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DB78BD" w14:textId="5AE226D8" w:rsidR="001848F0" w:rsidRPr="003036ED" w:rsidRDefault="0036014F" w:rsidP="003036ED">
      <w:pPr>
        <w:pStyle w:val="IndexHeading1"/>
        <w:tabs>
          <w:tab w:val="left" w:pos="1080"/>
        </w:tabs>
        <w:spacing w:after="0" w:line="240" w:lineRule="atLeast"/>
        <w:ind w:left="0" w:firstLine="0"/>
        <w:outlineLvl w:val="0"/>
        <w:rPr>
          <w:cs/>
          <w:lang w:val="en-US" w:bidi="th-TH"/>
        </w:rPr>
      </w:pPr>
      <w:r w:rsidRPr="003036ED">
        <w:t>Note</w:t>
      </w:r>
      <w:r w:rsidRPr="003036ED">
        <w:tab/>
      </w:r>
      <w:r w:rsidR="001848F0" w:rsidRPr="003036ED">
        <w:t>Contents</w:t>
      </w:r>
    </w:p>
    <w:p w14:paraId="18B3D7E9" w14:textId="77777777" w:rsidR="0036014F" w:rsidRPr="003036ED" w:rsidRDefault="0036014F" w:rsidP="003036ED">
      <w:pPr>
        <w:pStyle w:val="IndexHeading1"/>
        <w:spacing w:after="0" w:line="240" w:lineRule="atLeast"/>
        <w:outlineLvl w:val="0"/>
        <w:rPr>
          <w:b w:val="0"/>
          <w:bCs/>
          <w:lang w:val="en-US"/>
        </w:rPr>
      </w:pPr>
    </w:p>
    <w:p w14:paraId="1FC9770F" w14:textId="290935C2" w:rsidR="005163A7" w:rsidRPr="003036ED" w:rsidRDefault="005163A7" w:rsidP="003036ED">
      <w:pPr>
        <w:pStyle w:val="index"/>
        <w:numPr>
          <w:ilvl w:val="0"/>
          <w:numId w:val="3"/>
        </w:numPr>
        <w:tabs>
          <w:tab w:val="clear" w:pos="340"/>
          <w:tab w:val="num" w:pos="1080"/>
        </w:tabs>
        <w:spacing w:after="0" w:line="240" w:lineRule="atLeast"/>
        <w:ind w:left="1080" w:hanging="1080"/>
        <w:outlineLvl w:val="0"/>
      </w:pPr>
      <w:r w:rsidRPr="003036ED">
        <w:t xml:space="preserve">Basis of preparation of the </w:t>
      </w:r>
      <w:r w:rsidR="00011D26" w:rsidRPr="003036ED">
        <w:t>i</w:t>
      </w:r>
      <w:r w:rsidR="00B900BE" w:rsidRPr="003036ED">
        <w:t xml:space="preserve">nterim </w:t>
      </w:r>
      <w:r w:rsidRPr="003036ED">
        <w:t>financial statements</w:t>
      </w:r>
    </w:p>
    <w:p w14:paraId="0EE9369F" w14:textId="3EBF78D9" w:rsidR="005163A7" w:rsidRPr="003036ED" w:rsidRDefault="005163A7" w:rsidP="003036ED">
      <w:pPr>
        <w:pStyle w:val="index"/>
        <w:numPr>
          <w:ilvl w:val="0"/>
          <w:numId w:val="3"/>
        </w:numPr>
        <w:tabs>
          <w:tab w:val="clear" w:pos="340"/>
          <w:tab w:val="num" w:pos="1080"/>
        </w:tabs>
        <w:spacing w:after="0" w:line="240" w:lineRule="atLeast"/>
        <w:ind w:left="1080" w:hanging="1080"/>
        <w:outlineLvl w:val="0"/>
      </w:pPr>
      <w:r w:rsidRPr="003036ED">
        <w:t>Related parties</w:t>
      </w:r>
    </w:p>
    <w:p w14:paraId="23E11FC5" w14:textId="47396EB2" w:rsidR="005163A7" w:rsidRPr="003036ED" w:rsidRDefault="00F316E0" w:rsidP="003036ED">
      <w:pPr>
        <w:pStyle w:val="index"/>
        <w:numPr>
          <w:ilvl w:val="0"/>
          <w:numId w:val="3"/>
        </w:numPr>
        <w:tabs>
          <w:tab w:val="clear" w:pos="340"/>
          <w:tab w:val="num" w:pos="1080"/>
        </w:tabs>
        <w:spacing w:after="0" w:line="240" w:lineRule="atLeast"/>
        <w:ind w:left="1080" w:hanging="1080"/>
        <w:outlineLvl w:val="0"/>
      </w:pPr>
      <w:r w:rsidRPr="003036ED">
        <w:rPr>
          <w:lang w:val="en-US"/>
        </w:rPr>
        <w:t>Trade</w:t>
      </w:r>
      <w:r w:rsidR="006C7CE8" w:rsidRPr="003036ED">
        <w:rPr>
          <w:lang w:val="en-US"/>
        </w:rPr>
        <w:t xml:space="preserve"> </w:t>
      </w:r>
      <w:r w:rsidR="00D119B8" w:rsidRPr="003036ED">
        <w:rPr>
          <w:lang w:val="en-US"/>
        </w:rPr>
        <w:t>account</w:t>
      </w:r>
      <w:r w:rsidR="00141096" w:rsidRPr="003036ED">
        <w:rPr>
          <w:lang w:val="en-US"/>
        </w:rPr>
        <w:t>s</w:t>
      </w:r>
      <w:r w:rsidRPr="003036ED">
        <w:rPr>
          <w:lang w:val="en-US"/>
        </w:rPr>
        <w:t xml:space="preserve"> receivab</w:t>
      </w:r>
      <w:r w:rsidRPr="003036ED">
        <w:rPr>
          <w:lang w:val="en-US" w:bidi="th-TH"/>
        </w:rPr>
        <w:t>le</w:t>
      </w:r>
    </w:p>
    <w:p w14:paraId="5520691D" w14:textId="7ABB0FF1" w:rsidR="00AE057F" w:rsidRPr="003036ED" w:rsidRDefault="0004775F" w:rsidP="003036ED">
      <w:pPr>
        <w:pStyle w:val="index"/>
        <w:numPr>
          <w:ilvl w:val="0"/>
          <w:numId w:val="3"/>
        </w:numPr>
        <w:tabs>
          <w:tab w:val="clear" w:pos="340"/>
          <w:tab w:val="num" w:pos="1080"/>
        </w:tabs>
        <w:spacing w:after="0" w:line="240" w:lineRule="atLeast"/>
        <w:ind w:left="1080" w:hanging="1080"/>
        <w:outlineLvl w:val="0"/>
      </w:pPr>
      <w:r w:rsidRPr="003036ED">
        <w:rPr>
          <w:lang w:val="en-US" w:bidi="th-TH"/>
        </w:rPr>
        <w:t xml:space="preserve">Investments in subsidiaries and </w:t>
      </w:r>
      <w:r w:rsidR="00C86AC2" w:rsidRPr="003036ED">
        <w:rPr>
          <w:lang w:val="en-US" w:bidi="th-TH"/>
        </w:rPr>
        <w:t>associate</w:t>
      </w:r>
      <w:r w:rsidR="004963CF" w:rsidRPr="003036ED">
        <w:rPr>
          <w:lang w:val="en-US" w:bidi="th-TH"/>
        </w:rPr>
        <w:t>s</w:t>
      </w:r>
    </w:p>
    <w:p w14:paraId="7CA93147" w14:textId="77777777" w:rsidR="00FC50EE" w:rsidRPr="003036ED" w:rsidRDefault="005163A7" w:rsidP="003036ED">
      <w:pPr>
        <w:pStyle w:val="index"/>
        <w:numPr>
          <w:ilvl w:val="0"/>
          <w:numId w:val="3"/>
        </w:numPr>
        <w:tabs>
          <w:tab w:val="clear" w:pos="340"/>
          <w:tab w:val="num" w:pos="1080"/>
        </w:tabs>
        <w:spacing w:after="0" w:line="240" w:lineRule="atLeast"/>
        <w:ind w:left="1080" w:hanging="1080"/>
        <w:outlineLvl w:val="0"/>
      </w:pPr>
      <w:r w:rsidRPr="003036ED">
        <w:t>Property, plant and equipment</w:t>
      </w:r>
      <w:r w:rsidR="006607BB" w:rsidRPr="003036ED">
        <w:rPr>
          <w:rFonts w:hint="cs"/>
          <w:cs/>
          <w:lang w:bidi="th-TH"/>
        </w:rPr>
        <w:t xml:space="preserve"> </w:t>
      </w:r>
    </w:p>
    <w:p w14:paraId="0B2EBEFE" w14:textId="115EBE4B" w:rsidR="005163A7" w:rsidRPr="003036ED" w:rsidRDefault="00251EE5" w:rsidP="003036ED">
      <w:pPr>
        <w:pStyle w:val="index"/>
        <w:numPr>
          <w:ilvl w:val="0"/>
          <w:numId w:val="3"/>
        </w:numPr>
        <w:tabs>
          <w:tab w:val="clear" w:pos="340"/>
          <w:tab w:val="num" w:pos="1080"/>
        </w:tabs>
        <w:spacing w:after="0" w:line="240" w:lineRule="atLeast"/>
        <w:ind w:left="1080" w:hanging="1080"/>
        <w:outlineLvl w:val="0"/>
      </w:pPr>
      <w:r w:rsidRPr="003036ED">
        <w:rPr>
          <w:lang w:bidi="th-TH"/>
        </w:rPr>
        <w:t xml:space="preserve">Rubber plantation </w:t>
      </w:r>
      <w:r w:rsidR="004970D1" w:rsidRPr="003036ED">
        <w:rPr>
          <w:lang w:bidi="th-TH"/>
        </w:rPr>
        <w:t>development costs</w:t>
      </w:r>
    </w:p>
    <w:p w14:paraId="1E71A0CC" w14:textId="26E2B622" w:rsidR="00997243" w:rsidRPr="003036ED" w:rsidRDefault="00911AC2" w:rsidP="003036ED">
      <w:pPr>
        <w:pStyle w:val="acctfourfiguresyears"/>
        <w:numPr>
          <w:ilvl w:val="0"/>
          <w:numId w:val="3"/>
        </w:numPr>
        <w:tabs>
          <w:tab w:val="clear" w:pos="227"/>
          <w:tab w:val="clear" w:pos="340"/>
          <w:tab w:val="num" w:pos="1080"/>
        </w:tabs>
        <w:ind w:left="1080" w:hanging="1080"/>
      </w:pPr>
      <w:r w:rsidRPr="003036ED">
        <w:t>Interest-bearing liabilities</w:t>
      </w:r>
    </w:p>
    <w:p w14:paraId="4E8A68FA" w14:textId="70BB9021" w:rsidR="006A21AD" w:rsidRPr="003036ED" w:rsidRDefault="0069584D" w:rsidP="003036ED">
      <w:pPr>
        <w:pStyle w:val="acctfourfiguresyears"/>
        <w:numPr>
          <w:ilvl w:val="0"/>
          <w:numId w:val="3"/>
        </w:numPr>
        <w:tabs>
          <w:tab w:val="clear" w:pos="227"/>
          <w:tab w:val="clear" w:pos="340"/>
          <w:tab w:val="num" w:pos="1080"/>
        </w:tabs>
        <w:ind w:left="1080" w:hanging="1080"/>
      </w:pPr>
      <w:r w:rsidRPr="003036ED">
        <w:rPr>
          <w:rFonts w:cstheme="minorBidi"/>
          <w:lang w:val="en-US" w:bidi="th-TH"/>
        </w:rPr>
        <w:t xml:space="preserve">Convertible </w:t>
      </w:r>
      <w:r w:rsidR="00FB341D" w:rsidRPr="003036ED">
        <w:rPr>
          <w:rFonts w:cstheme="minorBidi"/>
          <w:lang w:val="en-US" w:bidi="th-TH"/>
        </w:rPr>
        <w:t>d</w:t>
      </w:r>
      <w:r w:rsidR="006A21AD" w:rsidRPr="003036ED">
        <w:rPr>
          <w:rFonts w:cstheme="minorBidi"/>
          <w:lang w:val="en-US" w:bidi="th-TH"/>
        </w:rPr>
        <w:t>ebentures</w:t>
      </w:r>
    </w:p>
    <w:p w14:paraId="1371264F" w14:textId="3F7BD7BF" w:rsidR="005163A7" w:rsidRPr="003036ED" w:rsidRDefault="005163A7" w:rsidP="003036ED">
      <w:pPr>
        <w:pStyle w:val="acctfourfiguresyears"/>
        <w:numPr>
          <w:ilvl w:val="0"/>
          <w:numId w:val="3"/>
        </w:numPr>
        <w:tabs>
          <w:tab w:val="clear" w:pos="227"/>
          <w:tab w:val="clear" w:pos="340"/>
          <w:tab w:val="num" w:pos="1080"/>
        </w:tabs>
        <w:ind w:left="1080" w:hanging="1080"/>
      </w:pPr>
      <w:r w:rsidRPr="003036ED">
        <w:rPr>
          <w:shd w:val="clear" w:color="auto" w:fill="FFFFFF"/>
        </w:rPr>
        <w:t>Segment information</w:t>
      </w:r>
      <w:r w:rsidR="00133E0A" w:rsidRPr="003036ED">
        <w:rPr>
          <w:shd w:val="clear" w:color="auto" w:fill="FFFFFF"/>
        </w:rPr>
        <w:t xml:space="preserve"> and </w:t>
      </w:r>
      <w:r w:rsidR="005D5223" w:rsidRPr="003036ED">
        <w:rPr>
          <w:shd w:val="clear" w:color="auto" w:fill="FFFFFF"/>
          <w:lang w:val="en-US"/>
        </w:rPr>
        <w:t xml:space="preserve">disaggregation of </w:t>
      </w:r>
      <w:r w:rsidR="00133E0A" w:rsidRPr="003036ED">
        <w:rPr>
          <w:shd w:val="clear" w:color="auto" w:fill="FFFFFF"/>
        </w:rPr>
        <w:t>revenue</w:t>
      </w:r>
    </w:p>
    <w:p w14:paraId="41EDBF06" w14:textId="25D350D2" w:rsidR="0002236F" w:rsidRPr="003036ED" w:rsidRDefault="0072271F" w:rsidP="003036ED">
      <w:pPr>
        <w:pStyle w:val="acctfourfiguresyears"/>
        <w:numPr>
          <w:ilvl w:val="0"/>
          <w:numId w:val="3"/>
        </w:numPr>
        <w:tabs>
          <w:tab w:val="clear" w:pos="227"/>
          <w:tab w:val="clear" w:pos="340"/>
          <w:tab w:val="num" w:pos="1080"/>
        </w:tabs>
        <w:ind w:left="1080" w:hanging="1080"/>
      </w:pPr>
      <w:r w:rsidRPr="003036ED">
        <w:t>Financial i</w:t>
      </w:r>
      <w:r w:rsidR="0002236F" w:rsidRPr="003036ED">
        <w:t>nstruments</w:t>
      </w:r>
    </w:p>
    <w:p w14:paraId="58C6209F" w14:textId="5631604D" w:rsidR="005163A7" w:rsidRPr="003036ED" w:rsidRDefault="005163A7" w:rsidP="003036ED">
      <w:pPr>
        <w:pStyle w:val="acctfourfiguresyears"/>
        <w:numPr>
          <w:ilvl w:val="0"/>
          <w:numId w:val="3"/>
        </w:numPr>
        <w:tabs>
          <w:tab w:val="clear" w:pos="227"/>
          <w:tab w:val="clear" w:pos="340"/>
          <w:tab w:val="num" w:pos="1080"/>
        </w:tabs>
        <w:ind w:left="1080" w:hanging="1080"/>
      </w:pPr>
      <w:r w:rsidRPr="003036ED">
        <w:t>Commitments with non-related parties</w:t>
      </w:r>
    </w:p>
    <w:p w14:paraId="23E7FDB2" w14:textId="77777777" w:rsidR="00D84E28" w:rsidRPr="003036ED" w:rsidRDefault="00D84E28" w:rsidP="003036ED">
      <w:pPr>
        <w:pStyle w:val="acctfourfiguresyears"/>
        <w:numPr>
          <w:ilvl w:val="0"/>
          <w:numId w:val="3"/>
        </w:numPr>
        <w:tabs>
          <w:tab w:val="clear" w:pos="227"/>
          <w:tab w:val="clear" w:pos="340"/>
          <w:tab w:val="num" w:pos="1080"/>
        </w:tabs>
        <w:ind w:left="1080" w:hanging="1080"/>
      </w:pPr>
      <w:r w:rsidRPr="003036ED">
        <w:t>Litigation</w:t>
      </w:r>
    </w:p>
    <w:p w14:paraId="3D77B482" w14:textId="67FF755B" w:rsidR="00D84E28" w:rsidRPr="003036ED" w:rsidRDefault="00D84E28" w:rsidP="003036ED">
      <w:pPr>
        <w:pStyle w:val="acctfourfiguresyears"/>
        <w:numPr>
          <w:ilvl w:val="0"/>
          <w:numId w:val="3"/>
        </w:numPr>
        <w:tabs>
          <w:tab w:val="clear" w:pos="227"/>
          <w:tab w:val="clear" w:pos="340"/>
          <w:tab w:val="num" w:pos="1080"/>
        </w:tabs>
        <w:ind w:left="1080" w:hanging="1080"/>
      </w:pPr>
      <w:r w:rsidRPr="003036ED">
        <w:t>Events after the reporting period</w:t>
      </w:r>
    </w:p>
    <w:p w14:paraId="3F485CB0" w14:textId="0B23AEE4" w:rsidR="00484034" w:rsidRPr="003036ED" w:rsidRDefault="00484034" w:rsidP="003036ED">
      <w:pPr>
        <w:pStyle w:val="acctfourfiguresyears"/>
        <w:numPr>
          <w:ilvl w:val="0"/>
          <w:numId w:val="0"/>
        </w:numPr>
        <w:tabs>
          <w:tab w:val="clear" w:pos="227"/>
          <w:tab w:val="num" w:pos="1080"/>
        </w:tabs>
      </w:pPr>
    </w:p>
    <w:p w14:paraId="180E1C13" w14:textId="77777777" w:rsidR="00BD34DC" w:rsidRPr="003036ED" w:rsidRDefault="00BD34DC" w:rsidP="003036ED">
      <w:pPr>
        <w:spacing w:line="240" w:lineRule="atLeast"/>
        <w:jc w:val="both"/>
        <w:outlineLvl w:val="0"/>
        <w:rPr>
          <w:rFonts w:cs="Times New Roman"/>
          <w:sz w:val="22"/>
          <w:szCs w:val="22"/>
        </w:rPr>
        <w:sectPr w:rsidR="00BD34DC" w:rsidRPr="003036ED" w:rsidSect="007A7FE5">
          <w:headerReference w:type="default" r:id="rId11"/>
          <w:footerReference w:type="default" r:id="rId12"/>
          <w:pgSz w:w="11907" w:h="16840" w:code="9"/>
          <w:pgMar w:top="691" w:right="835" w:bottom="576" w:left="1152" w:header="720" w:footer="720" w:gutter="0"/>
          <w:pgNumType w:start="10"/>
          <w:cols w:space="720"/>
          <w:docGrid w:linePitch="245"/>
        </w:sectPr>
      </w:pPr>
    </w:p>
    <w:p w14:paraId="5932FCF9" w14:textId="1FED7C6B" w:rsidR="005163A7" w:rsidRPr="003036ED" w:rsidRDefault="005163A7" w:rsidP="003036ED">
      <w:pPr>
        <w:spacing w:line="240" w:lineRule="atLeast"/>
        <w:ind w:firstLine="540"/>
        <w:jc w:val="both"/>
        <w:outlineLvl w:val="0"/>
        <w:rPr>
          <w:sz w:val="22"/>
          <w:szCs w:val="28"/>
          <w:cs/>
        </w:rPr>
      </w:pPr>
      <w:r w:rsidRPr="003036ED">
        <w:rPr>
          <w:rFonts w:cs="Times New Roman"/>
          <w:sz w:val="22"/>
          <w:szCs w:val="22"/>
        </w:rPr>
        <w:lastRenderedPageBreak/>
        <w:t>These notes form an integral part of the financial statements.</w:t>
      </w:r>
    </w:p>
    <w:p w14:paraId="141FAFA1" w14:textId="77777777" w:rsidR="005163A7" w:rsidRPr="003036ED" w:rsidRDefault="005163A7" w:rsidP="003036ED">
      <w:pPr>
        <w:spacing w:line="240" w:lineRule="atLeast"/>
        <w:ind w:left="540"/>
        <w:jc w:val="both"/>
        <w:outlineLvl w:val="0"/>
        <w:rPr>
          <w:rFonts w:cs="Times New Roman"/>
          <w:sz w:val="22"/>
          <w:szCs w:val="22"/>
        </w:rPr>
      </w:pPr>
    </w:p>
    <w:p w14:paraId="1EA17ECB" w14:textId="7561BDAB" w:rsidR="005163A7" w:rsidRPr="003036ED" w:rsidRDefault="008E4735" w:rsidP="003036ED">
      <w:pPr>
        <w:spacing w:line="240" w:lineRule="atLeast"/>
        <w:ind w:left="540" w:right="198"/>
        <w:jc w:val="both"/>
        <w:outlineLvl w:val="0"/>
        <w:rPr>
          <w:sz w:val="22"/>
          <w:szCs w:val="22"/>
        </w:rPr>
      </w:pPr>
      <w:r w:rsidRPr="003036ED">
        <w:rPr>
          <w:sz w:val="22"/>
          <w:szCs w:val="22"/>
        </w:rPr>
        <w:t xml:space="preserve">The interim financial statements issued for Thai regulatory reporting purposes are prepared in the </w:t>
      </w:r>
      <w:r w:rsidR="00550F3B" w:rsidRPr="003036ED">
        <w:rPr>
          <w:sz w:val="22"/>
          <w:szCs w:val="22"/>
          <w:cs/>
        </w:rPr>
        <w:br/>
      </w:r>
      <w:r w:rsidRPr="003036ED">
        <w:rPr>
          <w:sz w:val="22"/>
          <w:szCs w:val="22"/>
        </w:rPr>
        <w:t>Thai</w:t>
      </w:r>
      <w:r w:rsidR="005D5223" w:rsidRPr="003036ED">
        <w:rPr>
          <w:sz w:val="22"/>
          <w:szCs w:val="22"/>
        </w:rPr>
        <w:t xml:space="preserve"> </w:t>
      </w:r>
      <w:r w:rsidRPr="003036ED">
        <w:rPr>
          <w:sz w:val="22"/>
          <w:szCs w:val="22"/>
        </w:rPr>
        <w:t xml:space="preserve">language. These English language financial statements have been prepared from the Thai language statutory financial statements and were approved and </w:t>
      </w:r>
      <w:proofErr w:type="spellStart"/>
      <w:r w:rsidRPr="003036ED">
        <w:rPr>
          <w:sz w:val="22"/>
          <w:szCs w:val="22"/>
        </w:rPr>
        <w:t>authorised</w:t>
      </w:r>
      <w:proofErr w:type="spellEnd"/>
      <w:r w:rsidRPr="003036ED">
        <w:rPr>
          <w:sz w:val="22"/>
          <w:szCs w:val="22"/>
        </w:rPr>
        <w:t xml:space="preserve"> for issue by the Board of Directors on</w:t>
      </w:r>
      <w:r w:rsidR="00C501B8" w:rsidRPr="003036ED">
        <w:rPr>
          <w:sz w:val="22"/>
          <w:szCs w:val="22"/>
        </w:rPr>
        <w:t xml:space="preserve"> </w:t>
      </w:r>
      <w:r w:rsidR="009668D4" w:rsidRPr="003036ED">
        <w:rPr>
          <w:sz w:val="22"/>
          <w:szCs w:val="22"/>
        </w:rPr>
        <w:br/>
      </w:r>
      <w:r w:rsidR="009479A2" w:rsidRPr="003036ED">
        <w:rPr>
          <w:sz w:val="22"/>
          <w:szCs w:val="22"/>
        </w:rPr>
        <w:t>14</w:t>
      </w:r>
      <w:r w:rsidR="00DC156F" w:rsidRPr="003036ED">
        <w:rPr>
          <w:sz w:val="22"/>
          <w:szCs w:val="22"/>
        </w:rPr>
        <w:t xml:space="preserve"> </w:t>
      </w:r>
      <w:r w:rsidR="00E469D1" w:rsidRPr="003036ED">
        <w:rPr>
          <w:sz w:val="22"/>
          <w:szCs w:val="22"/>
        </w:rPr>
        <w:t>May</w:t>
      </w:r>
      <w:r w:rsidR="00DC156F" w:rsidRPr="003036ED">
        <w:rPr>
          <w:sz w:val="22"/>
          <w:szCs w:val="22"/>
        </w:rPr>
        <w:t xml:space="preserve"> 202</w:t>
      </w:r>
      <w:r w:rsidR="00E469D1" w:rsidRPr="003036ED">
        <w:rPr>
          <w:sz w:val="22"/>
          <w:szCs w:val="22"/>
        </w:rPr>
        <w:t>6</w:t>
      </w:r>
      <w:r w:rsidR="00BB07F0" w:rsidRPr="003036ED">
        <w:rPr>
          <w:sz w:val="22"/>
          <w:szCs w:val="22"/>
        </w:rPr>
        <w:t>.</w:t>
      </w:r>
    </w:p>
    <w:p w14:paraId="3489FA47" w14:textId="77777777" w:rsidR="005163A7" w:rsidRPr="003036ED" w:rsidRDefault="005163A7" w:rsidP="003036ED">
      <w:pPr>
        <w:tabs>
          <w:tab w:val="left" w:pos="9540"/>
        </w:tabs>
        <w:spacing w:line="240" w:lineRule="atLeast"/>
        <w:ind w:left="540" w:right="-432"/>
        <w:jc w:val="both"/>
        <w:outlineLvl w:val="0"/>
        <w:rPr>
          <w:rFonts w:cs="Times New Roman"/>
          <w:sz w:val="22"/>
          <w:szCs w:val="22"/>
        </w:rPr>
      </w:pPr>
    </w:p>
    <w:p w14:paraId="698A98C2" w14:textId="77777777" w:rsidR="005163A7" w:rsidRPr="003036ED" w:rsidRDefault="005163A7" w:rsidP="003036ED">
      <w:pPr>
        <w:numPr>
          <w:ilvl w:val="0"/>
          <w:numId w:val="8"/>
        </w:numPr>
        <w:tabs>
          <w:tab w:val="clear" w:pos="340"/>
          <w:tab w:val="num" w:pos="540"/>
          <w:tab w:val="left" w:pos="9540"/>
        </w:tabs>
        <w:spacing w:line="240" w:lineRule="exact"/>
        <w:ind w:left="540" w:right="-432" w:hanging="540"/>
        <w:jc w:val="both"/>
        <w:outlineLvl w:val="0"/>
        <w:rPr>
          <w:rFonts w:cs="Times New Roman"/>
          <w:b/>
          <w:bCs/>
          <w:sz w:val="24"/>
          <w:szCs w:val="24"/>
        </w:rPr>
      </w:pPr>
      <w:r w:rsidRPr="003036ED">
        <w:rPr>
          <w:rFonts w:cs="Times New Roman"/>
          <w:b/>
          <w:bCs/>
          <w:sz w:val="24"/>
          <w:szCs w:val="24"/>
        </w:rPr>
        <w:t xml:space="preserve">Basis of preparation of the </w:t>
      </w:r>
      <w:r w:rsidR="0002236F" w:rsidRPr="003036ED">
        <w:rPr>
          <w:rFonts w:cs="Times New Roman"/>
          <w:b/>
          <w:bCs/>
          <w:sz w:val="24"/>
          <w:szCs w:val="24"/>
        </w:rPr>
        <w:t xml:space="preserve">interim </w:t>
      </w:r>
      <w:r w:rsidRPr="003036ED">
        <w:rPr>
          <w:rFonts w:cs="Times New Roman"/>
          <w:b/>
          <w:bCs/>
          <w:sz w:val="24"/>
          <w:szCs w:val="24"/>
        </w:rPr>
        <w:t>financial statements</w:t>
      </w:r>
    </w:p>
    <w:p w14:paraId="05132CA3" w14:textId="77777777" w:rsidR="005163A7" w:rsidRPr="003036ED" w:rsidRDefault="005163A7" w:rsidP="003036ED">
      <w:pPr>
        <w:tabs>
          <w:tab w:val="left" w:pos="9540"/>
        </w:tabs>
        <w:spacing w:line="240" w:lineRule="exact"/>
        <w:ind w:left="540" w:right="-432"/>
        <w:rPr>
          <w:rFonts w:cs="Times New Roman"/>
          <w:sz w:val="22"/>
          <w:szCs w:val="22"/>
        </w:rPr>
      </w:pPr>
    </w:p>
    <w:p w14:paraId="45207395" w14:textId="7761B1EA" w:rsidR="004005B6" w:rsidRPr="003036ED" w:rsidRDefault="00202FF5" w:rsidP="003036ED">
      <w:pPr>
        <w:pStyle w:val="Header"/>
        <w:ind w:left="540" w:right="198"/>
        <w:jc w:val="both"/>
        <w:rPr>
          <w:sz w:val="22"/>
          <w:szCs w:val="22"/>
        </w:rPr>
      </w:pPr>
      <w:r w:rsidRPr="003036ED">
        <w:rPr>
          <w:sz w:val="22"/>
          <w:szCs w:val="22"/>
          <w:lang w:val="en-US" w:eastAsia="en-US"/>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w:t>
      </w:r>
      <w:r w:rsidR="00D254CD" w:rsidRPr="003036ED">
        <w:rPr>
          <w:sz w:val="22"/>
          <w:szCs w:val="22"/>
          <w:lang w:val="en-US" w:eastAsia="en-US"/>
        </w:rPr>
        <w:t>34</w:t>
      </w:r>
      <w:r w:rsidRPr="003036ED">
        <w:rPr>
          <w:i/>
          <w:iCs/>
          <w:sz w:val="22"/>
          <w:szCs w:val="22"/>
          <w:lang w:val="en-US" w:eastAsia="en-US"/>
        </w:rPr>
        <w:t xml:space="preserve"> Interim Financial Reporting</w:t>
      </w:r>
      <w:r w:rsidRPr="003036ED">
        <w:rPr>
          <w:sz w:val="22"/>
          <w:szCs w:val="22"/>
          <w:lang w:val="en-US" w:eastAsia="en-US"/>
        </w:rPr>
        <w:t>, 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w:t>
      </w:r>
      <w:r w:rsidR="00DD0670" w:rsidRPr="003036ED">
        <w:rPr>
          <w:sz w:val="22"/>
          <w:szCs w:val="22"/>
          <w:lang w:val="en-US" w:eastAsia="en-US"/>
        </w:rPr>
        <w:t xml:space="preserve"> </w:t>
      </w:r>
      <w:r w:rsidRPr="003036ED">
        <w:rPr>
          <w:sz w:val="22"/>
          <w:szCs w:val="22"/>
          <w:lang w:val="en-US" w:eastAsia="en-US"/>
        </w:rPr>
        <w:t xml:space="preserve">financial statements of </w:t>
      </w:r>
      <w:r w:rsidR="009F6D32" w:rsidRPr="003036ED">
        <w:rPr>
          <w:sz w:val="22"/>
          <w:szCs w:val="22"/>
          <w:lang w:val="en-US" w:eastAsia="en-US"/>
        </w:rPr>
        <w:t xml:space="preserve">Thai Rubber Latex Group Public </w:t>
      </w:r>
      <w:r w:rsidRPr="003036ED">
        <w:rPr>
          <w:sz w:val="22"/>
          <w:szCs w:val="22"/>
          <w:lang w:val="en-US" w:eastAsia="en-US"/>
        </w:rPr>
        <w:t xml:space="preserve">Company </w:t>
      </w:r>
      <w:r w:rsidR="009F6D32" w:rsidRPr="003036ED">
        <w:rPr>
          <w:sz w:val="22"/>
          <w:szCs w:val="22"/>
          <w:lang w:val="en-US" w:eastAsia="en-US"/>
        </w:rPr>
        <w:t xml:space="preserve">Limited </w:t>
      </w:r>
      <w:r w:rsidRPr="003036ED">
        <w:rPr>
          <w:sz w:val="22"/>
          <w:szCs w:val="22"/>
          <w:lang w:val="en-US" w:eastAsia="en-US"/>
        </w:rPr>
        <w:t xml:space="preserve">and its subsidiaries </w:t>
      </w:r>
      <w:r w:rsidR="002B6645" w:rsidRPr="003036ED">
        <w:rPr>
          <w:sz w:val="22"/>
          <w:szCs w:val="22"/>
          <w:lang w:val="en-US" w:eastAsia="en-US"/>
        </w:rPr>
        <w:br/>
      </w:r>
      <w:r w:rsidR="009F6D32" w:rsidRPr="003036ED">
        <w:rPr>
          <w:sz w:val="22"/>
          <w:szCs w:val="22"/>
          <w:lang w:val="en-US" w:eastAsia="en-US"/>
        </w:rPr>
        <w:t>(</w:t>
      </w:r>
      <w:r w:rsidR="00EF650E" w:rsidRPr="003036ED">
        <w:rPr>
          <w:sz w:val="22"/>
          <w:szCs w:val="22"/>
          <w:lang w:val="en-US" w:eastAsia="en-US"/>
        </w:rPr>
        <w:t>“</w:t>
      </w:r>
      <w:r w:rsidR="009F6D32" w:rsidRPr="003036ED">
        <w:rPr>
          <w:sz w:val="22"/>
          <w:szCs w:val="22"/>
          <w:lang w:val="en-US" w:eastAsia="en-US"/>
        </w:rPr>
        <w:t xml:space="preserve">the Group”), and </w:t>
      </w:r>
      <w:r w:rsidR="005D5223" w:rsidRPr="003036ED">
        <w:rPr>
          <w:sz w:val="22"/>
          <w:szCs w:val="22"/>
          <w:lang w:val="en-US" w:eastAsia="en-US"/>
        </w:rPr>
        <w:t>financial statements</w:t>
      </w:r>
      <w:r w:rsidR="005C7187" w:rsidRPr="003036ED">
        <w:rPr>
          <w:sz w:val="22"/>
          <w:szCs w:val="22"/>
          <w:lang w:val="en-US" w:eastAsia="en-US"/>
        </w:rPr>
        <w:t xml:space="preserve"> </w:t>
      </w:r>
      <w:r w:rsidR="009F6D32" w:rsidRPr="003036ED">
        <w:rPr>
          <w:sz w:val="22"/>
          <w:szCs w:val="22"/>
          <w:lang w:val="en-US" w:eastAsia="en-US"/>
        </w:rPr>
        <w:t>of Thai Rubber Latex Group Public Company Limited (</w:t>
      </w:r>
      <w:r w:rsidR="00EF650E" w:rsidRPr="003036ED">
        <w:rPr>
          <w:sz w:val="22"/>
          <w:szCs w:val="22"/>
          <w:lang w:val="en-US" w:eastAsia="en-US"/>
        </w:rPr>
        <w:t>“</w:t>
      </w:r>
      <w:r w:rsidRPr="003036ED">
        <w:rPr>
          <w:sz w:val="22"/>
          <w:szCs w:val="22"/>
          <w:lang w:val="en-US" w:eastAsia="en-US"/>
        </w:rPr>
        <w:t>the Company</w:t>
      </w:r>
      <w:r w:rsidR="009F6D32" w:rsidRPr="003036ED">
        <w:rPr>
          <w:sz w:val="22"/>
          <w:szCs w:val="22"/>
          <w:lang w:val="en-US" w:eastAsia="en-US"/>
        </w:rPr>
        <w:t>”)</w:t>
      </w:r>
      <w:r w:rsidRPr="003036ED">
        <w:rPr>
          <w:sz w:val="22"/>
          <w:szCs w:val="22"/>
          <w:lang w:val="en-US" w:eastAsia="en-US"/>
        </w:rPr>
        <w:t xml:space="preserve"> for the year ended </w:t>
      </w:r>
      <w:r w:rsidR="00D254CD" w:rsidRPr="003036ED">
        <w:rPr>
          <w:sz w:val="22"/>
          <w:szCs w:val="22"/>
          <w:lang w:val="en-US" w:eastAsia="en-US"/>
        </w:rPr>
        <w:t>31</w:t>
      </w:r>
      <w:r w:rsidRPr="003036ED">
        <w:rPr>
          <w:sz w:val="22"/>
          <w:szCs w:val="22"/>
          <w:lang w:val="en-US" w:eastAsia="en-US"/>
        </w:rPr>
        <w:t xml:space="preserve"> December </w:t>
      </w:r>
      <w:r w:rsidR="00D254CD" w:rsidRPr="003036ED">
        <w:rPr>
          <w:sz w:val="22"/>
          <w:szCs w:val="22"/>
          <w:lang w:val="en-US" w:eastAsia="en-US"/>
        </w:rPr>
        <w:t>202</w:t>
      </w:r>
      <w:r w:rsidR="00E469D1" w:rsidRPr="003036ED">
        <w:rPr>
          <w:sz w:val="22"/>
          <w:szCs w:val="22"/>
          <w:lang w:val="en-US" w:eastAsia="en-US"/>
        </w:rPr>
        <w:t>5</w:t>
      </w:r>
      <w:r w:rsidRPr="003036ED">
        <w:rPr>
          <w:sz w:val="22"/>
          <w:szCs w:val="22"/>
          <w:lang w:val="en-US" w:eastAsia="en-US"/>
        </w:rPr>
        <w:t>.</w:t>
      </w:r>
    </w:p>
    <w:p w14:paraId="6F52AB2C" w14:textId="77777777" w:rsidR="0078075D" w:rsidRPr="003036ED" w:rsidRDefault="0078075D" w:rsidP="003036ED">
      <w:pPr>
        <w:pStyle w:val="Header"/>
        <w:tabs>
          <w:tab w:val="left" w:pos="9540"/>
        </w:tabs>
        <w:ind w:left="540" w:right="-432"/>
        <w:jc w:val="both"/>
        <w:rPr>
          <w:sz w:val="22"/>
          <w:szCs w:val="22"/>
          <w:lang w:val="en-GB"/>
        </w:rPr>
      </w:pPr>
    </w:p>
    <w:p w14:paraId="2FBBE585" w14:textId="05391469" w:rsidR="00855B98" w:rsidRPr="003036ED" w:rsidRDefault="00202FF5" w:rsidP="003036ED">
      <w:pPr>
        <w:autoSpaceDE/>
        <w:autoSpaceDN/>
        <w:spacing w:line="240" w:lineRule="atLeast"/>
        <w:ind w:left="540" w:right="198"/>
        <w:jc w:val="both"/>
        <w:rPr>
          <w:sz w:val="22"/>
          <w:szCs w:val="22"/>
          <w:lang w:val="en-GB"/>
        </w:rPr>
      </w:pPr>
      <w:r w:rsidRPr="003036ED">
        <w:rPr>
          <w:sz w:val="22"/>
          <w:szCs w:val="22"/>
          <w:lang w:val="en-GB"/>
        </w:rPr>
        <w:t xml:space="preserve">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w:t>
      </w:r>
      <w:r w:rsidR="00D254CD" w:rsidRPr="003036ED">
        <w:rPr>
          <w:sz w:val="22"/>
          <w:szCs w:val="22"/>
        </w:rPr>
        <w:t>31</w:t>
      </w:r>
      <w:r w:rsidRPr="003036ED">
        <w:rPr>
          <w:sz w:val="22"/>
          <w:szCs w:val="22"/>
          <w:lang w:val="en-GB"/>
        </w:rPr>
        <w:t xml:space="preserve"> December </w:t>
      </w:r>
      <w:r w:rsidR="00D254CD" w:rsidRPr="003036ED">
        <w:rPr>
          <w:sz w:val="22"/>
          <w:szCs w:val="22"/>
        </w:rPr>
        <w:t>202</w:t>
      </w:r>
      <w:r w:rsidR="00E469D1" w:rsidRPr="003036ED">
        <w:rPr>
          <w:sz w:val="22"/>
          <w:szCs w:val="22"/>
        </w:rPr>
        <w:t>5</w:t>
      </w:r>
      <w:r w:rsidR="0089395D" w:rsidRPr="003036ED">
        <w:rPr>
          <w:sz w:val="22"/>
          <w:szCs w:val="22"/>
          <w:lang w:val="en-GB"/>
        </w:rPr>
        <w:t>.</w:t>
      </w:r>
    </w:p>
    <w:p w14:paraId="7E80C10C" w14:textId="69C4EA9A" w:rsidR="00855B98" w:rsidRPr="003036ED" w:rsidRDefault="00855B98" w:rsidP="003036ED">
      <w:pPr>
        <w:tabs>
          <w:tab w:val="left" w:pos="9540"/>
        </w:tabs>
        <w:autoSpaceDE/>
        <w:autoSpaceDN/>
        <w:ind w:right="-432"/>
        <w:rPr>
          <w:rFonts w:cs="Times New Roman"/>
          <w:b/>
          <w:bCs/>
          <w:i/>
          <w:iCs/>
          <w:sz w:val="22"/>
          <w:szCs w:val="22"/>
        </w:rPr>
      </w:pPr>
    </w:p>
    <w:p w14:paraId="7DE767DA" w14:textId="13E5CDEE" w:rsidR="005163A7" w:rsidRPr="003036ED" w:rsidRDefault="005163A7" w:rsidP="003036ED">
      <w:pPr>
        <w:numPr>
          <w:ilvl w:val="0"/>
          <w:numId w:val="8"/>
        </w:numPr>
        <w:tabs>
          <w:tab w:val="clear" w:pos="340"/>
          <w:tab w:val="num" w:pos="540"/>
          <w:tab w:val="left" w:pos="9540"/>
        </w:tabs>
        <w:spacing w:line="240" w:lineRule="atLeast"/>
        <w:ind w:left="540" w:right="-432" w:hanging="540"/>
        <w:jc w:val="both"/>
        <w:outlineLvl w:val="0"/>
        <w:rPr>
          <w:rFonts w:cs="Times New Roman"/>
          <w:b/>
          <w:bCs/>
          <w:sz w:val="24"/>
          <w:szCs w:val="24"/>
        </w:rPr>
      </w:pPr>
      <w:r w:rsidRPr="003036ED">
        <w:rPr>
          <w:rFonts w:cs="Times New Roman"/>
          <w:b/>
          <w:bCs/>
          <w:sz w:val="24"/>
          <w:szCs w:val="24"/>
        </w:rPr>
        <w:t>Related parties</w:t>
      </w:r>
    </w:p>
    <w:p w14:paraId="3188186C" w14:textId="77777777" w:rsidR="004E44DE" w:rsidRPr="003036ED" w:rsidRDefault="004E44DE" w:rsidP="003036ED">
      <w:pPr>
        <w:tabs>
          <w:tab w:val="left" w:pos="9540"/>
        </w:tabs>
        <w:spacing w:line="240" w:lineRule="atLeast"/>
        <w:ind w:left="540" w:right="-432"/>
        <w:jc w:val="both"/>
        <w:rPr>
          <w:rFonts w:cs="Times New Roman"/>
          <w:snapToGrid/>
          <w:sz w:val="22"/>
          <w:szCs w:val="22"/>
          <w:lang w:val="en-GB" w:bidi="ar-SA"/>
        </w:rPr>
      </w:pPr>
    </w:p>
    <w:p w14:paraId="14AF4632" w14:textId="27206584" w:rsidR="00895FAA" w:rsidRPr="003036ED" w:rsidRDefault="003E63E1" w:rsidP="003036ED">
      <w:pPr>
        <w:ind w:left="540" w:right="198"/>
        <w:jc w:val="both"/>
        <w:rPr>
          <w:sz w:val="22"/>
          <w:szCs w:val="22"/>
        </w:rPr>
      </w:pPr>
      <w:r w:rsidRPr="003036ED">
        <w:rPr>
          <w:sz w:val="22"/>
          <w:szCs w:val="22"/>
        </w:rPr>
        <w:t xml:space="preserve">Relationships with subsidiaries, associates, key management personnel and other related parties </w:t>
      </w:r>
      <w:r w:rsidR="00854A02" w:rsidRPr="003036ED">
        <w:rPr>
          <w:sz w:val="22"/>
          <w:szCs w:val="22"/>
        </w:rPr>
        <w:t xml:space="preserve">have no material changes </w:t>
      </w:r>
      <w:r w:rsidR="00DC156F" w:rsidRPr="003036ED">
        <w:rPr>
          <w:sz w:val="22"/>
          <w:szCs w:val="22"/>
        </w:rPr>
        <w:t xml:space="preserve">during the </w:t>
      </w:r>
      <w:r w:rsidR="00E469D1" w:rsidRPr="003036ED">
        <w:rPr>
          <w:sz w:val="22"/>
          <w:szCs w:val="22"/>
        </w:rPr>
        <w:t>three-month period ended 31 March 2026</w:t>
      </w:r>
      <w:r w:rsidR="0020305D" w:rsidRPr="003036ED">
        <w:rPr>
          <w:sz w:val="22"/>
          <w:szCs w:val="22"/>
        </w:rPr>
        <w:t>.</w:t>
      </w:r>
      <w:r w:rsidR="00977F58" w:rsidRPr="003036ED">
        <w:rPr>
          <w:sz w:val="22"/>
          <w:szCs w:val="22"/>
        </w:rPr>
        <w:t xml:space="preserve"> </w:t>
      </w:r>
    </w:p>
    <w:p w14:paraId="029FCF7F" w14:textId="2A2DD343" w:rsidR="00A9111D" w:rsidRPr="003036ED" w:rsidRDefault="00A9111D" w:rsidP="003036ED">
      <w:pPr>
        <w:autoSpaceDE/>
        <w:autoSpaceDN/>
        <w:spacing w:line="240" w:lineRule="atLeast"/>
        <w:jc w:val="thaiDistribute"/>
        <w:rPr>
          <w:snapToGrid/>
          <w:sz w:val="22"/>
          <w:szCs w:val="22"/>
          <w:lang w:bidi="ar-SA"/>
        </w:rPr>
      </w:pPr>
    </w:p>
    <w:tbl>
      <w:tblPr>
        <w:tblW w:w="9450" w:type="dxa"/>
        <w:tblInd w:w="450" w:type="dxa"/>
        <w:tblLayout w:type="fixed"/>
        <w:tblLook w:val="0000" w:firstRow="0" w:lastRow="0" w:firstColumn="0" w:lastColumn="0" w:noHBand="0" w:noVBand="0"/>
      </w:tblPr>
      <w:tblGrid>
        <w:gridCol w:w="4231"/>
        <w:gridCol w:w="1081"/>
        <w:gridCol w:w="272"/>
        <w:gridCol w:w="1121"/>
        <w:gridCol w:w="265"/>
        <w:gridCol w:w="1087"/>
        <w:gridCol w:w="310"/>
        <w:gridCol w:w="1083"/>
      </w:tblGrid>
      <w:tr w:rsidR="007E43C6" w:rsidRPr="003036ED" w14:paraId="068F9CEE" w14:textId="77777777" w:rsidTr="007E43C6">
        <w:tc>
          <w:tcPr>
            <w:tcW w:w="2239" w:type="pct"/>
          </w:tcPr>
          <w:p w14:paraId="052250D4" w14:textId="77777777" w:rsidR="007E43C6" w:rsidRPr="003036ED" w:rsidRDefault="007E43C6" w:rsidP="003036ED">
            <w:pPr>
              <w:pStyle w:val="BodyText"/>
              <w:spacing w:line="240" w:lineRule="atLeast"/>
              <w:ind w:right="-138"/>
              <w:jc w:val="both"/>
              <w:rPr>
                <w:rFonts w:cs="Courier New"/>
                <w:b/>
                <w:bCs/>
                <w:i/>
                <w:iCs/>
                <w:sz w:val="22"/>
                <w:szCs w:val="22"/>
              </w:rPr>
            </w:pPr>
            <w:bookmarkStart w:id="0" w:name="_Hlk161037817"/>
          </w:p>
          <w:p w14:paraId="10839528" w14:textId="77777777" w:rsidR="007E43C6" w:rsidRPr="003036ED" w:rsidRDefault="007E43C6" w:rsidP="003036ED">
            <w:pPr>
              <w:pStyle w:val="BodyText"/>
              <w:spacing w:line="240" w:lineRule="atLeast"/>
              <w:ind w:right="-138"/>
              <w:jc w:val="both"/>
              <w:rPr>
                <w:rFonts w:cs="Courier New"/>
                <w:b/>
                <w:bCs/>
                <w:i/>
                <w:iCs/>
                <w:sz w:val="22"/>
                <w:szCs w:val="22"/>
              </w:rPr>
            </w:pPr>
            <w:r w:rsidRPr="003036ED">
              <w:rPr>
                <w:rFonts w:cs="Courier New"/>
                <w:b/>
                <w:bCs/>
                <w:i/>
                <w:iCs/>
                <w:sz w:val="22"/>
                <w:szCs w:val="22"/>
              </w:rPr>
              <w:t>Significant transactions with related parties</w:t>
            </w:r>
          </w:p>
        </w:tc>
        <w:tc>
          <w:tcPr>
            <w:tcW w:w="1309" w:type="pct"/>
            <w:gridSpan w:val="3"/>
          </w:tcPr>
          <w:p w14:paraId="22FDE597" w14:textId="77777777" w:rsidR="007E43C6" w:rsidRPr="003036ED" w:rsidRDefault="007E43C6" w:rsidP="003036ED">
            <w:pPr>
              <w:pStyle w:val="BodyText"/>
              <w:ind w:left="-108" w:right="-110"/>
              <w:jc w:val="center"/>
              <w:rPr>
                <w:rFonts w:cs="Times New Roman"/>
                <w:sz w:val="22"/>
                <w:szCs w:val="22"/>
              </w:rPr>
            </w:pPr>
            <w:r w:rsidRPr="003036ED">
              <w:rPr>
                <w:rFonts w:cs="Times New Roman"/>
                <w:b/>
                <w:bCs/>
                <w:sz w:val="22"/>
                <w:szCs w:val="22"/>
              </w:rPr>
              <w:t>Consolidated</w:t>
            </w:r>
            <w:r w:rsidRPr="003036ED">
              <w:rPr>
                <w:rFonts w:cs="Times New Roman"/>
                <w:b/>
                <w:bCs/>
                <w:sz w:val="22"/>
                <w:szCs w:val="22"/>
              </w:rPr>
              <w:br/>
              <w:t>financial statements</w:t>
            </w:r>
          </w:p>
        </w:tc>
        <w:tc>
          <w:tcPr>
            <w:tcW w:w="140" w:type="pct"/>
          </w:tcPr>
          <w:p w14:paraId="015DA554" w14:textId="77777777" w:rsidR="007E43C6" w:rsidRPr="003036ED" w:rsidRDefault="007E43C6" w:rsidP="003036ED">
            <w:pPr>
              <w:pStyle w:val="BodyText"/>
              <w:ind w:left="-108" w:right="-110"/>
              <w:jc w:val="center"/>
              <w:rPr>
                <w:rFonts w:cs="Times New Roman"/>
                <w:sz w:val="22"/>
                <w:szCs w:val="22"/>
              </w:rPr>
            </w:pPr>
          </w:p>
        </w:tc>
        <w:tc>
          <w:tcPr>
            <w:tcW w:w="1312" w:type="pct"/>
            <w:gridSpan w:val="3"/>
          </w:tcPr>
          <w:p w14:paraId="009C4855" w14:textId="77777777" w:rsidR="007E43C6" w:rsidRPr="003036ED" w:rsidRDefault="007E43C6" w:rsidP="003036ED">
            <w:pPr>
              <w:pStyle w:val="BodyText"/>
              <w:ind w:left="-108" w:right="-110"/>
              <w:jc w:val="center"/>
              <w:rPr>
                <w:rFonts w:cs="Times New Roman"/>
                <w:b/>
                <w:bCs/>
                <w:sz w:val="22"/>
                <w:szCs w:val="22"/>
                <w:cs/>
              </w:rPr>
            </w:pPr>
            <w:r w:rsidRPr="003036ED">
              <w:rPr>
                <w:rFonts w:cs="Times New Roman"/>
                <w:b/>
                <w:bCs/>
                <w:sz w:val="22"/>
                <w:szCs w:val="22"/>
              </w:rPr>
              <w:t>Separate</w:t>
            </w:r>
            <w:r w:rsidRPr="003036ED">
              <w:rPr>
                <w:rFonts w:cs="Times New Roman"/>
                <w:b/>
                <w:bCs/>
                <w:sz w:val="22"/>
                <w:szCs w:val="22"/>
              </w:rPr>
              <w:br/>
              <w:t>financial statements</w:t>
            </w:r>
          </w:p>
        </w:tc>
      </w:tr>
      <w:tr w:rsidR="00DC156F" w:rsidRPr="003036ED" w14:paraId="05215949" w14:textId="77777777" w:rsidTr="00C61AB4">
        <w:tc>
          <w:tcPr>
            <w:tcW w:w="2239" w:type="pct"/>
          </w:tcPr>
          <w:p w14:paraId="4E841057" w14:textId="7292D6FA" w:rsidR="00DC156F" w:rsidRPr="003036ED" w:rsidRDefault="00E469D1" w:rsidP="003036ED">
            <w:pPr>
              <w:pStyle w:val="BodyText"/>
              <w:spacing w:line="240" w:lineRule="atLeast"/>
              <w:ind w:right="-138"/>
              <w:jc w:val="both"/>
              <w:rPr>
                <w:rFonts w:cs="Times New Roman"/>
                <w:sz w:val="22"/>
                <w:szCs w:val="22"/>
              </w:rPr>
            </w:pPr>
            <w:r w:rsidRPr="003036ED">
              <w:rPr>
                <w:rFonts w:cs="Courier New"/>
                <w:b/>
                <w:bCs/>
                <w:i/>
                <w:iCs/>
                <w:sz w:val="22"/>
                <w:szCs w:val="22"/>
              </w:rPr>
              <w:t>Three-month period ended 31 March</w:t>
            </w:r>
          </w:p>
        </w:tc>
        <w:tc>
          <w:tcPr>
            <w:tcW w:w="572" w:type="pct"/>
            <w:vAlign w:val="center"/>
          </w:tcPr>
          <w:p w14:paraId="3B73BBCF" w14:textId="53C3B954" w:rsidR="00DC156F" w:rsidRPr="003036ED" w:rsidRDefault="00DC156F" w:rsidP="003036ED">
            <w:pPr>
              <w:pStyle w:val="acctfourfigures"/>
              <w:tabs>
                <w:tab w:val="clear" w:pos="765"/>
              </w:tabs>
              <w:spacing w:line="240" w:lineRule="atLeast"/>
              <w:ind w:left="-108" w:right="-110"/>
              <w:jc w:val="center"/>
              <w:rPr>
                <w:szCs w:val="22"/>
                <w:lang w:val="en-US" w:bidi="th-TH"/>
              </w:rPr>
            </w:pPr>
            <w:r w:rsidRPr="003036ED">
              <w:rPr>
                <w:szCs w:val="22"/>
                <w:lang w:val="en-US" w:bidi="th-TH"/>
              </w:rPr>
              <w:t>202</w:t>
            </w:r>
            <w:r w:rsidR="00E469D1" w:rsidRPr="003036ED">
              <w:rPr>
                <w:szCs w:val="22"/>
                <w:lang w:val="en-US" w:bidi="th-TH"/>
              </w:rPr>
              <w:t>6</w:t>
            </w:r>
          </w:p>
        </w:tc>
        <w:tc>
          <w:tcPr>
            <w:tcW w:w="144" w:type="pct"/>
            <w:vAlign w:val="center"/>
          </w:tcPr>
          <w:p w14:paraId="61F8CBA4" w14:textId="77777777" w:rsidR="00DC156F" w:rsidRPr="003036ED" w:rsidRDefault="00DC156F" w:rsidP="003036ED">
            <w:pPr>
              <w:pStyle w:val="acctfourfigures"/>
              <w:tabs>
                <w:tab w:val="clear" w:pos="765"/>
              </w:tabs>
              <w:spacing w:line="240" w:lineRule="atLeast"/>
              <w:ind w:left="-108" w:right="-110"/>
              <w:jc w:val="center"/>
              <w:rPr>
                <w:szCs w:val="22"/>
                <w:lang w:val="en-US" w:bidi="th-TH"/>
              </w:rPr>
            </w:pPr>
          </w:p>
        </w:tc>
        <w:tc>
          <w:tcPr>
            <w:tcW w:w="593" w:type="pct"/>
            <w:vAlign w:val="center"/>
          </w:tcPr>
          <w:p w14:paraId="20A92B72" w14:textId="041FB269" w:rsidR="00DC156F" w:rsidRPr="003036ED" w:rsidRDefault="00DC156F" w:rsidP="003036ED">
            <w:pPr>
              <w:pStyle w:val="acctfourfigures"/>
              <w:tabs>
                <w:tab w:val="clear" w:pos="765"/>
              </w:tabs>
              <w:spacing w:line="240" w:lineRule="atLeast"/>
              <w:ind w:left="-108" w:right="-110"/>
              <w:jc w:val="center"/>
              <w:rPr>
                <w:szCs w:val="22"/>
                <w:lang w:val="en-US" w:bidi="th-TH"/>
              </w:rPr>
            </w:pPr>
            <w:r w:rsidRPr="003036ED">
              <w:rPr>
                <w:szCs w:val="22"/>
                <w:lang w:val="en-US" w:bidi="th-TH"/>
              </w:rPr>
              <w:t>202</w:t>
            </w:r>
            <w:r w:rsidR="00E469D1" w:rsidRPr="003036ED">
              <w:rPr>
                <w:szCs w:val="22"/>
                <w:lang w:val="en-US" w:bidi="th-TH"/>
              </w:rPr>
              <w:t>5</w:t>
            </w:r>
          </w:p>
        </w:tc>
        <w:tc>
          <w:tcPr>
            <w:tcW w:w="140" w:type="pct"/>
          </w:tcPr>
          <w:p w14:paraId="14F4783A" w14:textId="77777777" w:rsidR="00DC156F" w:rsidRPr="003036ED" w:rsidRDefault="00DC156F" w:rsidP="003036ED">
            <w:pPr>
              <w:pStyle w:val="acctfourfigures"/>
              <w:tabs>
                <w:tab w:val="clear" w:pos="765"/>
              </w:tabs>
              <w:spacing w:line="240" w:lineRule="atLeast"/>
              <w:ind w:left="-108" w:right="-110"/>
              <w:jc w:val="center"/>
              <w:rPr>
                <w:szCs w:val="22"/>
                <w:lang w:val="en-US" w:bidi="th-TH"/>
              </w:rPr>
            </w:pPr>
          </w:p>
        </w:tc>
        <w:tc>
          <w:tcPr>
            <w:tcW w:w="575" w:type="pct"/>
            <w:vAlign w:val="center"/>
          </w:tcPr>
          <w:p w14:paraId="01B50B50" w14:textId="1B76DA82" w:rsidR="00DC156F" w:rsidRPr="003036ED" w:rsidRDefault="00DC156F" w:rsidP="003036ED">
            <w:pPr>
              <w:pStyle w:val="acctfourfigures"/>
              <w:tabs>
                <w:tab w:val="clear" w:pos="765"/>
              </w:tabs>
              <w:spacing w:line="240" w:lineRule="atLeast"/>
              <w:ind w:left="-108" w:right="-110"/>
              <w:jc w:val="center"/>
              <w:rPr>
                <w:szCs w:val="22"/>
                <w:lang w:val="en-US" w:bidi="th-TH"/>
              </w:rPr>
            </w:pPr>
            <w:r w:rsidRPr="003036ED">
              <w:rPr>
                <w:szCs w:val="22"/>
                <w:lang w:val="en-US" w:bidi="th-TH"/>
              </w:rPr>
              <w:t>202</w:t>
            </w:r>
            <w:r w:rsidR="00E469D1" w:rsidRPr="003036ED">
              <w:rPr>
                <w:szCs w:val="22"/>
                <w:lang w:val="en-US" w:bidi="th-TH"/>
              </w:rPr>
              <w:t>6</w:t>
            </w:r>
          </w:p>
        </w:tc>
        <w:tc>
          <w:tcPr>
            <w:tcW w:w="164" w:type="pct"/>
            <w:vAlign w:val="center"/>
          </w:tcPr>
          <w:p w14:paraId="197F9F0F" w14:textId="77777777" w:rsidR="00DC156F" w:rsidRPr="003036ED" w:rsidRDefault="00DC156F" w:rsidP="003036ED">
            <w:pPr>
              <w:pStyle w:val="acctfourfigures"/>
              <w:tabs>
                <w:tab w:val="clear" w:pos="765"/>
              </w:tabs>
              <w:spacing w:line="240" w:lineRule="atLeast"/>
              <w:ind w:left="-108" w:right="-110"/>
              <w:jc w:val="center"/>
              <w:rPr>
                <w:szCs w:val="22"/>
                <w:lang w:val="en-US" w:bidi="th-TH"/>
              </w:rPr>
            </w:pPr>
          </w:p>
        </w:tc>
        <w:tc>
          <w:tcPr>
            <w:tcW w:w="573" w:type="pct"/>
            <w:vAlign w:val="center"/>
          </w:tcPr>
          <w:p w14:paraId="5005AF42" w14:textId="358D416C" w:rsidR="00DC156F" w:rsidRPr="003036ED" w:rsidRDefault="00DC156F" w:rsidP="003036ED">
            <w:pPr>
              <w:pStyle w:val="acctfourfigures"/>
              <w:tabs>
                <w:tab w:val="clear" w:pos="765"/>
              </w:tabs>
              <w:spacing w:line="240" w:lineRule="atLeast"/>
              <w:ind w:left="-108" w:right="-110"/>
              <w:jc w:val="center"/>
              <w:rPr>
                <w:szCs w:val="22"/>
                <w:lang w:val="en-US" w:bidi="th-TH"/>
              </w:rPr>
            </w:pPr>
            <w:r w:rsidRPr="003036ED">
              <w:rPr>
                <w:szCs w:val="22"/>
                <w:lang w:val="en-US" w:bidi="th-TH"/>
              </w:rPr>
              <w:t>202</w:t>
            </w:r>
            <w:r w:rsidR="00E469D1" w:rsidRPr="003036ED">
              <w:rPr>
                <w:szCs w:val="22"/>
                <w:lang w:val="en-US" w:bidi="th-TH"/>
              </w:rPr>
              <w:t>5</w:t>
            </w:r>
          </w:p>
        </w:tc>
      </w:tr>
      <w:tr w:rsidR="00DC156F" w:rsidRPr="003036ED" w14:paraId="53E97EBE" w14:textId="77777777" w:rsidTr="007E43C6">
        <w:tc>
          <w:tcPr>
            <w:tcW w:w="2239" w:type="pct"/>
          </w:tcPr>
          <w:p w14:paraId="6B6B04FB" w14:textId="77777777" w:rsidR="00DC156F" w:rsidRPr="003036ED" w:rsidRDefault="00DC156F" w:rsidP="003036ED">
            <w:pPr>
              <w:pStyle w:val="BodyText"/>
              <w:spacing w:line="240" w:lineRule="atLeast"/>
              <w:ind w:right="-138"/>
              <w:jc w:val="both"/>
              <w:rPr>
                <w:rFonts w:cs="Times New Roman"/>
                <w:i/>
                <w:iCs/>
                <w:sz w:val="22"/>
                <w:szCs w:val="22"/>
              </w:rPr>
            </w:pPr>
          </w:p>
        </w:tc>
        <w:tc>
          <w:tcPr>
            <w:tcW w:w="2761" w:type="pct"/>
            <w:gridSpan w:val="7"/>
          </w:tcPr>
          <w:p w14:paraId="03AB0B9F" w14:textId="77777777" w:rsidR="00DC156F" w:rsidRPr="003036ED" w:rsidRDefault="00DC156F" w:rsidP="003036ED">
            <w:pPr>
              <w:pStyle w:val="BodyText"/>
              <w:spacing w:line="240" w:lineRule="atLeast"/>
              <w:ind w:left="-108" w:right="-110"/>
              <w:jc w:val="center"/>
              <w:rPr>
                <w:rFonts w:cs="Times New Roman"/>
                <w:i/>
                <w:iCs/>
                <w:sz w:val="22"/>
                <w:szCs w:val="22"/>
              </w:rPr>
            </w:pPr>
            <w:r w:rsidRPr="003036ED">
              <w:rPr>
                <w:rFonts w:cs="Times New Roman"/>
                <w:i/>
                <w:iCs/>
                <w:sz w:val="22"/>
                <w:szCs w:val="22"/>
              </w:rPr>
              <w:t>(in thousand Baht)</w:t>
            </w:r>
          </w:p>
        </w:tc>
      </w:tr>
      <w:tr w:rsidR="00DC156F" w:rsidRPr="003036ED" w14:paraId="42A2A2D0" w14:textId="77777777" w:rsidTr="00C61AB4">
        <w:tc>
          <w:tcPr>
            <w:tcW w:w="2239" w:type="pct"/>
          </w:tcPr>
          <w:p w14:paraId="3FB030C4" w14:textId="77777777" w:rsidR="00DC156F" w:rsidRPr="003036ED" w:rsidRDefault="00DC156F" w:rsidP="003036ED">
            <w:pPr>
              <w:rPr>
                <w:rFonts w:cs="Times New Roman"/>
                <w:b/>
                <w:bCs/>
                <w:sz w:val="22"/>
                <w:szCs w:val="22"/>
                <w:cs/>
              </w:rPr>
            </w:pPr>
            <w:r w:rsidRPr="003036ED">
              <w:rPr>
                <w:b/>
                <w:bCs/>
                <w:sz w:val="22"/>
                <w:szCs w:val="22"/>
              </w:rPr>
              <w:t>Subsidiaries</w:t>
            </w:r>
          </w:p>
        </w:tc>
        <w:tc>
          <w:tcPr>
            <w:tcW w:w="572" w:type="pct"/>
          </w:tcPr>
          <w:p w14:paraId="654B9EB3" w14:textId="77777777" w:rsidR="00DC156F" w:rsidRPr="003036ED" w:rsidRDefault="00DC156F" w:rsidP="003036ED">
            <w:pPr>
              <w:tabs>
                <w:tab w:val="decimal" w:pos="791"/>
              </w:tabs>
              <w:spacing w:line="240" w:lineRule="atLeast"/>
              <w:ind w:left="-108" w:right="-79"/>
              <w:rPr>
                <w:rFonts w:cs="Times New Roman"/>
                <w:sz w:val="22"/>
                <w:szCs w:val="22"/>
              </w:rPr>
            </w:pPr>
          </w:p>
        </w:tc>
        <w:tc>
          <w:tcPr>
            <w:tcW w:w="144" w:type="pct"/>
          </w:tcPr>
          <w:p w14:paraId="21142E84" w14:textId="77777777" w:rsidR="00DC156F" w:rsidRPr="003036ED" w:rsidRDefault="00DC156F" w:rsidP="003036ED">
            <w:pPr>
              <w:pStyle w:val="Index1"/>
              <w:tabs>
                <w:tab w:val="clear" w:pos="1030"/>
                <w:tab w:val="decimal" w:pos="791"/>
              </w:tabs>
              <w:ind w:right="-79"/>
              <w:jc w:val="left"/>
            </w:pPr>
          </w:p>
        </w:tc>
        <w:tc>
          <w:tcPr>
            <w:tcW w:w="593" w:type="pct"/>
          </w:tcPr>
          <w:p w14:paraId="1E49509A" w14:textId="77777777" w:rsidR="00DC156F" w:rsidRPr="003036ED" w:rsidRDefault="00DC156F" w:rsidP="003036ED">
            <w:pPr>
              <w:tabs>
                <w:tab w:val="decimal" w:pos="791"/>
              </w:tabs>
              <w:spacing w:line="240" w:lineRule="atLeast"/>
              <w:ind w:left="-108" w:right="-79"/>
              <w:rPr>
                <w:rFonts w:cs="Times New Roman"/>
                <w:sz w:val="22"/>
                <w:szCs w:val="22"/>
              </w:rPr>
            </w:pPr>
          </w:p>
        </w:tc>
        <w:tc>
          <w:tcPr>
            <w:tcW w:w="140" w:type="pct"/>
          </w:tcPr>
          <w:p w14:paraId="7DA5E4D4" w14:textId="77777777" w:rsidR="00DC156F" w:rsidRPr="003036ED" w:rsidRDefault="00DC156F" w:rsidP="003036ED">
            <w:pPr>
              <w:pStyle w:val="Index1"/>
              <w:tabs>
                <w:tab w:val="clear" w:pos="1030"/>
                <w:tab w:val="decimal" w:pos="791"/>
              </w:tabs>
              <w:ind w:right="-79"/>
              <w:jc w:val="left"/>
            </w:pPr>
          </w:p>
        </w:tc>
        <w:tc>
          <w:tcPr>
            <w:tcW w:w="575" w:type="pct"/>
          </w:tcPr>
          <w:p w14:paraId="6048A4C1" w14:textId="77777777" w:rsidR="00DC156F" w:rsidRPr="003036ED" w:rsidRDefault="00DC156F" w:rsidP="003036ED">
            <w:pPr>
              <w:tabs>
                <w:tab w:val="decimal" w:pos="791"/>
              </w:tabs>
              <w:spacing w:line="240" w:lineRule="atLeast"/>
              <w:ind w:left="-108" w:right="-79"/>
              <w:rPr>
                <w:rFonts w:cs="Times New Roman"/>
                <w:sz w:val="22"/>
                <w:szCs w:val="22"/>
              </w:rPr>
            </w:pPr>
          </w:p>
        </w:tc>
        <w:tc>
          <w:tcPr>
            <w:tcW w:w="164" w:type="pct"/>
          </w:tcPr>
          <w:p w14:paraId="5DE5772C" w14:textId="77777777" w:rsidR="00DC156F" w:rsidRPr="003036ED" w:rsidRDefault="00DC156F" w:rsidP="003036ED">
            <w:pPr>
              <w:pStyle w:val="Index1"/>
              <w:tabs>
                <w:tab w:val="clear" w:pos="1030"/>
                <w:tab w:val="decimal" w:pos="791"/>
              </w:tabs>
              <w:ind w:right="-79"/>
              <w:jc w:val="left"/>
            </w:pPr>
          </w:p>
        </w:tc>
        <w:tc>
          <w:tcPr>
            <w:tcW w:w="573" w:type="pct"/>
          </w:tcPr>
          <w:p w14:paraId="4719C4E0" w14:textId="77777777" w:rsidR="00DC156F" w:rsidRPr="003036ED" w:rsidRDefault="00DC156F" w:rsidP="003036ED">
            <w:pPr>
              <w:tabs>
                <w:tab w:val="decimal" w:pos="791"/>
              </w:tabs>
              <w:spacing w:line="240" w:lineRule="atLeast"/>
              <w:ind w:left="-108" w:right="-79"/>
              <w:rPr>
                <w:rFonts w:cs="Times New Roman"/>
                <w:sz w:val="22"/>
                <w:szCs w:val="22"/>
              </w:rPr>
            </w:pPr>
          </w:p>
        </w:tc>
      </w:tr>
      <w:tr w:rsidR="00DC156F" w:rsidRPr="003036ED" w14:paraId="79F9B15F" w14:textId="77777777" w:rsidTr="00C61AB4">
        <w:tc>
          <w:tcPr>
            <w:tcW w:w="2239" w:type="pct"/>
          </w:tcPr>
          <w:p w14:paraId="744CCC71" w14:textId="77777777" w:rsidR="00DC156F" w:rsidRPr="003036ED" w:rsidRDefault="00DC156F" w:rsidP="003036ED">
            <w:pPr>
              <w:jc w:val="thaiDistribute"/>
              <w:rPr>
                <w:rFonts w:cs="Times New Roman"/>
                <w:sz w:val="22"/>
                <w:szCs w:val="22"/>
              </w:rPr>
            </w:pPr>
            <w:r w:rsidRPr="003036ED">
              <w:rPr>
                <w:sz w:val="22"/>
                <w:szCs w:val="22"/>
              </w:rPr>
              <w:t>Sales of goods/raw materials</w:t>
            </w:r>
          </w:p>
        </w:tc>
        <w:tc>
          <w:tcPr>
            <w:tcW w:w="572" w:type="pct"/>
          </w:tcPr>
          <w:p w14:paraId="414C04CF" w14:textId="2BFB3BCA" w:rsidR="00DC156F" w:rsidRPr="003036ED" w:rsidRDefault="008E2A44" w:rsidP="003036ED">
            <w:pPr>
              <w:tabs>
                <w:tab w:val="decimal" w:pos="522"/>
              </w:tabs>
              <w:ind w:left="-108" w:right="-79"/>
              <w:rPr>
                <w:rFonts w:cs="Times New Roman"/>
                <w:sz w:val="22"/>
                <w:szCs w:val="22"/>
              </w:rPr>
            </w:pPr>
            <w:r w:rsidRPr="003036ED">
              <w:rPr>
                <w:rFonts w:cs="Times New Roman"/>
                <w:sz w:val="22"/>
                <w:szCs w:val="22"/>
              </w:rPr>
              <w:t>-</w:t>
            </w:r>
          </w:p>
        </w:tc>
        <w:tc>
          <w:tcPr>
            <w:tcW w:w="144" w:type="pct"/>
          </w:tcPr>
          <w:p w14:paraId="1C61597C" w14:textId="77777777" w:rsidR="00DC156F" w:rsidRPr="003036ED" w:rsidRDefault="00DC156F" w:rsidP="003036ED">
            <w:pPr>
              <w:tabs>
                <w:tab w:val="decimal" w:pos="791"/>
              </w:tabs>
              <w:spacing w:line="240" w:lineRule="atLeast"/>
              <w:ind w:left="-108" w:right="-79"/>
              <w:rPr>
                <w:rFonts w:cs="Times New Roman"/>
                <w:sz w:val="22"/>
                <w:szCs w:val="22"/>
              </w:rPr>
            </w:pPr>
          </w:p>
        </w:tc>
        <w:tc>
          <w:tcPr>
            <w:tcW w:w="593" w:type="pct"/>
          </w:tcPr>
          <w:p w14:paraId="5DB2AD2E" w14:textId="77777777" w:rsidR="00DC156F" w:rsidRPr="003036ED" w:rsidRDefault="00DC156F" w:rsidP="003036ED">
            <w:pPr>
              <w:tabs>
                <w:tab w:val="decimal" w:pos="522"/>
              </w:tabs>
              <w:ind w:left="-108" w:right="-79"/>
              <w:rPr>
                <w:rFonts w:cs="Times New Roman"/>
                <w:sz w:val="22"/>
                <w:szCs w:val="22"/>
              </w:rPr>
            </w:pPr>
            <w:r w:rsidRPr="003036ED">
              <w:rPr>
                <w:rFonts w:cs="Times New Roman"/>
                <w:sz w:val="22"/>
                <w:szCs w:val="22"/>
              </w:rPr>
              <w:t>-</w:t>
            </w:r>
          </w:p>
        </w:tc>
        <w:tc>
          <w:tcPr>
            <w:tcW w:w="140" w:type="pct"/>
          </w:tcPr>
          <w:p w14:paraId="2AAAB453" w14:textId="77777777" w:rsidR="00DC156F" w:rsidRPr="003036ED" w:rsidRDefault="00DC156F" w:rsidP="003036ED">
            <w:pPr>
              <w:pStyle w:val="Index1"/>
              <w:tabs>
                <w:tab w:val="clear" w:pos="1030"/>
                <w:tab w:val="decimal" w:pos="791"/>
              </w:tabs>
              <w:ind w:right="-79"/>
              <w:jc w:val="left"/>
            </w:pPr>
          </w:p>
        </w:tc>
        <w:tc>
          <w:tcPr>
            <w:tcW w:w="575" w:type="pct"/>
          </w:tcPr>
          <w:p w14:paraId="71D49C3B" w14:textId="64910FB8" w:rsidR="00DC156F" w:rsidRPr="003036ED" w:rsidRDefault="009D2FFA" w:rsidP="003036ED">
            <w:pPr>
              <w:tabs>
                <w:tab w:val="decimal" w:pos="791"/>
              </w:tabs>
              <w:ind w:left="-108" w:right="-79"/>
              <w:rPr>
                <w:rFonts w:cs="Times New Roman"/>
                <w:sz w:val="22"/>
                <w:szCs w:val="22"/>
              </w:rPr>
            </w:pPr>
            <w:r w:rsidRPr="003036ED">
              <w:rPr>
                <w:rFonts w:cs="Times New Roman"/>
                <w:sz w:val="22"/>
                <w:szCs w:val="22"/>
              </w:rPr>
              <w:t>308,665</w:t>
            </w:r>
          </w:p>
        </w:tc>
        <w:tc>
          <w:tcPr>
            <w:tcW w:w="164" w:type="pct"/>
          </w:tcPr>
          <w:p w14:paraId="047A7999" w14:textId="77777777" w:rsidR="00DC156F" w:rsidRPr="003036ED" w:rsidRDefault="00DC156F" w:rsidP="003036ED">
            <w:pPr>
              <w:pStyle w:val="Index1"/>
              <w:tabs>
                <w:tab w:val="clear" w:pos="1030"/>
                <w:tab w:val="decimal" w:pos="791"/>
              </w:tabs>
              <w:ind w:right="-79"/>
              <w:jc w:val="left"/>
            </w:pPr>
          </w:p>
        </w:tc>
        <w:tc>
          <w:tcPr>
            <w:tcW w:w="573" w:type="pct"/>
          </w:tcPr>
          <w:p w14:paraId="6997A74A" w14:textId="6FB235ED" w:rsidR="00DC156F" w:rsidRPr="003036ED" w:rsidRDefault="00215654" w:rsidP="003036ED">
            <w:pPr>
              <w:tabs>
                <w:tab w:val="decimal" w:pos="791"/>
              </w:tabs>
              <w:ind w:left="-108" w:right="-79"/>
              <w:rPr>
                <w:rFonts w:cs="Times New Roman"/>
                <w:sz w:val="22"/>
                <w:szCs w:val="22"/>
              </w:rPr>
            </w:pPr>
            <w:r w:rsidRPr="003036ED">
              <w:rPr>
                <w:rFonts w:cs="Times New Roman"/>
                <w:sz w:val="22"/>
                <w:szCs w:val="22"/>
              </w:rPr>
              <w:t>426</w:t>
            </w:r>
            <w:r w:rsidR="00DC156F" w:rsidRPr="003036ED">
              <w:rPr>
                <w:rFonts w:cs="Times New Roman"/>
                <w:sz w:val="22"/>
                <w:szCs w:val="22"/>
              </w:rPr>
              <w:t>,</w:t>
            </w:r>
            <w:r w:rsidRPr="003036ED">
              <w:rPr>
                <w:rFonts w:cs="Times New Roman"/>
                <w:sz w:val="22"/>
                <w:szCs w:val="22"/>
              </w:rPr>
              <w:t>707</w:t>
            </w:r>
          </w:p>
        </w:tc>
      </w:tr>
      <w:tr w:rsidR="00DC156F" w:rsidRPr="003036ED" w14:paraId="6CB02737" w14:textId="77777777" w:rsidTr="00C61AB4">
        <w:tc>
          <w:tcPr>
            <w:tcW w:w="2239" w:type="pct"/>
            <w:vAlign w:val="bottom"/>
          </w:tcPr>
          <w:p w14:paraId="7B169480" w14:textId="77777777" w:rsidR="00DC156F" w:rsidRPr="003036ED" w:rsidRDefault="00DC156F" w:rsidP="003036ED">
            <w:pPr>
              <w:rPr>
                <w:rFonts w:cs="Times New Roman"/>
                <w:sz w:val="22"/>
                <w:szCs w:val="22"/>
                <w:cs/>
              </w:rPr>
            </w:pPr>
            <w:r w:rsidRPr="003036ED">
              <w:rPr>
                <w:sz w:val="22"/>
                <w:szCs w:val="22"/>
              </w:rPr>
              <w:t>Purchase of goods/raw materials</w:t>
            </w:r>
          </w:p>
        </w:tc>
        <w:tc>
          <w:tcPr>
            <w:tcW w:w="572" w:type="pct"/>
            <w:vAlign w:val="bottom"/>
          </w:tcPr>
          <w:p w14:paraId="2C4BF09B" w14:textId="60317798" w:rsidR="00DC156F" w:rsidRPr="003036ED" w:rsidRDefault="008E2A44" w:rsidP="003036ED">
            <w:pPr>
              <w:tabs>
                <w:tab w:val="decimal" w:pos="522"/>
              </w:tabs>
              <w:ind w:left="-108" w:right="-79"/>
              <w:rPr>
                <w:rFonts w:cs="Times New Roman"/>
                <w:sz w:val="22"/>
                <w:szCs w:val="22"/>
              </w:rPr>
            </w:pPr>
            <w:r w:rsidRPr="003036ED">
              <w:rPr>
                <w:rFonts w:cs="Times New Roman"/>
                <w:sz w:val="22"/>
                <w:szCs w:val="22"/>
              </w:rPr>
              <w:t>-</w:t>
            </w:r>
          </w:p>
        </w:tc>
        <w:tc>
          <w:tcPr>
            <w:tcW w:w="144" w:type="pct"/>
            <w:vAlign w:val="bottom"/>
          </w:tcPr>
          <w:p w14:paraId="785A38C1" w14:textId="77777777" w:rsidR="00DC156F" w:rsidRPr="003036ED" w:rsidRDefault="00DC156F" w:rsidP="003036ED">
            <w:pPr>
              <w:tabs>
                <w:tab w:val="decimal" w:pos="791"/>
              </w:tabs>
              <w:spacing w:line="240" w:lineRule="atLeast"/>
              <w:ind w:left="-108" w:right="-79"/>
              <w:rPr>
                <w:rFonts w:cs="Times New Roman"/>
                <w:sz w:val="22"/>
                <w:szCs w:val="22"/>
              </w:rPr>
            </w:pPr>
          </w:p>
        </w:tc>
        <w:tc>
          <w:tcPr>
            <w:tcW w:w="593" w:type="pct"/>
            <w:vAlign w:val="bottom"/>
          </w:tcPr>
          <w:p w14:paraId="38404B23" w14:textId="77777777" w:rsidR="00DC156F" w:rsidRPr="003036ED" w:rsidRDefault="00DC156F" w:rsidP="003036ED">
            <w:pPr>
              <w:tabs>
                <w:tab w:val="decimal" w:pos="522"/>
              </w:tabs>
              <w:ind w:left="-108" w:right="-79"/>
              <w:rPr>
                <w:rFonts w:cs="Times New Roman"/>
                <w:sz w:val="22"/>
                <w:szCs w:val="22"/>
              </w:rPr>
            </w:pPr>
            <w:r w:rsidRPr="003036ED">
              <w:rPr>
                <w:rFonts w:cs="Times New Roman"/>
                <w:sz w:val="22"/>
                <w:szCs w:val="22"/>
              </w:rPr>
              <w:t>-</w:t>
            </w:r>
          </w:p>
        </w:tc>
        <w:tc>
          <w:tcPr>
            <w:tcW w:w="140" w:type="pct"/>
          </w:tcPr>
          <w:p w14:paraId="158F3D7B" w14:textId="77777777" w:rsidR="00DC156F" w:rsidRPr="003036ED" w:rsidRDefault="00DC156F" w:rsidP="003036ED">
            <w:pPr>
              <w:pStyle w:val="Index1"/>
              <w:tabs>
                <w:tab w:val="clear" w:pos="1030"/>
                <w:tab w:val="decimal" w:pos="791"/>
              </w:tabs>
              <w:ind w:right="-79"/>
              <w:jc w:val="left"/>
            </w:pPr>
          </w:p>
        </w:tc>
        <w:tc>
          <w:tcPr>
            <w:tcW w:w="575" w:type="pct"/>
          </w:tcPr>
          <w:p w14:paraId="33366144" w14:textId="2492EE6E" w:rsidR="00DC156F" w:rsidRPr="003036ED" w:rsidRDefault="0023693A" w:rsidP="003036ED">
            <w:pPr>
              <w:tabs>
                <w:tab w:val="decimal" w:pos="791"/>
              </w:tabs>
              <w:ind w:left="-108" w:right="-79"/>
              <w:rPr>
                <w:rFonts w:cs="Times New Roman"/>
                <w:sz w:val="22"/>
                <w:szCs w:val="22"/>
              </w:rPr>
            </w:pPr>
            <w:r w:rsidRPr="003036ED">
              <w:rPr>
                <w:rFonts w:cs="Times New Roman"/>
                <w:sz w:val="22"/>
                <w:szCs w:val="22"/>
              </w:rPr>
              <w:t>7,619</w:t>
            </w:r>
          </w:p>
        </w:tc>
        <w:tc>
          <w:tcPr>
            <w:tcW w:w="164" w:type="pct"/>
            <w:vAlign w:val="bottom"/>
          </w:tcPr>
          <w:p w14:paraId="483E2F6A" w14:textId="77777777" w:rsidR="00DC156F" w:rsidRPr="003036ED" w:rsidRDefault="00DC156F" w:rsidP="003036ED">
            <w:pPr>
              <w:pStyle w:val="Index1"/>
              <w:tabs>
                <w:tab w:val="clear" w:pos="1030"/>
                <w:tab w:val="decimal" w:pos="791"/>
              </w:tabs>
              <w:ind w:right="-79"/>
              <w:jc w:val="left"/>
            </w:pPr>
          </w:p>
        </w:tc>
        <w:tc>
          <w:tcPr>
            <w:tcW w:w="573" w:type="pct"/>
          </w:tcPr>
          <w:p w14:paraId="14ADDAD0" w14:textId="7A587A70" w:rsidR="00DC156F" w:rsidRPr="003036ED" w:rsidRDefault="00215654" w:rsidP="003036ED">
            <w:pPr>
              <w:tabs>
                <w:tab w:val="decimal" w:pos="791"/>
              </w:tabs>
              <w:ind w:left="-108" w:right="-79"/>
              <w:rPr>
                <w:rFonts w:cs="Times New Roman"/>
                <w:sz w:val="22"/>
                <w:szCs w:val="22"/>
              </w:rPr>
            </w:pPr>
            <w:r w:rsidRPr="003036ED">
              <w:rPr>
                <w:rFonts w:cs="Times New Roman"/>
                <w:sz w:val="22"/>
                <w:szCs w:val="22"/>
              </w:rPr>
              <w:t>12</w:t>
            </w:r>
            <w:r w:rsidR="00DC156F" w:rsidRPr="003036ED">
              <w:rPr>
                <w:rFonts w:cs="Times New Roman"/>
                <w:sz w:val="22"/>
                <w:szCs w:val="22"/>
              </w:rPr>
              <w:t>,</w:t>
            </w:r>
            <w:r w:rsidRPr="003036ED">
              <w:rPr>
                <w:rFonts w:cs="Times New Roman"/>
                <w:sz w:val="22"/>
                <w:szCs w:val="22"/>
              </w:rPr>
              <w:t>031</w:t>
            </w:r>
          </w:p>
        </w:tc>
      </w:tr>
      <w:tr w:rsidR="00DC156F" w:rsidRPr="003036ED" w14:paraId="13665D21" w14:textId="77777777" w:rsidTr="00C61AB4">
        <w:tc>
          <w:tcPr>
            <w:tcW w:w="2239" w:type="pct"/>
            <w:vAlign w:val="bottom"/>
          </w:tcPr>
          <w:p w14:paraId="3CDD5806" w14:textId="77777777" w:rsidR="00DC156F" w:rsidRPr="003036ED" w:rsidRDefault="00DC156F" w:rsidP="003036ED">
            <w:pPr>
              <w:rPr>
                <w:rFonts w:cs="Times New Roman"/>
                <w:sz w:val="22"/>
                <w:szCs w:val="22"/>
                <w:cs/>
              </w:rPr>
            </w:pPr>
            <w:r w:rsidRPr="003036ED">
              <w:rPr>
                <w:sz w:val="22"/>
                <w:szCs w:val="22"/>
              </w:rPr>
              <w:t>Interest income</w:t>
            </w:r>
          </w:p>
        </w:tc>
        <w:tc>
          <w:tcPr>
            <w:tcW w:w="572" w:type="pct"/>
            <w:vAlign w:val="bottom"/>
          </w:tcPr>
          <w:p w14:paraId="1286BF84" w14:textId="64C5D96F" w:rsidR="00DC156F" w:rsidRPr="003036ED" w:rsidRDefault="008E2A44" w:rsidP="003036ED">
            <w:pPr>
              <w:tabs>
                <w:tab w:val="decimal" w:pos="522"/>
              </w:tabs>
              <w:ind w:left="-108" w:right="-79"/>
              <w:rPr>
                <w:rFonts w:cs="Times New Roman"/>
                <w:sz w:val="22"/>
                <w:szCs w:val="22"/>
              </w:rPr>
            </w:pPr>
            <w:r w:rsidRPr="003036ED">
              <w:rPr>
                <w:rFonts w:cs="Times New Roman"/>
                <w:sz w:val="22"/>
                <w:szCs w:val="22"/>
              </w:rPr>
              <w:t>-</w:t>
            </w:r>
          </w:p>
        </w:tc>
        <w:tc>
          <w:tcPr>
            <w:tcW w:w="144" w:type="pct"/>
            <w:vAlign w:val="bottom"/>
          </w:tcPr>
          <w:p w14:paraId="566DDC8E" w14:textId="77777777" w:rsidR="00DC156F" w:rsidRPr="003036ED" w:rsidRDefault="00DC156F" w:rsidP="003036ED">
            <w:pPr>
              <w:tabs>
                <w:tab w:val="decimal" w:pos="791"/>
              </w:tabs>
              <w:spacing w:line="240" w:lineRule="atLeast"/>
              <w:ind w:left="-108" w:right="-79"/>
              <w:rPr>
                <w:rFonts w:cs="Times New Roman"/>
                <w:sz w:val="22"/>
                <w:szCs w:val="22"/>
              </w:rPr>
            </w:pPr>
          </w:p>
        </w:tc>
        <w:tc>
          <w:tcPr>
            <w:tcW w:w="593" w:type="pct"/>
            <w:vAlign w:val="bottom"/>
          </w:tcPr>
          <w:p w14:paraId="4FB316DE" w14:textId="77777777" w:rsidR="00DC156F" w:rsidRPr="003036ED" w:rsidRDefault="00DC156F" w:rsidP="003036ED">
            <w:pPr>
              <w:tabs>
                <w:tab w:val="decimal" w:pos="522"/>
              </w:tabs>
              <w:ind w:left="-108" w:right="-79"/>
              <w:rPr>
                <w:rFonts w:cs="Times New Roman"/>
                <w:sz w:val="22"/>
                <w:szCs w:val="22"/>
              </w:rPr>
            </w:pPr>
            <w:r w:rsidRPr="003036ED">
              <w:rPr>
                <w:rFonts w:cs="Times New Roman"/>
                <w:sz w:val="22"/>
                <w:szCs w:val="22"/>
              </w:rPr>
              <w:t>-</w:t>
            </w:r>
          </w:p>
        </w:tc>
        <w:tc>
          <w:tcPr>
            <w:tcW w:w="140" w:type="pct"/>
          </w:tcPr>
          <w:p w14:paraId="24810FFA" w14:textId="77777777" w:rsidR="00DC156F" w:rsidRPr="003036ED" w:rsidRDefault="00DC156F" w:rsidP="003036ED">
            <w:pPr>
              <w:pStyle w:val="Index1"/>
              <w:tabs>
                <w:tab w:val="clear" w:pos="1030"/>
                <w:tab w:val="decimal" w:pos="791"/>
              </w:tabs>
              <w:ind w:right="-79"/>
              <w:jc w:val="left"/>
            </w:pPr>
          </w:p>
        </w:tc>
        <w:tc>
          <w:tcPr>
            <w:tcW w:w="575" w:type="pct"/>
          </w:tcPr>
          <w:p w14:paraId="064EAEAF" w14:textId="62FCF3E0" w:rsidR="00DC156F" w:rsidRPr="003036ED" w:rsidRDefault="00433DD4" w:rsidP="003036ED">
            <w:pPr>
              <w:tabs>
                <w:tab w:val="decimal" w:pos="791"/>
              </w:tabs>
              <w:ind w:left="-108" w:right="-79"/>
              <w:rPr>
                <w:rFonts w:cs="Times New Roman"/>
                <w:sz w:val="22"/>
                <w:szCs w:val="22"/>
              </w:rPr>
            </w:pPr>
            <w:r w:rsidRPr="003036ED">
              <w:rPr>
                <w:rFonts w:cs="Times New Roman"/>
                <w:sz w:val="22"/>
                <w:szCs w:val="22"/>
              </w:rPr>
              <w:t>4,611</w:t>
            </w:r>
          </w:p>
        </w:tc>
        <w:tc>
          <w:tcPr>
            <w:tcW w:w="164" w:type="pct"/>
            <w:vAlign w:val="bottom"/>
          </w:tcPr>
          <w:p w14:paraId="13902048" w14:textId="77777777" w:rsidR="00DC156F" w:rsidRPr="003036ED" w:rsidRDefault="00DC156F" w:rsidP="003036ED">
            <w:pPr>
              <w:pStyle w:val="Index1"/>
              <w:tabs>
                <w:tab w:val="clear" w:pos="1030"/>
                <w:tab w:val="decimal" w:pos="791"/>
              </w:tabs>
              <w:ind w:right="-79"/>
              <w:jc w:val="left"/>
            </w:pPr>
          </w:p>
        </w:tc>
        <w:tc>
          <w:tcPr>
            <w:tcW w:w="573" w:type="pct"/>
          </w:tcPr>
          <w:p w14:paraId="1B33202F" w14:textId="0FC00852" w:rsidR="00DC156F" w:rsidRPr="003036ED" w:rsidRDefault="00215654" w:rsidP="003036ED">
            <w:pPr>
              <w:tabs>
                <w:tab w:val="decimal" w:pos="791"/>
              </w:tabs>
              <w:ind w:left="-108" w:right="-79"/>
              <w:rPr>
                <w:rFonts w:cs="Times New Roman"/>
                <w:sz w:val="22"/>
                <w:szCs w:val="22"/>
              </w:rPr>
            </w:pPr>
            <w:r w:rsidRPr="003036ED">
              <w:rPr>
                <w:rFonts w:cs="Times New Roman"/>
                <w:sz w:val="22"/>
                <w:szCs w:val="22"/>
              </w:rPr>
              <w:t>3</w:t>
            </w:r>
            <w:r w:rsidR="00DC156F" w:rsidRPr="003036ED">
              <w:rPr>
                <w:rFonts w:cs="Times New Roman"/>
                <w:sz w:val="22"/>
                <w:szCs w:val="22"/>
              </w:rPr>
              <w:t>,</w:t>
            </w:r>
            <w:r w:rsidRPr="003036ED">
              <w:rPr>
                <w:rFonts w:cs="Times New Roman"/>
                <w:sz w:val="22"/>
                <w:szCs w:val="22"/>
              </w:rPr>
              <w:t>189</w:t>
            </w:r>
          </w:p>
        </w:tc>
      </w:tr>
      <w:tr w:rsidR="00DC156F" w:rsidRPr="003036ED" w14:paraId="28095AB2" w14:textId="77777777" w:rsidTr="00C61AB4">
        <w:tc>
          <w:tcPr>
            <w:tcW w:w="2239" w:type="pct"/>
          </w:tcPr>
          <w:p w14:paraId="590F7B5A" w14:textId="77777777" w:rsidR="00DC156F" w:rsidRPr="003036ED" w:rsidRDefault="00DC156F" w:rsidP="003036ED">
            <w:pPr>
              <w:rPr>
                <w:sz w:val="22"/>
                <w:szCs w:val="22"/>
              </w:rPr>
            </w:pPr>
            <w:r w:rsidRPr="003036ED">
              <w:rPr>
                <w:sz w:val="22"/>
                <w:szCs w:val="22"/>
              </w:rPr>
              <w:t>Interest expense</w:t>
            </w:r>
          </w:p>
        </w:tc>
        <w:tc>
          <w:tcPr>
            <w:tcW w:w="572" w:type="pct"/>
            <w:vAlign w:val="bottom"/>
          </w:tcPr>
          <w:p w14:paraId="41FC06A9" w14:textId="153361A7" w:rsidR="00DC156F" w:rsidRPr="003036ED" w:rsidRDefault="008E2A44" w:rsidP="003036ED">
            <w:pPr>
              <w:tabs>
                <w:tab w:val="decimal" w:pos="522"/>
              </w:tabs>
              <w:ind w:left="-108" w:right="-79"/>
              <w:rPr>
                <w:rFonts w:cs="Times New Roman"/>
                <w:sz w:val="22"/>
                <w:szCs w:val="22"/>
              </w:rPr>
            </w:pPr>
            <w:r w:rsidRPr="003036ED">
              <w:rPr>
                <w:rFonts w:cs="Times New Roman"/>
                <w:sz w:val="22"/>
                <w:szCs w:val="22"/>
              </w:rPr>
              <w:t>-</w:t>
            </w:r>
          </w:p>
        </w:tc>
        <w:tc>
          <w:tcPr>
            <w:tcW w:w="144" w:type="pct"/>
          </w:tcPr>
          <w:p w14:paraId="7C984880" w14:textId="77777777" w:rsidR="00DC156F" w:rsidRPr="003036ED" w:rsidRDefault="00DC156F" w:rsidP="003036ED">
            <w:pPr>
              <w:tabs>
                <w:tab w:val="decimal" w:pos="791"/>
              </w:tabs>
              <w:spacing w:line="240" w:lineRule="atLeast"/>
              <w:ind w:left="-108" w:right="-79"/>
              <w:rPr>
                <w:rFonts w:cs="Times New Roman"/>
                <w:sz w:val="22"/>
                <w:szCs w:val="22"/>
              </w:rPr>
            </w:pPr>
          </w:p>
        </w:tc>
        <w:tc>
          <w:tcPr>
            <w:tcW w:w="593" w:type="pct"/>
            <w:vAlign w:val="bottom"/>
          </w:tcPr>
          <w:p w14:paraId="79223ECC" w14:textId="77777777" w:rsidR="00DC156F" w:rsidRPr="003036ED" w:rsidRDefault="00DC156F" w:rsidP="003036ED">
            <w:pPr>
              <w:tabs>
                <w:tab w:val="decimal" w:pos="522"/>
              </w:tabs>
              <w:ind w:left="-108" w:right="-79"/>
              <w:rPr>
                <w:rFonts w:cs="Times New Roman"/>
                <w:sz w:val="22"/>
                <w:szCs w:val="22"/>
              </w:rPr>
            </w:pPr>
            <w:r w:rsidRPr="003036ED">
              <w:rPr>
                <w:rFonts w:cs="Times New Roman"/>
                <w:sz w:val="22"/>
                <w:szCs w:val="22"/>
              </w:rPr>
              <w:t>-</w:t>
            </w:r>
          </w:p>
        </w:tc>
        <w:tc>
          <w:tcPr>
            <w:tcW w:w="140" w:type="pct"/>
          </w:tcPr>
          <w:p w14:paraId="31D01252" w14:textId="77777777" w:rsidR="00DC156F" w:rsidRPr="003036ED" w:rsidRDefault="00DC156F" w:rsidP="003036ED">
            <w:pPr>
              <w:pStyle w:val="Index1"/>
              <w:tabs>
                <w:tab w:val="clear" w:pos="1030"/>
                <w:tab w:val="decimal" w:pos="791"/>
              </w:tabs>
              <w:ind w:right="-79"/>
              <w:jc w:val="left"/>
            </w:pPr>
          </w:p>
        </w:tc>
        <w:tc>
          <w:tcPr>
            <w:tcW w:w="575" w:type="pct"/>
          </w:tcPr>
          <w:p w14:paraId="165B9129" w14:textId="6272A7EC" w:rsidR="00DC156F" w:rsidRPr="003036ED" w:rsidRDefault="00B9255C" w:rsidP="003036ED">
            <w:pPr>
              <w:tabs>
                <w:tab w:val="decimal" w:pos="791"/>
              </w:tabs>
              <w:ind w:left="-108" w:right="-79"/>
              <w:rPr>
                <w:rFonts w:cs="Times New Roman"/>
                <w:sz w:val="22"/>
                <w:szCs w:val="22"/>
              </w:rPr>
            </w:pPr>
            <w:r w:rsidRPr="003036ED">
              <w:rPr>
                <w:rFonts w:cs="Times New Roman"/>
                <w:sz w:val="22"/>
                <w:szCs w:val="22"/>
              </w:rPr>
              <w:t>452</w:t>
            </w:r>
          </w:p>
        </w:tc>
        <w:tc>
          <w:tcPr>
            <w:tcW w:w="164" w:type="pct"/>
          </w:tcPr>
          <w:p w14:paraId="51DC7C4E" w14:textId="77777777" w:rsidR="00DC156F" w:rsidRPr="003036ED" w:rsidRDefault="00DC156F" w:rsidP="003036ED">
            <w:pPr>
              <w:pStyle w:val="Index1"/>
              <w:tabs>
                <w:tab w:val="clear" w:pos="1030"/>
                <w:tab w:val="decimal" w:pos="791"/>
              </w:tabs>
              <w:ind w:right="-79"/>
              <w:jc w:val="left"/>
            </w:pPr>
          </w:p>
        </w:tc>
        <w:tc>
          <w:tcPr>
            <w:tcW w:w="573" w:type="pct"/>
          </w:tcPr>
          <w:p w14:paraId="12998ED6" w14:textId="01C90623" w:rsidR="00DC156F" w:rsidRPr="003036ED" w:rsidRDefault="00215654" w:rsidP="003036ED">
            <w:pPr>
              <w:tabs>
                <w:tab w:val="decimal" w:pos="791"/>
              </w:tabs>
              <w:ind w:left="-108" w:right="-79"/>
              <w:rPr>
                <w:rFonts w:cs="Times New Roman"/>
                <w:sz w:val="22"/>
                <w:szCs w:val="22"/>
              </w:rPr>
            </w:pPr>
            <w:r w:rsidRPr="003036ED">
              <w:rPr>
                <w:rFonts w:cs="Times New Roman"/>
                <w:sz w:val="22"/>
                <w:szCs w:val="22"/>
              </w:rPr>
              <w:t>452</w:t>
            </w:r>
          </w:p>
        </w:tc>
      </w:tr>
      <w:tr w:rsidR="00DC156F" w:rsidRPr="003036ED" w14:paraId="1B3E87B2" w14:textId="77777777" w:rsidTr="00C61AB4">
        <w:tc>
          <w:tcPr>
            <w:tcW w:w="2239" w:type="pct"/>
            <w:vAlign w:val="bottom"/>
          </w:tcPr>
          <w:p w14:paraId="09E925ED" w14:textId="77777777" w:rsidR="00DC156F" w:rsidRPr="003036ED" w:rsidRDefault="00DC156F" w:rsidP="003036ED">
            <w:pPr>
              <w:rPr>
                <w:rFonts w:cs="Times New Roman"/>
                <w:sz w:val="22"/>
                <w:szCs w:val="22"/>
                <w:cs/>
              </w:rPr>
            </w:pPr>
            <w:r w:rsidRPr="003036ED">
              <w:rPr>
                <w:sz w:val="22"/>
                <w:szCs w:val="22"/>
              </w:rPr>
              <w:t>Rental income</w:t>
            </w:r>
          </w:p>
        </w:tc>
        <w:tc>
          <w:tcPr>
            <w:tcW w:w="572" w:type="pct"/>
          </w:tcPr>
          <w:p w14:paraId="50609E9B" w14:textId="6F35ED7A" w:rsidR="00DC156F" w:rsidRPr="003036ED" w:rsidRDefault="008E2A44" w:rsidP="003036ED">
            <w:pPr>
              <w:tabs>
                <w:tab w:val="decimal" w:pos="522"/>
              </w:tabs>
              <w:ind w:left="-108" w:right="-79"/>
              <w:rPr>
                <w:rFonts w:cs="Times New Roman"/>
                <w:sz w:val="22"/>
                <w:szCs w:val="22"/>
              </w:rPr>
            </w:pPr>
            <w:r w:rsidRPr="003036ED">
              <w:rPr>
                <w:rFonts w:cs="Times New Roman"/>
                <w:sz w:val="22"/>
                <w:szCs w:val="22"/>
              </w:rPr>
              <w:t>-</w:t>
            </w:r>
          </w:p>
        </w:tc>
        <w:tc>
          <w:tcPr>
            <w:tcW w:w="144" w:type="pct"/>
          </w:tcPr>
          <w:p w14:paraId="25B19247" w14:textId="77777777" w:rsidR="00DC156F" w:rsidRPr="003036ED" w:rsidRDefault="00DC156F" w:rsidP="003036ED">
            <w:pPr>
              <w:tabs>
                <w:tab w:val="decimal" w:pos="791"/>
              </w:tabs>
              <w:spacing w:line="240" w:lineRule="atLeast"/>
              <w:ind w:left="-108" w:right="-79"/>
              <w:rPr>
                <w:rFonts w:cs="Times New Roman"/>
                <w:sz w:val="22"/>
                <w:szCs w:val="22"/>
              </w:rPr>
            </w:pPr>
          </w:p>
        </w:tc>
        <w:tc>
          <w:tcPr>
            <w:tcW w:w="593" w:type="pct"/>
          </w:tcPr>
          <w:p w14:paraId="28456BD6" w14:textId="77777777" w:rsidR="00DC156F" w:rsidRPr="003036ED" w:rsidRDefault="00DC156F" w:rsidP="003036ED">
            <w:pPr>
              <w:tabs>
                <w:tab w:val="decimal" w:pos="522"/>
              </w:tabs>
              <w:ind w:left="-108" w:right="-79"/>
              <w:rPr>
                <w:rFonts w:cs="Times New Roman"/>
                <w:sz w:val="22"/>
                <w:szCs w:val="22"/>
              </w:rPr>
            </w:pPr>
            <w:r w:rsidRPr="003036ED">
              <w:rPr>
                <w:rFonts w:cs="Times New Roman"/>
                <w:sz w:val="22"/>
                <w:szCs w:val="22"/>
              </w:rPr>
              <w:t>-</w:t>
            </w:r>
          </w:p>
        </w:tc>
        <w:tc>
          <w:tcPr>
            <w:tcW w:w="140" w:type="pct"/>
          </w:tcPr>
          <w:p w14:paraId="0A46B382" w14:textId="77777777" w:rsidR="00DC156F" w:rsidRPr="003036ED" w:rsidRDefault="00DC156F" w:rsidP="003036ED">
            <w:pPr>
              <w:pStyle w:val="Index1"/>
              <w:tabs>
                <w:tab w:val="clear" w:pos="1030"/>
                <w:tab w:val="decimal" w:pos="791"/>
              </w:tabs>
              <w:ind w:right="-79"/>
              <w:jc w:val="left"/>
            </w:pPr>
          </w:p>
        </w:tc>
        <w:tc>
          <w:tcPr>
            <w:tcW w:w="575" w:type="pct"/>
          </w:tcPr>
          <w:p w14:paraId="55612FA2" w14:textId="1F536F7D" w:rsidR="00DC156F" w:rsidRPr="003036ED" w:rsidRDefault="00163368" w:rsidP="003036ED">
            <w:pPr>
              <w:tabs>
                <w:tab w:val="decimal" w:pos="791"/>
              </w:tabs>
              <w:ind w:left="-108" w:right="-79"/>
              <w:rPr>
                <w:rFonts w:cs="Times New Roman"/>
                <w:sz w:val="22"/>
                <w:szCs w:val="22"/>
              </w:rPr>
            </w:pPr>
            <w:r w:rsidRPr="003036ED">
              <w:rPr>
                <w:rFonts w:cs="Times New Roman"/>
                <w:sz w:val="22"/>
                <w:szCs w:val="22"/>
              </w:rPr>
              <w:t>2,069</w:t>
            </w:r>
          </w:p>
        </w:tc>
        <w:tc>
          <w:tcPr>
            <w:tcW w:w="164" w:type="pct"/>
            <w:vAlign w:val="bottom"/>
          </w:tcPr>
          <w:p w14:paraId="0C6D368B" w14:textId="77777777" w:rsidR="00DC156F" w:rsidRPr="003036ED" w:rsidRDefault="00DC156F" w:rsidP="003036ED">
            <w:pPr>
              <w:pStyle w:val="Index1"/>
              <w:tabs>
                <w:tab w:val="clear" w:pos="1030"/>
                <w:tab w:val="decimal" w:pos="791"/>
              </w:tabs>
              <w:ind w:right="-79"/>
              <w:jc w:val="left"/>
            </w:pPr>
          </w:p>
        </w:tc>
        <w:tc>
          <w:tcPr>
            <w:tcW w:w="573" w:type="pct"/>
          </w:tcPr>
          <w:p w14:paraId="54D21A0F" w14:textId="717A637D" w:rsidR="00DC156F" w:rsidRPr="003036ED" w:rsidRDefault="00DC156F" w:rsidP="003036ED">
            <w:pPr>
              <w:tabs>
                <w:tab w:val="decimal" w:pos="791"/>
              </w:tabs>
              <w:ind w:left="-108" w:right="-79"/>
              <w:rPr>
                <w:rFonts w:cs="Times New Roman"/>
                <w:sz w:val="22"/>
                <w:szCs w:val="22"/>
              </w:rPr>
            </w:pPr>
            <w:r w:rsidRPr="003036ED">
              <w:rPr>
                <w:rFonts w:cs="Times New Roman"/>
                <w:sz w:val="22"/>
                <w:szCs w:val="22"/>
              </w:rPr>
              <w:t>1,</w:t>
            </w:r>
            <w:r w:rsidR="00215654" w:rsidRPr="003036ED">
              <w:rPr>
                <w:rFonts w:cs="Times New Roman"/>
                <w:sz w:val="22"/>
                <w:szCs w:val="22"/>
              </w:rPr>
              <w:t>860</w:t>
            </w:r>
          </w:p>
        </w:tc>
      </w:tr>
      <w:tr w:rsidR="00DC156F" w:rsidRPr="003036ED" w14:paraId="4D7D266A" w14:textId="77777777" w:rsidTr="00C61AB4">
        <w:tc>
          <w:tcPr>
            <w:tcW w:w="2239" w:type="pct"/>
            <w:vAlign w:val="bottom"/>
          </w:tcPr>
          <w:p w14:paraId="01629075" w14:textId="350C1077" w:rsidR="00DC156F" w:rsidRPr="003036ED" w:rsidRDefault="00DC156F" w:rsidP="003036ED">
            <w:pPr>
              <w:rPr>
                <w:sz w:val="22"/>
                <w:szCs w:val="22"/>
              </w:rPr>
            </w:pPr>
            <w:r w:rsidRPr="003036ED">
              <w:rPr>
                <w:sz w:val="22"/>
                <w:szCs w:val="22"/>
              </w:rPr>
              <w:t>Other income</w:t>
            </w:r>
          </w:p>
        </w:tc>
        <w:tc>
          <w:tcPr>
            <w:tcW w:w="572" w:type="pct"/>
          </w:tcPr>
          <w:p w14:paraId="3D4C7D85" w14:textId="02E448CD" w:rsidR="00DC156F" w:rsidRPr="003036ED" w:rsidRDefault="008E2A44" w:rsidP="003036ED">
            <w:pPr>
              <w:tabs>
                <w:tab w:val="decimal" w:pos="522"/>
              </w:tabs>
              <w:ind w:left="-108" w:right="-79"/>
              <w:rPr>
                <w:rFonts w:cs="Times New Roman"/>
                <w:sz w:val="22"/>
                <w:szCs w:val="22"/>
              </w:rPr>
            </w:pPr>
            <w:r w:rsidRPr="003036ED">
              <w:rPr>
                <w:rFonts w:cs="Times New Roman"/>
                <w:sz w:val="22"/>
                <w:szCs w:val="22"/>
              </w:rPr>
              <w:t>-</w:t>
            </w:r>
          </w:p>
        </w:tc>
        <w:tc>
          <w:tcPr>
            <w:tcW w:w="144" w:type="pct"/>
          </w:tcPr>
          <w:p w14:paraId="3A7826D1" w14:textId="77777777" w:rsidR="00DC156F" w:rsidRPr="003036ED" w:rsidRDefault="00DC156F" w:rsidP="003036ED">
            <w:pPr>
              <w:tabs>
                <w:tab w:val="decimal" w:pos="791"/>
              </w:tabs>
              <w:spacing w:line="240" w:lineRule="atLeast"/>
              <w:ind w:left="-108" w:right="-79"/>
              <w:rPr>
                <w:rFonts w:cs="Times New Roman"/>
                <w:sz w:val="22"/>
                <w:szCs w:val="22"/>
              </w:rPr>
            </w:pPr>
          </w:p>
        </w:tc>
        <w:tc>
          <w:tcPr>
            <w:tcW w:w="593" w:type="pct"/>
          </w:tcPr>
          <w:p w14:paraId="2E75FA84" w14:textId="0ECCAEA9" w:rsidR="00DC156F" w:rsidRPr="003036ED" w:rsidRDefault="00DC156F" w:rsidP="003036ED">
            <w:pPr>
              <w:tabs>
                <w:tab w:val="decimal" w:pos="522"/>
              </w:tabs>
              <w:ind w:left="-108" w:right="-79"/>
              <w:rPr>
                <w:rFonts w:cs="Times New Roman"/>
                <w:sz w:val="22"/>
                <w:szCs w:val="22"/>
              </w:rPr>
            </w:pPr>
            <w:r w:rsidRPr="003036ED">
              <w:rPr>
                <w:rFonts w:cs="Times New Roman"/>
                <w:sz w:val="22"/>
                <w:szCs w:val="22"/>
              </w:rPr>
              <w:t>-</w:t>
            </w:r>
          </w:p>
        </w:tc>
        <w:tc>
          <w:tcPr>
            <w:tcW w:w="140" w:type="pct"/>
          </w:tcPr>
          <w:p w14:paraId="7F186494" w14:textId="77777777" w:rsidR="00DC156F" w:rsidRPr="003036ED" w:rsidRDefault="00DC156F" w:rsidP="003036ED">
            <w:pPr>
              <w:pStyle w:val="Index1"/>
              <w:tabs>
                <w:tab w:val="clear" w:pos="1030"/>
                <w:tab w:val="decimal" w:pos="791"/>
              </w:tabs>
              <w:ind w:right="-79"/>
              <w:jc w:val="left"/>
            </w:pPr>
          </w:p>
        </w:tc>
        <w:tc>
          <w:tcPr>
            <w:tcW w:w="575" w:type="pct"/>
          </w:tcPr>
          <w:p w14:paraId="65D77EAB" w14:textId="5577A612" w:rsidR="00DC156F" w:rsidRPr="003036ED" w:rsidRDefault="00703BD7" w:rsidP="003036ED">
            <w:pPr>
              <w:tabs>
                <w:tab w:val="decimal" w:pos="791"/>
              </w:tabs>
              <w:ind w:left="-108" w:right="-79"/>
              <w:rPr>
                <w:rFonts w:cs="Times New Roman"/>
                <w:sz w:val="22"/>
                <w:szCs w:val="22"/>
              </w:rPr>
            </w:pPr>
            <w:r w:rsidRPr="003036ED">
              <w:rPr>
                <w:rFonts w:cs="Times New Roman"/>
                <w:sz w:val="22"/>
                <w:szCs w:val="22"/>
              </w:rPr>
              <w:t>718</w:t>
            </w:r>
          </w:p>
        </w:tc>
        <w:tc>
          <w:tcPr>
            <w:tcW w:w="164" w:type="pct"/>
            <w:vAlign w:val="bottom"/>
          </w:tcPr>
          <w:p w14:paraId="17235E89" w14:textId="77777777" w:rsidR="00DC156F" w:rsidRPr="003036ED" w:rsidRDefault="00DC156F" w:rsidP="003036ED">
            <w:pPr>
              <w:pStyle w:val="Index1"/>
              <w:tabs>
                <w:tab w:val="clear" w:pos="1030"/>
                <w:tab w:val="decimal" w:pos="791"/>
              </w:tabs>
              <w:ind w:right="-79"/>
              <w:jc w:val="left"/>
            </w:pPr>
          </w:p>
        </w:tc>
        <w:tc>
          <w:tcPr>
            <w:tcW w:w="573" w:type="pct"/>
          </w:tcPr>
          <w:p w14:paraId="42EE5D46" w14:textId="77BEACE9" w:rsidR="00DC156F" w:rsidRPr="003036ED" w:rsidRDefault="00DC156F" w:rsidP="003036ED">
            <w:pPr>
              <w:tabs>
                <w:tab w:val="decimal" w:pos="522"/>
              </w:tabs>
              <w:ind w:left="-108" w:right="-79"/>
              <w:rPr>
                <w:rFonts w:cs="Times New Roman"/>
                <w:sz w:val="22"/>
                <w:szCs w:val="22"/>
              </w:rPr>
            </w:pPr>
            <w:r w:rsidRPr="003036ED">
              <w:rPr>
                <w:rFonts w:cs="Times New Roman"/>
                <w:sz w:val="22"/>
                <w:szCs w:val="22"/>
              </w:rPr>
              <w:t>-</w:t>
            </w:r>
          </w:p>
        </w:tc>
      </w:tr>
      <w:tr w:rsidR="00DC156F" w:rsidRPr="003036ED" w14:paraId="42E1F7DB" w14:textId="77777777" w:rsidTr="00C61AB4">
        <w:tc>
          <w:tcPr>
            <w:tcW w:w="2239" w:type="pct"/>
            <w:vAlign w:val="bottom"/>
          </w:tcPr>
          <w:p w14:paraId="35EF1FED" w14:textId="3B077E5F" w:rsidR="00DC156F" w:rsidRPr="003036ED" w:rsidRDefault="00DC156F" w:rsidP="003036ED">
            <w:pPr>
              <w:rPr>
                <w:sz w:val="22"/>
                <w:szCs w:val="22"/>
              </w:rPr>
            </w:pPr>
            <w:r w:rsidRPr="003036ED">
              <w:rPr>
                <w:sz w:val="22"/>
                <w:szCs w:val="22"/>
              </w:rPr>
              <w:t>Administrative expenses</w:t>
            </w:r>
          </w:p>
        </w:tc>
        <w:tc>
          <w:tcPr>
            <w:tcW w:w="572" w:type="pct"/>
          </w:tcPr>
          <w:p w14:paraId="31A89194" w14:textId="0AC98E1C" w:rsidR="00DC156F" w:rsidRPr="003036ED" w:rsidRDefault="008E2A44" w:rsidP="003036ED">
            <w:pPr>
              <w:tabs>
                <w:tab w:val="decimal" w:pos="522"/>
              </w:tabs>
              <w:ind w:left="-108" w:right="-79"/>
              <w:rPr>
                <w:rFonts w:cs="Times New Roman"/>
                <w:sz w:val="22"/>
                <w:szCs w:val="22"/>
              </w:rPr>
            </w:pPr>
            <w:r w:rsidRPr="003036ED">
              <w:rPr>
                <w:rFonts w:cs="Times New Roman"/>
                <w:sz w:val="22"/>
                <w:szCs w:val="22"/>
              </w:rPr>
              <w:t>-</w:t>
            </w:r>
          </w:p>
        </w:tc>
        <w:tc>
          <w:tcPr>
            <w:tcW w:w="144" w:type="pct"/>
          </w:tcPr>
          <w:p w14:paraId="2AE5A35F" w14:textId="77777777" w:rsidR="00DC156F" w:rsidRPr="003036ED" w:rsidRDefault="00DC156F" w:rsidP="003036ED">
            <w:pPr>
              <w:tabs>
                <w:tab w:val="decimal" w:pos="791"/>
              </w:tabs>
              <w:spacing w:line="240" w:lineRule="atLeast"/>
              <w:ind w:left="-108" w:right="-79"/>
              <w:rPr>
                <w:rFonts w:cs="Times New Roman"/>
                <w:sz w:val="22"/>
                <w:szCs w:val="22"/>
              </w:rPr>
            </w:pPr>
          </w:p>
        </w:tc>
        <w:tc>
          <w:tcPr>
            <w:tcW w:w="593" w:type="pct"/>
          </w:tcPr>
          <w:p w14:paraId="46B94DBA" w14:textId="774A6872" w:rsidR="00DC156F" w:rsidRPr="003036ED" w:rsidRDefault="00DC156F" w:rsidP="003036ED">
            <w:pPr>
              <w:tabs>
                <w:tab w:val="decimal" w:pos="522"/>
              </w:tabs>
              <w:ind w:left="-108" w:right="-79"/>
              <w:rPr>
                <w:rFonts w:cs="Times New Roman"/>
                <w:sz w:val="22"/>
                <w:szCs w:val="22"/>
              </w:rPr>
            </w:pPr>
            <w:r w:rsidRPr="003036ED">
              <w:rPr>
                <w:rFonts w:cs="Times New Roman"/>
                <w:sz w:val="22"/>
                <w:szCs w:val="22"/>
              </w:rPr>
              <w:t>-</w:t>
            </w:r>
          </w:p>
        </w:tc>
        <w:tc>
          <w:tcPr>
            <w:tcW w:w="140" w:type="pct"/>
          </w:tcPr>
          <w:p w14:paraId="4DE7A6B8" w14:textId="77777777" w:rsidR="00DC156F" w:rsidRPr="003036ED" w:rsidRDefault="00DC156F" w:rsidP="003036ED">
            <w:pPr>
              <w:pStyle w:val="Index1"/>
              <w:tabs>
                <w:tab w:val="clear" w:pos="1030"/>
                <w:tab w:val="decimal" w:pos="791"/>
              </w:tabs>
              <w:ind w:right="-79"/>
              <w:jc w:val="left"/>
            </w:pPr>
          </w:p>
        </w:tc>
        <w:tc>
          <w:tcPr>
            <w:tcW w:w="575" w:type="pct"/>
          </w:tcPr>
          <w:p w14:paraId="4AF3CBFE" w14:textId="0A5E9D86" w:rsidR="00DC156F" w:rsidRPr="003036ED" w:rsidRDefault="00703BD7" w:rsidP="003036ED">
            <w:pPr>
              <w:tabs>
                <w:tab w:val="decimal" w:pos="791"/>
              </w:tabs>
              <w:ind w:left="-108" w:right="-79"/>
              <w:rPr>
                <w:rFonts w:cs="Times New Roman"/>
                <w:sz w:val="22"/>
                <w:szCs w:val="22"/>
              </w:rPr>
            </w:pPr>
            <w:r w:rsidRPr="003036ED">
              <w:rPr>
                <w:rFonts w:cs="Times New Roman"/>
                <w:sz w:val="22"/>
                <w:szCs w:val="22"/>
              </w:rPr>
              <w:t>48</w:t>
            </w:r>
          </w:p>
        </w:tc>
        <w:tc>
          <w:tcPr>
            <w:tcW w:w="164" w:type="pct"/>
            <w:vAlign w:val="bottom"/>
          </w:tcPr>
          <w:p w14:paraId="05E59F60" w14:textId="77777777" w:rsidR="00DC156F" w:rsidRPr="003036ED" w:rsidRDefault="00DC156F" w:rsidP="003036ED">
            <w:pPr>
              <w:pStyle w:val="Index1"/>
              <w:tabs>
                <w:tab w:val="clear" w:pos="1030"/>
                <w:tab w:val="decimal" w:pos="791"/>
              </w:tabs>
              <w:ind w:right="-79"/>
              <w:jc w:val="left"/>
            </w:pPr>
          </w:p>
        </w:tc>
        <w:tc>
          <w:tcPr>
            <w:tcW w:w="573" w:type="pct"/>
          </w:tcPr>
          <w:p w14:paraId="551FE005" w14:textId="13A14811" w:rsidR="00DC156F" w:rsidRPr="003036ED" w:rsidRDefault="00DC156F" w:rsidP="003036ED">
            <w:pPr>
              <w:tabs>
                <w:tab w:val="decimal" w:pos="522"/>
              </w:tabs>
              <w:ind w:left="-108" w:right="-79"/>
              <w:rPr>
                <w:rFonts w:cs="Times New Roman"/>
                <w:sz w:val="22"/>
                <w:szCs w:val="22"/>
              </w:rPr>
            </w:pPr>
            <w:r w:rsidRPr="003036ED">
              <w:rPr>
                <w:rFonts w:cs="Times New Roman"/>
                <w:sz w:val="22"/>
                <w:szCs w:val="22"/>
              </w:rPr>
              <w:t>-</w:t>
            </w:r>
          </w:p>
        </w:tc>
      </w:tr>
      <w:tr w:rsidR="00DC156F" w:rsidRPr="003036ED" w14:paraId="52D3F0FD" w14:textId="77777777" w:rsidTr="00C61AB4">
        <w:tc>
          <w:tcPr>
            <w:tcW w:w="2239" w:type="pct"/>
            <w:vAlign w:val="bottom"/>
          </w:tcPr>
          <w:p w14:paraId="48E86DC3" w14:textId="77777777" w:rsidR="00DC156F" w:rsidRPr="003036ED" w:rsidRDefault="00DC156F" w:rsidP="003036ED">
            <w:pPr>
              <w:jc w:val="thaiDistribute"/>
              <w:rPr>
                <w:rFonts w:cs="Times New Roman"/>
                <w:sz w:val="22"/>
                <w:szCs w:val="22"/>
                <w:cs/>
              </w:rPr>
            </w:pPr>
          </w:p>
        </w:tc>
        <w:tc>
          <w:tcPr>
            <w:tcW w:w="572" w:type="pct"/>
          </w:tcPr>
          <w:p w14:paraId="17C7B13A" w14:textId="77777777" w:rsidR="00DC156F" w:rsidRPr="003036ED" w:rsidRDefault="00DC156F" w:rsidP="003036ED">
            <w:pPr>
              <w:tabs>
                <w:tab w:val="decimal" w:pos="791"/>
              </w:tabs>
              <w:ind w:left="-108" w:right="-79"/>
              <w:rPr>
                <w:rFonts w:cs="Times New Roman"/>
                <w:sz w:val="22"/>
                <w:szCs w:val="22"/>
              </w:rPr>
            </w:pPr>
          </w:p>
        </w:tc>
        <w:tc>
          <w:tcPr>
            <w:tcW w:w="144" w:type="pct"/>
          </w:tcPr>
          <w:p w14:paraId="62E6BA50" w14:textId="77777777" w:rsidR="00DC156F" w:rsidRPr="003036ED" w:rsidRDefault="00DC156F" w:rsidP="003036ED">
            <w:pPr>
              <w:pStyle w:val="Index1"/>
              <w:tabs>
                <w:tab w:val="clear" w:pos="1030"/>
                <w:tab w:val="decimal" w:pos="791"/>
              </w:tabs>
              <w:ind w:right="-79"/>
              <w:jc w:val="left"/>
            </w:pPr>
          </w:p>
        </w:tc>
        <w:tc>
          <w:tcPr>
            <w:tcW w:w="593" w:type="pct"/>
          </w:tcPr>
          <w:p w14:paraId="48866A66" w14:textId="77777777" w:rsidR="00DC156F" w:rsidRPr="003036ED" w:rsidRDefault="00DC156F" w:rsidP="003036ED">
            <w:pPr>
              <w:tabs>
                <w:tab w:val="decimal" w:pos="605"/>
              </w:tabs>
              <w:ind w:left="-108" w:right="-79"/>
              <w:rPr>
                <w:rFonts w:cs="Times New Roman"/>
                <w:sz w:val="22"/>
                <w:szCs w:val="22"/>
              </w:rPr>
            </w:pPr>
          </w:p>
        </w:tc>
        <w:tc>
          <w:tcPr>
            <w:tcW w:w="140" w:type="pct"/>
          </w:tcPr>
          <w:p w14:paraId="67ACB500" w14:textId="77777777" w:rsidR="00DC156F" w:rsidRPr="003036ED" w:rsidRDefault="00DC156F" w:rsidP="003036ED">
            <w:pPr>
              <w:pStyle w:val="Index1"/>
              <w:tabs>
                <w:tab w:val="clear" w:pos="1030"/>
                <w:tab w:val="decimal" w:pos="791"/>
              </w:tabs>
              <w:ind w:right="-79"/>
              <w:jc w:val="left"/>
            </w:pPr>
          </w:p>
        </w:tc>
        <w:tc>
          <w:tcPr>
            <w:tcW w:w="575" w:type="pct"/>
            <w:vAlign w:val="bottom"/>
          </w:tcPr>
          <w:p w14:paraId="67A8BB0E" w14:textId="77777777" w:rsidR="00DC156F" w:rsidRPr="003036ED" w:rsidRDefault="00DC156F" w:rsidP="003036ED">
            <w:pPr>
              <w:tabs>
                <w:tab w:val="decimal" w:pos="791"/>
              </w:tabs>
              <w:ind w:left="-108" w:right="-79"/>
              <w:rPr>
                <w:rFonts w:cs="Times New Roman"/>
                <w:sz w:val="22"/>
                <w:szCs w:val="22"/>
              </w:rPr>
            </w:pPr>
          </w:p>
        </w:tc>
        <w:tc>
          <w:tcPr>
            <w:tcW w:w="164" w:type="pct"/>
            <w:vAlign w:val="bottom"/>
          </w:tcPr>
          <w:p w14:paraId="4F1D042B" w14:textId="77777777" w:rsidR="00DC156F" w:rsidRPr="003036ED" w:rsidRDefault="00DC156F" w:rsidP="003036ED">
            <w:pPr>
              <w:pStyle w:val="Index1"/>
              <w:tabs>
                <w:tab w:val="clear" w:pos="1030"/>
                <w:tab w:val="decimal" w:pos="791"/>
              </w:tabs>
              <w:ind w:right="-79"/>
              <w:jc w:val="left"/>
            </w:pPr>
          </w:p>
        </w:tc>
        <w:tc>
          <w:tcPr>
            <w:tcW w:w="573" w:type="pct"/>
            <w:vAlign w:val="bottom"/>
          </w:tcPr>
          <w:p w14:paraId="2735B7AB" w14:textId="77777777" w:rsidR="00DC156F" w:rsidRPr="003036ED" w:rsidRDefault="00DC156F" w:rsidP="003036ED">
            <w:pPr>
              <w:tabs>
                <w:tab w:val="decimal" w:pos="791"/>
              </w:tabs>
              <w:ind w:left="-108" w:right="-79"/>
              <w:rPr>
                <w:rFonts w:cs="Times New Roman"/>
                <w:sz w:val="22"/>
                <w:szCs w:val="22"/>
              </w:rPr>
            </w:pPr>
          </w:p>
        </w:tc>
      </w:tr>
      <w:tr w:rsidR="00DC156F" w:rsidRPr="003036ED" w14:paraId="119FAB99" w14:textId="77777777" w:rsidTr="00C61AB4">
        <w:tc>
          <w:tcPr>
            <w:tcW w:w="2239" w:type="pct"/>
          </w:tcPr>
          <w:p w14:paraId="27D0F9E5" w14:textId="77777777" w:rsidR="00DC156F" w:rsidRPr="003036ED" w:rsidRDefault="00DC156F" w:rsidP="003036ED">
            <w:pPr>
              <w:jc w:val="thaiDistribute"/>
              <w:rPr>
                <w:sz w:val="22"/>
                <w:szCs w:val="22"/>
              </w:rPr>
            </w:pPr>
            <w:r w:rsidRPr="003036ED">
              <w:rPr>
                <w:b/>
                <w:bCs/>
                <w:sz w:val="22"/>
                <w:szCs w:val="22"/>
              </w:rPr>
              <w:t>Associate</w:t>
            </w:r>
          </w:p>
        </w:tc>
        <w:tc>
          <w:tcPr>
            <w:tcW w:w="572" w:type="pct"/>
          </w:tcPr>
          <w:p w14:paraId="170F93D2" w14:textId="77777777" w:rsidR="00DC156F" w:rsidRPr="003036ED" w:rsidRDefault="00DC156F" w:rsidP="003036ED">
            <w:pPr>
              <w:tabs>
                <w:tab w:val="decimal" w:pos="791"/>
              </w:tabs>
              <w:ind w:left="-108" w:right="-79"/>
              <w:rPr>
                <w:rFonts w:cstheme="minorBidi"/>
                <w:sz w:val="22"/>
                <w:szCs w:val="22"/>
              </w:rPr>
            </w:pPr>
          </w:p>
        </w:tc>
        <w:tc>
          <w:tcPr>
            <w:tcW w:w="144" w:type="pct"/>
          </w:tcPr>
          <w:p w14:paraId="4BA699A8" w14:textId="77777777" w:rsidR="00DC156F" w:rsidRPr="003036ED" w:rsidRDefault="00DC156F" w:rsidP="003036ED">
            <w:pPr>
              <w:pStyle w:val="Index1"/>
              <w:tabs>
                <w:tab w:val="clear" w:pos="1030"/>
                <w:tab w:val="decimal" w:pos="791"/>
              </w:tabs>
              <w:ind w:right="-79"/>
              <w:jc w:val="left"/>
            </w:pPr>
          </w:p>
        </w:tc>
        <w:tc>
          <w:tcPr>
            <w:tcW w:w="593" w:type="pct"/>
          </w:tcPr>
          <w:p w14:paraId="5161AEFA" w14:textId="77777777" w:rsidR="00DC156F" w:rsidRPr="003036ED" w:rsidRDefault="00DC156F" w:rsidP="003036ED">
            <w:pPr>
              <w:tabs>
                <w:tab w:val="decimal" w:pos="605"/>
              </w:tabs>
              <w:ind w:left="-108" w:right="-79"/>
              <w:rPr>
                <w:rFonts w:cs="Times New Roman"/>
                <w:sz w:val="22"/>
                <w:szCs w:val="22"/>
              </w:rPr>
            </w:pPr>
          </w:p>
        </w:tc>
        <w:tc>
          <w:tcPr>
            <w:tcW w:w="140" w:type="pct"/>
          </w:tcPr>
          <w:p w14:paraId="2B828AB5" w14:textId="77777777" w:rsidR="00DC156F" w:rsidRPr="003036ED" w:rsidRDefault="00DC156F" w:rsidP="003036ED">
            <w:pPr>
              <w:pStyle w:val="Index1"/>
              <w:tabs>
                <w:tab w:val="clear" w:pos="1030"/>
                <w:tab w:val="decimal" w:pos="791"/>
              </w:tabs>
              <w:ind w:right="-79"/>
              <w:jc w:val="left"/>
            </w:pPr>
          </w:p>
        </w:tc>
        <w:tc>
          <w:tcPr>
            <w:tcW w:w="575" w:type="pct"/>
          </w:tcPr>
          <w:p w14:paraId="4A100C15" w14:textId="77777777" w:rsidR="00DC156F" w:rsidRPr="003036ED" w:rsidRDefault="00DC156F" w:rsidP="003036ED">
            <w:pPr>
              <w:tabs>
                <w:tab w:val="decimal" w:pos="791"/>
              </w:tabs>
              <w:ind w:left="-108" w:right="-79"/>
              <w:rPr>
                <w:rFonts w:cs="Times New Roman"/>
                <w:sz w:val="22"/>
                <w:szCs w:val="22"/>
              </w:rPr>
            </w:pPr>
          </w:p>
        </w:tc>
        <w:tc>
          <w:tcPr>
            <w:tcW w:w="164" w:type="pct"/>
          </w:tcPr>
          <w:p w14:paraId="64AC62A9" w14:textId="77777777" w:rsidR="00DC156F" w:rsidRPr="003036ED" w:rsidRDefault="00DC156F" w:rsidP="003036ED">
            <w:pPr>
              <w:pStyle w:val="Index1"/>
              <w:tabs>
                <w:tab w:val="clear" w:pos="1030"/>
                <w:tab w:val="decimal" w:pos="791"/>
              </w:tabs>
              <w:ind w:right="-79"/>
              <w:jc w:val="left"/>
            </w:pPr>
          </w:p>
        </w:tc>
        <w:tc>
          <w:tcPr>
            <w:tcW w:w="573" w:type="pct"/>
          </w:tcPr>
          <w:p w14:paraId="4451CFDA" w14:textId="77777777" w:rsidR="00DC156F" w:rsidRPr="003036ED" w:rsidRDefault="00DC156F" w:rsidP="003036ED">
            <w:pPr>
              <w:tabs>
                <w:tab w:val="decimal" w:pos="791"/>
              </w:tabs>
              <w:ind w:left="-108" w:right="-79"/>
              <w:rPr>
                <w:rFonts w:cs="Times New Roman"/>
                <w:sz w:val="22"/>
                <w:szCs w:val="22"/>
              </w:rPr>
            </w:pPr>
          </w:p>
        </w:tc>
      </w:tr>
      <w:tr w:rsidR="00DC156F" w:rsidRPr="003036ED" w14:paraId="549DC985" w14:textId="77777777">
        <w:tc>
          <w:tcPr>
            <w:tcW w:w="2239" w:type="pct"/>
          </w:tcPr>
          <w:p w14:paraId="3586D869" w14:textId="3ECE5E13" w:rsidR="00DC156F" w:rsidRPr="003036ED" w:rsidRDefault="00DC156F" w:rsidP="003036ED">
            <w:pPr>
              <w:jc w:val="thaiDistribute"/>
              <w:rPr>
                <w:sz w:val="22"/>
                <w:szCs w:val="22"/>
              </w:rPr>
            </w:pPr>
            <w:r w:rsidRPr="003036ED">
              <w:rPr>
                <w:sz w:val="22"/>
                <w:szCs w:val="22"/>
              </w:rPr>
              <w:t>Purchase of raw materials</w:t>
            </w:r>
          </w:p>
        </w:tc>
        <w:tc>
          <w:tcPr>
            <w:tcW w:w="572" w:type="pct"/>
          </w:tcPr>
          <w:p w14:paraId="11290718" w14:textId="54611DBB" w:rsidR="00DC156F" w:rsidRPr="003036ED" w:rsidRDefault="00DA4C29" w:rsidP="003036ED">
            <w:pPr>
              <w:tabs>
                <w:tab w:val="decimal" w:pos="791"/>
              </w:tabs>
              <w:ind w:left="-108" w:right="-79"/>
              <w:rPr>
                <w:rFonts w:cstheme="minorBidi"/>
                <w:sz w:val="22"/>
                <w:szCs w:val="22"/>
              </w:rPr>
            </w:pPr>
            <w:r w:rsidRPr="003036ED">
              <w:rPr>
                <w:rFonts w:cstheme="minorBidi"/>
                <w:sz w:val="22"/>
                <w:szCs w:val="22"/>
              </w:rPr>
              <w:t>221</w:t>
            </w:r>
          </w:p>
        </w:tc>
        <w:tc>
          <w:tcPr>
            <w:tcW w:w="144" w:type="pct"/>
          </w:tcPr>
          <w:p w14:paraId="6E01DA1D" w14:textId="77777777" w:rsidR="00DC156F" w:rsidRPr="003036ED" w:rsidRDefault="00DC156F" w:rsidP="003036ED">
            <w:pPr>
              <w:pStyle w:val="Index1"/>
              <w:tabs>
                <w:tab w:val="clear" w:pos="1030"/>
                <w:tab w:val="decimal" w:pos="791"/>
              </w:tabs>
              <w:ind w:right="-79"/>
              <w:jc w:val="left"/>
            </w:pPr>
          </w:p>
        </w:tc>
        <w:tc>
          <w:tcPr>
            <w:tcW w:w="593" w:type="pct"/>
          </w:tcPr>
          <w:p w14:paraId="581985CB" w14:textId="60EFFF39" w:rsidR="00DC156F" w:rsidRPr="003036ED" w:rsidRDefault="00215654" w:rsidP="003036ED">
            <w:pPr>
              <w:tabs>
                <w:tab w:val="decimal" w:pos="791"/>
              </w:tabs>
              <w:ind w:left="-108" w:right="-79"/>
              <w:rPr>
                <w:rFonts w:cs="Times New Roman"/>
                <w:sz w:val="22"/>
                <w:szCs w:val="22"/>
              </w:rPr>
            </w:pPr>
            <w:r w:rsidRPr="003036ED">
              <w:rPr>
                <w:rFonts w:cstheme="minorBidi"/>
                <w:sz w:val="22"/>
                <w:szCs w:val="22"/>
              </w:rPr>
              <w:t>285</w:t>
            </w:r>
          </w:p>
        </w:tc>
        <w:tc>
          <w:tcPr>
            <w:tcW w:w="140" w:type="pct"/>
          </w:tcPr>
          <w:p w14:paraId="662E8EF1" w14:textId="77777777" w:rsidR="00DC156F" w:rsidRPr="003036ED" w:rsidRDefault="00DC156F" w:rsidP="003036ED">
            <w:pPr>
              <w:pStyle w:val="Index1"/>
              <w:tabs>
                <w:tab w:val="clear" w:pos="1030"/>
                <w:tab w:val="decimal" w:pos="791"/>
              </w:tabs>
              <w:ind w:right="-79"/>
              <w:jc w:val="left"/>
              <w:rPr>
                <w:b/>
                <w:bCs/>
              </w:rPr>
            </w:pPr>
          </w:p>
        </w:tc>
        <w:tc>
          <w:tcPr>
            <w:tcW w:w="575" w:type="pct"/>
          </w:tcPr>
          <w:p w14:paraId="232E975B" w14:textId="76D8D9D5" w:rsidR="00DC156F" w:rsidRPr="003036ED" w:rsidRDefault="0038759D" w:rsidP="003036ED">
            <w:pPr>
              <w:tabs>
                <w:tab w:val="decimal" w:pos="791"/>
              </w:tabs>
              <w:ind w:left="-108" w:right="-79"/>
              <w:rPr>
                <w:sz w:val="22"/>
                <w:szCs w:val="28"/>
              </w:rPr>
            </w:pPr>
            <w:r w:rsidRPr="003036ED">
              <w:rPr>
                <w:sz w:val="22"/>
                <w:szCs w:val="28"/>
              </w:rPr>
              <w:t>221</w:t>
            </w:r>
          </w:p>
        </w:tc>
        <w:tc>
          <w:tcPr>
            <w:tcW w:w="164" w:type="pct"/>
          </w:tcPr>
          <w:p w14:paraId="4D7155CD" w14:textId="77777777" w:rsidR="00DC156F" w:rsidRPr="003036ED" w:rsidRDefault="00DC156F" w:rsidP="003036ED">
            <w:pPr>
              <w:pStyle w:val="Index1"/>
              <w:tabs>
                <w:tab w:val="clear" w:pos="1030"/>
                <w:tab w:val="decimal" w:pos="791"/>
              </w:tabs>
              <w:ind w:right="-79"/>
              <w:jc w:val="left"/>
            </w:pPr>
          </w:p>
        </w:tc>
        <w:tc>
          <w:tcPr>
            <w:tcW w:w="573" w:type="pct"/>
          </w:tcPr>
          <w:p w14:paraId="0FF567DA" w14:textId="386A699E" w:rsidR="00DC156F" w:rsidRPr="003036ED" w:rsidRDefault="00215654" w:rsidP="003036ED">
            <w:pPr>
              <w:tabs>
                <w:tab w:val="decimal" w:pos="791"/>
              </w:tabs>
              <w:ind w:left="-108" w:right="-79"/>
              <w:rPr>
                <w:rFonts w:cs="Times New Roman"/>
                <w:sz w:val="22"/>
                <w:szCs w:val="22"/>
              </w:rPr>
            </w:pPr>
            <w:r w:rsidRPr="003036ED">
              <w:rPr>
                <w:rFonts w:cstheme="minorBidi"/>
                <w:sz w:val="22"/>
                <w:szCs w:val="22"/>
              </w:rPr>
              <w:t>285</w:t>
            </w:r>
          </w:p>
        </w:tc>
      </w:tr>
      <w:tr w:rsidR="00DC156F" w:rsidRPr="003036ED" w14:paraId="1E946BB7" w14:textId="77777777" w:rsidTr="00C61AB4">
        <w:tc>
          <w:tcPr>
            <w:tcW w:w="2239" w:type="pct"/>
          </w:tcPr>
          <w:p w14:paraId="4448DD6A" w14:textId="77777777" w:rsidR="00DC156F" w:rsidRPr="003036ED" w:rsidRDefault="00DC156F" w:rsidP="003036ED">
            <w:pPr>
              <w:rPr>
                <w:sz w:val="22"/>
                <w:szCs w:val="22"/>
              </w:rPr>
            </w:pPr>
          </w:p>
        </w:tc>
        <w:tc>
          <w:tcPr>
            <w:tcW w:w="572" w:type="pct"/>
          </w:tcPr>
          <w:p w14:paraId="3A630D24" w14:textId="77777777" w:rsidR="00DC156F" w:rsidRPr="003036ED" w:rsidRDefault="00DC156F" w:rsidP="003036ED">
            <w:pPr>
              <w:tabs>
                <w:tab w:val="decimal" w:pos="791"/>
              </w:tabs>
              <w:ind w:left="-108" w:right="-79"/>
              <w:rPr>
                <w:rFonts w:cstheme="minorBidi"/>
                <w:sz w:val="22"/>
                <w:szCs w:val="22"/>
              </w:rPr>
            </w:pPr>
          </w:p>
        </w:tc>
        <w:tc>
          <w:tcPr>
            <w:tcW w:w="144" w:type="pct"/>
          </w:tcPr>
          <w:p w14:paraId="04FBEB8F" w14:textId="77777777" w:rsidR="00DC156F" w:rsidRPr="003036ED" w:rsidRDefault="00DC156F" w:rsidP="003036ED">
            <w:pPr>
              <w:tabs>
                <w:tab w:val="decimal" w:pos="791"/>
              </w:tabs>
              <w:spacing w:line="240" w:lineRule="atLeast"/>
              <w:ind w:left="-108" w:right="-79"/>
              <w:rPr>
                <w:rFonts w:cs="Times New Roman"/>
                <w:sz w:val="22"/>
                <w:szCs w:val="22"/>
              </w:rPr>
            </w:pPr>
          </w:p>
        </w:tc>
        <w:tc>
          <w:tcPr>
            <w:tcW w:w="593" w:type="pct"/>
          </w:tcPr>
          <w:p w14:paraId="4F887962" w14:textId="77777777" w:rsidR="00DC156F" w:rsidRPr="003036ED" w:rsidRDefault="00DC156F" w:rsidP="003036ED">
            <w:pPr>
              <w:tabs>
                <w:tab w:val="decimal" w:pos="791"/>
              </w:tabs>
              <w:ind w:left="-108" w:right="-79"/>
              <w:rPr>
                <w:rFonts w:cs="Times New Roman"/>
                <w:sz w:val="22"/>
                <w:szCs w:val="22"/>
              </w:rPr>
            </w:pPr>
          </w:p>
        </w:tc>
        <w:tc>
          <w:tcPr>
            <w:tcW w:w="140" w:type="pct"/>
          </w:tcPr>
          <w:p w14:paraId="41A5736D" w14:textId="77777777" w:rsidR="00DC156F" w:rsidRPr="003036ED" w:rsidRDefault="00DC156F" w:rsidP="003036ED">
            <w:pPr>
              <w:pStyle w:val="Index1"/>
              <w:tabs>
                <w:tab w:val="clear" w:pos="1030"/>
                <w:tab w:val="decimal" w:pos="791"/>
              </w:tabs>
              <w:ind w:right="-79"/>
              <w:jc w:val="left"/>
            </w:pPr>
          </w:p>
        </w:tc>
        <w:tc>
          <w:tcPr>
            <w:tcW w:w="575" w:type="pct"/>
          </w:tcPr>
          <w:p w14:paraId="0349F9BD" w14:textId="77777777" w:rsidR="00DC156F" w:rsidRPr="003036ED" w:rsidRDefault="00DC156F" w:rsidP="003036ED">
            <w:pPr>
              <w:tabs>
                <w:tab w:val="decimal" w:pos="791"/>
              </w:tabs>
              <w:ind w:left="-108" w:right="-79"/>
              <w:rPr>
                <w:rFonts w:cs="Times New Roman"/>
                <w:sz w:val="22"/>
                <w:szCs w:val="22"/>
              </w:rPr>
            </w:pPr>
          </w:p>
        </w:tc>
        <w:tc>
          <w:tcPr>
            <w:tcW w:w="164" w:type="pct"/>
          </w:tcPr>
          <w:p w14:paraId="47FE72AB" w14:textId="77777777" w:rsidR="00DC156F" w:rsidRPr="003036ED" w:rsidRDefault="00DC156F" w:rsidP="003036ED">
            <w:pPr>
              <w:pStyle w:val="Index1"/>
              <w:tabs>
                <w:tab w:val="clear" w:pos="1030"/>
                <w:tab w:val="decimal" w:pos="791"/>
              </w:tabs>
              <w:ind w:right="-79"/>
              <w:jc w:val="left"/>
            </w:pPr>
          </w:p>
        </w:tc>
        <w:tc>
          <w:tcPr>
            <w:tcW w:w="573" w:type="pct"/>
          </w:tcPr>
          <w:p w14:paraId="0781EE02" w14:textId="77777777" w:rsidR="00DC156F" w:rsidRPr="003036ED" w:rsidRDefault="00DC156F" w:rsidP="003036ED">
            <w:pPr>
              <w:tabs>
                <w:tab w:val="decimal" w:pos="791"/>
              </w:tabs>
              <w:ind w:left="-108" w:right="-79"/>
              <w:rPr>
                <w:rFonts w:cs="Times New Roman"/>
                <w:sz w:val="22"/>
                <w:szCs w:val="22"/>
              </w:rPr>
            </w:pPr>
          </w:p>
        </w:tc>
      </w:tr>
      <w:tr w:rsidR="00DC156F" w:rsidRPr="003036ED" w14:paraId="7FC04127" w14:textId="77777777" w:rsidTr="00C61AB4">
        <w:tc>
          <w:tcPr>
            <w:tcW w:w="2239" w:type="pct"/>
          </w:tcPr>
          <w:p w14:paraId="3EF50CAB" w14:textId="77777777" w:rsidR="00DC156F" w:rsidRPr="003036ED" w:rsidRDefault="00DC156F" w:rsidP="003036ED">
            <w:pPr>
              <w:rPr>
                <w:b/>
                <w:bCs/>
                <w:sz w:val="22"/>
                <w:szCs w:val="22"/>
              </w:rPr>
            </w:pPr>
            <w:r w:rsidRPr="003036ED">
              <w:rPr>
                <w:b/>
                <w:bCs/>
                <w:sz w:val="22"/>
                <w:szCs w:val="22"/>
              </w:rPr>
              <w:t>Key management personnel</w:t>
            </w:r>
          </w:p>
        </w:tc>
        <w:tc>
          <w:tcPr>
            <w:tcW w:w="572" w:type="pct"/>
          </w:tcPr>
          <w:p w14:paraId="59F3D702" w14:textId="77777777" w:rsidR="00DC156F" w:rsidRPr="003036ED" w:rsidRDefault="00DC156F" w:rsidP="003036ED">
            <w:pPr>
              <w:tabs>
                <w:tab w:val="decimal" w:pos="791"/>
              </w:tabs>
              <w:ind w:left="-108" w:right="-79"/>
              <w:rPr>
                <w:rFonts w:cstheme="minorBidi"/>
                <w:sz w:val="22"/>
                <w:szCs w:val="22"/>
              </w:rPr>
            </w:pPr>
          </w:p>
        </w:tc>
        <w:tc>
          <w:tcPr>
            <w:tcW w:w="144" w:type="pct"/>
          </w:tcPr>
          <w:p w14:paraId="7A8C4E3A" w14:textId="77777777" w:rsidR="00DC156F" w:rsidRPr="003036ED" w:rsidRDefault="00DC156F" w:rsidP="003036ED">
            <w:pPr>
              <w:tabs>
                <w:tab w:val="decimal" w:pos="791"/>
              </w:tabs>
              <w:spacing w:line="240" w:lineRule="atLeast"/>
              <w:ind w:left="-108" w:right="-79"/>
              <w:rPr>
                <w:rFonts w:cs="Times New Roman"/>
                <w:sz w:val="22"/>
                <w:szCs w:val="22"/>
              </w:rPr>
            </w:pPr>
          </w:p>
        </w:tc>
        <w:tc>
          <w:tcPr>
            <w:tcW w:w="593" w:type="pct"/>
          </w:tcPr>
          <w:p w14:paraId="73A1F37D" w14:textId="77777777" w:rsidR="00DC156F" w:rsidRPr="003036ED" w:rsidRDefault="00DC156F" w:rsidP="003036ED">
            <w:pPr>
              <w:tabs>
                <w:tab w:val="decimal" w:pos="791"/>
              </w:tabs>
              <w:ind w:left="-108" w:right="-79"/>
              <w:rPr>
                <w:rFonts w:cs="Times New Roman"/>
                <w:sz w:val="22"/>
                <w:szCs w:val="22"/>
              </w:rPr>
            </w:pPr>
          </w:p>
        </w:tc>
        <w:tc>
          <w:tcPr>
            <w:tcW w:w="140" w:type="pct"/>
          </w:tcPr>
          <w:p w14:paraId="2706FC52" w14:textId="77777777" w:rsidR="00DC156F" w:rsidRPr="003036ED" w:rsidRDefault="00DC156F" w:rsidP="003036ED">
            <w:pPr>
              <w:pStyle w:val="Index1"/>
              <w:tabs>
                <w:tab w:val="clear" w:pos="1030"/>
                <w:tab w:val="decimal" w:pos="791"/>
              </w:tabs>
              <w:ind w:right="-79"/>
              <w:jc w:val="left"/>
            </w:pPr>
          </w:p>
        </w:tc>
        <w:tc>
          <w:tcPr>
            <w:tcW w:w="575" w:type="pct"/>
          </w:tcPr>
          <w:p w14:paraId="520A9DA5" w14:textId="77777777" w:rsidR="00DC156F" w:rsidRPr="003036ED" w:rsidRDefault="00DC156F" w:rsidP="003036ED">
            <w:pPr>
              <w:tabs>
                <w:tab w:val="decimal" w:pos="791"/>
              </w:tabs>
              <w:ind w:left="-108" w:right="-79"/>
              <w:rPr>
                <w:rFonts w:cs="Times New Roman"/>
                <w:sz w:val="22"/>
                <w:szCs w:val="22"/>
              </w:rPr>
            </w:pPr>
          </w:p>
        </w:tc>
        <w:tc>
          <w:tcPr>
            <w:tcW w:w="164" w:type="pct"/>
          </w:tcPr>
          <w:p w14:paraId="7C4EA432" w14:textId="77777777" w:rsidR="00DC156F" w:rsidRPr="003036ED" w:rsidRDefault="00DC156F" w:rsidP="003036ED">
            <w:pPr>
              <w:pStyle w:val="Index1"/>
              <w:tabs>
                <w:tab w:val="clear" w:pos="1030"/>
                <w:tab w:val="decimal" w:pos="791"/>
              </w:tabs>
              <w:ind w:right="-79"/>
              <w:jc w:val="left"/>
            </w:pPr>
          </w:p>
        </w:tc>
        <w:tc>
          <w:tcPr>
            <w:tcW w:w="573" w:type="pct"/>
          </w:tcPr>
          <w:p w14:paraId="6FFE0986" w14:textId="77777777" w:rsidR="00DC156F" w:rsidRPr="003036ED" w:rsidRDefault="00DC156F" w:rsidP="003036ED">
            <w:pPr>
              <w:tabs>
                <w:tab w:val="decimal" w:pos="791"/>
              </w:tabs>
              <w:ind w:left="-108" w:right="-79"/>
              <w:rPr>
                <w:rFonts w:cs="Times New Roman"/>
                <w:sz w:val="22"/>
                <w:szCs w:val="22"/>
              </w:rPr>
            </w:pPr>
          </w:p>
        </w:tc>
      </w:tr>
      <w:tr w:rsidR="00DC156F" w:rsidRPr="003036ED" w14:paraId="0D563D3C" w14:textId="77777777" w:rsidTr="00C61AB4">
        <w:tc>
          <w:tcPr>
            <w:tcW w:w="2239" w:type="pct"/>
          </w:tcPr>
          <w:p w14:paraId="0D906F87" w14:textId="77777777" w:rsidR="00DC156F" w:rsidRPr="003036ED" w:rsidRDefault="00DC156F" w:rsidP="003036ED">
            <w:pPr>
              <w:rPr>
                <w:sz w:val="22"/>
                <w:szCs w:val="22"/>
              </w:rPr>
            </w:pPr>
            <w:r w:rsidRPr="003036ED">
              <w:rPr>
                <w:sz w:val="22"/>
                <w:szCs w:val="22"/>
              </w:rPr>
              <w:t>Key management personnel compensation</w:t>
            </w:r>
          </w:p>
        </w:tc>
        <w:tc>
          <w:tcPr>
            <w:tcW w:w="572" w:type="pct"/>
          </w:tcPr>
          <w:p w14:paraId="79135958" w14:textId="111C671E" w:rsidR="00DC156F" w:rsidRPr="003036ED" w:rsidRDefault="00DF669E" w:rsidP="003036ED">
            <w:pPr>
              <w:tabs>
                <w:tab w:val="decimal" w:pos="791"/>
              </w:tabs>
              <w:ind w:left="-108" w:right="-79"/>
              <w:rPr>
                <w:rFonts w:cs="Times New Roman"/>
                <w:sz w:val="22"/>
                <w:szCs w:val="22"/>
              </w:rPr>
            </w:pPr>
            <w:r w:rsidRPr="003036ED">
              <w:rPr>
                <w:rFonts w:cs="Times New Roman"/>
                <w:sz w:val="22"/>
                <w:szCs w:val="22"/>
              </w:rPr>
              <w:t>11,833</w:t>
            </w:r>
          </w:p>
        </w:tc>
        <w:tc>
          <w:tcPr>
            <w:tcW w:w="144" w:type="pct"/>
          </w:tcPr>
          <w:p w14:paraId="765773DC" w14:textId="77777777" w:rsidR="00DC156F" w:rsidRPr="003036ED" w:rsidRDefault="00DC156F" w:rsidP="003036ED">
            <w:pPr>
              <w:tabs>
                <w:tab w:val="decimal" w:pos="791"/>
              </w:tabs>
              <w:spacing w:line="240" w:lineRule="atLeast"/>
              <w:ind w:left="-108" w:right="-79"/>
              <w:rPr>
                <w:rFonts w:cs="Times New Roman"/>
                <w:sz w:val="22"/>
                <w:szCs w:val="22"/>
              </w:rPr>
            </w:pPr>
          </w:p>
        </w:tc>
        <w:tc>
          <w:tcPr>
            <w:tcW w:w="593" w:type="pct"/>
          </w:tcPr>
          <w:p w14:paraId="1404B889" w14:textId="11E106AE" w:rsidR="00DC156F" w:rsidRPr="003036ED" w:rsidRDefault="00215654" w:rsidP="003036ED">
            <w:pPr>
              <w:tabs>
                <w:tab w:val="decimal" w:pos="791"/>
              </w:tabs>
              <w:ind w:left="-108" w:right="-79"/>
              <w:rPr>
                <w:rFonts w:cs="Times New Roman"/>
                <w:sz w:val="22"/>
                <w:szCs w:val="22"/>
              </w:rPr>
            </w:pPr>
            <w:r w:rsidRPr="003036ED">
              <w:rPr>
                <w:rFonts w:cs="Times New Roman"/>
                <w:sz w:val="22"/>
                <w:szCs w:val="22"/>
              </w:rPr>
              <w:t>16</w:t>
            </w:r>
            <w:r w:rsidR="00DC156F" w:rsidRPr="003036ED">
              <w:rPr>
                <w:rFonts w:cs="Times New Roman"/>
                <w:sz w:val="22"/>
                <w:szCs w:val="22"/>
              </w:rPr>
              <w:t>,</w:t>
            </w:r>
            <w:r w:rsidRPr="003036ED">
              <w:rPr>
                <w:rFonts w:cs="Times New Roman"/>
                <w:sz w:val="22"/>
                <w:szCs w:val="22"/>
              </w:rPr>
              <w:t>703</w:t>
            </w:r>
          </w:p>
        </w:tc>
        <w:tc>
          <w:tcPr>
            <w:tcW w:w="140" w:type="pct"/>
          </w:tcPr>
          <w:p w14:paraId="14280BC1" w14:textId="77777777" w:rsidR="00DC156F" w:rsidRPr="003036ED" w:rsidRDefault="00DC156F" w:rsidP="003036ED">
            <w:pPr>
              <w:pStyle w:val="Index1"/>
              <w:tabs>
                <w:tab w:val="clear" w:pos="1030"/>
                <w:tab w:val="decimal" w:pos="791"/>
              </w:tabs>
              <w:ind w:right="-79"/>
              <w:jc w:val="left"/>
            </w:pPr>
          </w:p>
        </w:tc>
        <w:tc>
          <w:tcPr>
            <w:tcW w:w="575" w:type="pct"/>
          </w:tcPr>
          <w:p w14:paraId="5F57B67D" w14:textId="2F0E8C7E" w:rsidR="00DC156F" w:rsidRPr="003036ED" w:rsidRDefault="00D43BCD" w:rsidP="003036ED">
            <w:pPr>
              <w:tabs>
                <w:tab w:val="decimal" w:pos="791"/>
              </w:tabs>
              <w:ind w:left="-108" w:right="-79"/>
              <w:rPr>
                <w:rFonts w:cs="Times New Roman"/>
                <w:sz w:val="22"/>
                <w:szCs w:val="22"/>
              </w:rPr>
            </w:pPr>
            <w:r w:rsidRPr="003036ED">
              <w:rPr>
                <w:rFonts w:cs="Times New Roman"/>
                <w:sz w:val="22"/>
                <w:szCs w:val="22"/>
              </w:rPr>
              <w:t>7,271</w:t>
            </w:r>
          </w:p>
        </w:tc>
        <w:tc>
          <w:tcPr>
            <w:tcW w:w="164" w:type="pct"/>
          </w:tcPr>
          <w:p w14:paraId="4300CF46" w14:textId="77777777" w:rsidR="00DC156F" w:rsidRPr="003036ED" w:rsidRDefault="00DC156F" w:rsidP="003036ED">
            <w:pPr>
              <w:pStyle w:val="Index1"/>
              <w:tabs>
                <w:tab w:val="clear" w:pos="1030"/>
                <w:tab w:val="decimal" w:pos="791"/>
              </w:tabs>
              <w:ind w:right="-79"/>
              <w:jc w:val="left"/>
            </w:pPr>
          </w:p>
        </w:tc>
        <w:tc>
          <w:tcPr>
            <w:tcW w:w="573" w:type="pct"/>
          </w:tcPr>
          <w:p w14:paraId="111C7F8F" w14:textId="044D10AE" w:rsidR="00DC156F" w:rsidRPr="003036ED" w:rsidRDefault="00215654" w:rsidP="003036ED">
            <w:pPr>
              <w:tabs>
                <w:tab w:val="decimal" w:pos="791"/>
              </w:tabs>
              <w:ind w:left="-108" w:right="-79"/>
              <w:rPr>
                <w:rFonts w:cs="Times New Roman"/>
                <w:sz w:val="22"/>
                <w:szCs w:val="22"/>
              </w:rPr>
            </w:pPr>
            <w:r w:rsidRPr="003036ED">
              <w:rPr>
                <w:rFonts w:cs="Times New Roman"/>
                <w:sz w:val="22"/>
                <w:szCs w:val="22"/>
              </w:rPr>
              <w:t>12</w:t>
            </w:r>
            <w:r w:rsidR="00DC156F" w:rsidRPr="003036ED">
              <w:rPr>
                <w:rFonts w:cs="Times New Roman"/>
                <w:sz w:val="22"/>
                <w:szCs w:val="22"/>
              </w:rPr>
              <w:t>,</w:t>
            </w:r>
            <w:r w:rsidRPr="003036ED">
              <w:rPr>
                <w:rFonts w:cs="Times New Roman"/>
                <w:sz w:val="22"/>
                <w:szCs w:val="22"/>
              </w:rPr>
              <w:t>275</w:t>
            </w:r>
          </w:p>
        </w:tc>
      </w:tr>
      <w:tr w:rsidR="00DC156F" w:rsidRPr="003036ED" w14:paraId="7EE0C841" w14:textId="77777777" w:rsidTr="00C61AB4">
        <w:tc>
          <w:tcPr>
            <w:tcW w:w="2239" w:type="pct"/>
          </w:tcPr>
          <w:p w14:paraId="4077E7AF" w14:textId="77777777" w:rsidR="00DC156F" w:rsidRPr="003036ED" w:rsidRDefault="00DC156F" w:rsidP="003036ED">
            <w:pPr>
              <w:rPr>
                <w:b/>
                <w:bCs/>
                <w:sz w:val="22"/>
                <w:szCs w:val="22"/>
              </w:rPr>
            </w:pPr>
          </w:p>
        </w:tc>
        <w:tc>
          <w:tcPr>
            <w:tcW w:w="572" w:type="pct"/>
          </w:tcPr>
          <w:p w14:paraId="530009F4" w14:textId="77777777" w:rsidR="00DC156F" w:rsidRPr="003036ED" w:rsidRDefault="00DC156F" w:rsidP="003036ED">
            <w:pPr>
              <w:tabs>
                <w:tab w:val="decimal" w:pos="791"/>
              </w:tabs>
              <w:spacing w:line="240" w:lineRule="atLeast"/>
              <w:ind w:left="-108" w:right="-79"/>
              <w:rPr>
                <w:rFonts w:cs="Times New Roman"/>
                <w:sz w:val="22"/>
                <w:szCs w:val="22"/>
              </w:rPr>
            </w:pPr>
          </w:p>
        </w:tc>
        <w:tc>
          <w:tcPr>
            <w:tcW w:w="144" w:type="pct"/>
          </w:tcPr>
          <w:p w14:paraId="438AA643" w14:textId="77777777" w:rsidR="00DC156F" w:rsidRPr="003036ED" w:rsidRDefault="00DC156F" w:rsidP="003036ED">
            <w:pPr>
              <w:pStyle w:val="Index1"/>
              <w:tabs>
                <w:tab w:val="clear" w:pos="1030"/>
                <w:tab w:val="decimal" w:pos="791"/>
              </w:tabs>
              <w:ind w:right="-79"/>
              <w:jc w:val="left"/>
            </w:pPr>
          </w:p>
        </w:tc>
        <w:tc>
          <w:tcPr>
            <w:tcW w:w="593" w:type="pct"/>
          </w:tcPr>
          <w:p w14:paraId="39194343" w14:textId="77777777" w:rsidR="00DC156F" w:rsidRPr="003036ED" w:rsidRDefault="00DC156F" w:rsidP="003036ED">
            <w:pPr>
              <w:tabs>
                <w:tab w:val="decimal" w:pos="791"/>
              </w:tabs>
              <w:spacing w:line="240" w:lineRule="atLeast"/>
              <w:ind w:left="-108" w:right="-79"/>
              <w:rPr>
                <w:rFonts w:cs="Times New Roman"/>
                <w:sz w:val="22"/>
                <w:szCs w:val="22"/>
              </w:rPr>
            </w:pPr>
          </w:p>
        </w:tc>
        <w:tc>
          <w:tcPr>
            <w:tcW w:w="140" w:type="pct"/>
          </w:tcPr>
          <w:p w14:paraId="193642E6" w14:textId="77777777" w:rsidR="00DC156F" w:rsidRPr="003036ED" w:rsidRDefault="00DC156F" w:rsidP="003036ED">
            <w:pPr>
              <w:pStyle w:val="Index1"/>
              <w:tabs>
                <w:tab w:val="clear" w:pos="1030"/>
                <w:tab w:val="decimal" w:pos="791"/>
              </w:tabs>
              <w:ind w:right="-79"/>
              <w:jc w:val="left"/>
            </w:pPr>
          </w:p>
        </w:tc>
        <w:tc>
          <w:tcPr>
            <w:tcW w:w="575" w:type="pct"/>
          </w:tcPr>
          <w:p w14:paraId="51B13810" w14:textId="77777777" w:rsidR="00DC156F" w:rsidRPr="003036ED" w:rsidRDefault="00DC156F" w:rsidP="003036ED">
            <w:pPr>
              <w:tabs>
                <w:tab w:val="decimal" w:pos="791"/>
              </w:tabs>
              <w:spacing w:line="240" w:lineRule="atLeast"/>
              <w:ind w:left="-108" w:right="-79"/>
              <w:rPr>
                <w:rFonts w:cs="Times New Roman"/>
                <w:sz w:val="22"/>
                <w:szCs w:val="22"/>
              </w:rPr>
            </w:pPr>
          </w:p>
        </w:tc>
        <w:tc>
          <w:tcPr>
            <w:tcW w:w="164" w:type="pct"/>
          </w:tcPr>
          <w:p w14:paraId="16C094BB" w14:textId="77777777" w:rsidR="00DC156F" w:rsidRPr="003036ED" w:rsidRDefault="00DC156F" w:rsidP="003036ED">
            <w:pPr>
              <w:pStyle w:val="Index1"/>
              <w:tabs>
                <w:tab w:val="clear" w:pos="1030"/>
                <w:tab w:val="decimal" w:pos="791"/>
              </w:tabs>
              <w:ind w:right="-79"/>
              <w:jc w:val="left"/>
            </w:pPr>
          </w:p>
        </w:tc>
        <w:tc>
          <w:tcPr>
            <w:tcW w:w="573" w:type="pct"/>
          </w:tcPr>
          <w:p w14:paraId="75169861" w14:textId="77777777" w:rsidR="00DC156F" w:rsidRPr="003036ED" w:rsidRDefault="00DC156F" w:rsidP="003036ED">
            <w:pPr>
              <w:tabs>
                <w:tab w:val="decimal" w:pos="791"/>
              </w:tabs>
              <w:ind w:left="-108" w:right="-79"/>
              <w:rPr>
                <w:rFonts w:cs="Times New Roman"/>
                <w:sz w:val="22"/>
                <w:szCs w:val="22"/>
              </w:rPr>
            </w:pPr>
          </w:p>
        </w:tc>
      </w:tr>
      <w:tr w:rsidR="00DC156F" w:rsidRPr="003036ED" w14:paraId="5D3E08A2" w14:textId="77777777" w:rsidTr="00C61AB4">
        <w:tc>
          <w:tcPr>
            <w:tcW w:w="2239" w:type="pct"/>
          </w:tcPr>
          <w:p w14:paraId="106F721B" w14:textId="77777777" w:rsidR="00DC156F" w:rsidRPr="003036ED" w:rsidRDefault="00DC156F" w:rsidP="003036ED">
            <w:pPr>
              <w:rPr>
                <w:sz w:val="22"/>
                <w:szCs w:val="22"/>
              </w:rPr>
            </w:pPr>
            <w:r w:rsidRPr="003036ED">
              <w:rPr>
                <w:b/>
                <w:bCs/>
                <w:sz w:val="22"/>
                <w:szCs w:val="22"/>
              </w:rPr>
              <w:t>Other related parties</w:t>
            </w:r>
          </w:p>
        </w:tc>
        <w:tc>
          <w:tcPr>
            <w:tcW w:w="572" w:type="pct"/>
          </w:tcPr>
          <w:p w14:paraId="1E793F77" w14:textId="77777777" w:rsidR="00DC156F" w:rsidRPr="003036ED" w:rsidRDefault="00DC156F" w:rsidP="003036ED">
            <w:pPr>
              <w:tabs>
                <w:tab w:val="decimal" w:pos="791"/>
              </w:tabs>
              <w:spacing w:line="240" w:lineRule="atLeast"/>
              <w:ind w:left="-108" w:right="-79"/>
              <w:rPr>
                <w:rFonts w:cs="Times New Roman"/>
                <w:sz w:val="22"/>
                <w:szCs w:val="22"/>
              </w:rPr>
            </w:pPr>
          </w:p>
        </w:tc>
        <w:tc>
          <w:tcPr>
            <w:tcW w:w="144" w:type="pct"/>
          </w:tcPr>
          <w:p w14:paraId="2C8480EA" w14:textId="77777777" w:rsidR="00DC156F" w:rsidRPr="003036ED" w:rsidRDefault="00DC156F" w:rsidP="003036ED">
            <w:pPr>
              <w:pStyle w:val="Index1"/>
              <w:tabs>
                <w:tab w:val="clear" w:pos="1030"/>
                <w:tab w:val="decimal" w:pos="791"/>
              </w:tabs>
              <w:ind w:right="-79"/>
              <w:jc w:val="left"/>
            </w:pPr>
          </w:p>
        </w:tc>
        <w:tc>
          <w:tcPr>
            <w:tcW w:w="593" w:type="pct"/>
          </w:tcPr>
          <w:p w14:paraId="72524BD3" w14:textId="77777777" w:rsidR="00DC156F" w:rsidRPr="003036ED" w:rsidRDefault="00DC156F" w:rsidP="003036ED">
            <w:pPr>
              <w:tabs>
                <w:tab w:val="decimal" w:pos="791"/>
              </w:tabs>
              <w:spacing w:line="240" w:lineRule="atLeast"/>
              <w:ind w:left="-108" w:right="-79"/>
              <w:rPr>
                <w:rFonts w:cs="Times New Roman"/>
                <w:sz w:val="22"/>
                <w:szCs w:val="22"/>
              </w:rPr>
            </w:pPr>
          </w:p>
        </w:tc>
        <w:tc>
          <w:tcPr>
            <w:tcW w:w="140" w:type="pct"/>
          </w:tcPr>
          <w:p w14:paraId="5A33CE0B" w14:textId="77777777" w:rsidR="00DC156F" w:rsidRPr="003036ED" w:rsidRDefault="00DC156F" w:rsidP="003036ED">
            <w:pPr>
              <w:pStyle w:val="Index1"/>
              <w:tabs>
                <w:tab w:val="clear" w:pos="1030"/>
                <w:tab w:val="decimal" w:pos="791"/>
              </w:tabs>
              <w:ind w:right="-79"/>
              <w:jc w:val="left"/>
            </w:pPr>
          </w:p>
        </w:tc>
        <w:tc>
          <w:tcPr>
            <w:tcW w:w="575" w:type="pct"/>
          </w:tcPr>
          <w:p w14:paraId="10746785" w14:textId="77777777" w:rsidR="00DC156F" w:rsidRPr="003036ED" w:rsidRDefault="00DC156F" w:rsidP="003036ED">
            <w:pPr>
              <w:tabs>
                <w:tab w:val="decimal" w:pos="791"/>
              </w:tabs>
              <w:spacing w:line="240" w:lineRule="atLeast"/>
              <w:ind w:left="-108" w:right="-79"/>
              <w:rPr>
                <w:rFonts w:cs="Times New Roman"/>
                <w:sz w:val="22"/>
                <w:szCs w:val="22"/>
              </w:rPr>
            </w:pPr>
          </w:p>
        </w:tc>
        <w:tc>
          <w:tcPr>
            <w:tcW w:w="164" w:type="pct"/>
          </w:tcPr>
          <w:p w14:paraId="5CB425E4" w14:textId="77777777" w:rsidR="00DC156F" w:rsidRPr="003036ED" w:rsidRDefault="00DC156F" w:rsidP="003036ED">
            <w:pPr>
              <w:pStyle w:val="Index1"/>
              <w:tabs>
                <w:tab w:val="clear" w:pos="1030"/>
                <w:tab w:val="decimal" w:pos="791"/>
              </w:tabs>
              <w:ind w:right="-79"/>
              <w:jc w:val="left"/>
            </w:pPr>
          </w:p>
        </w:tc>
        <w:tc>
          <w:tcPr>
            <w:tcW w:w="573" w:type="pct"/>
          </w:tcPr>
          <w:p w14:paraId="061E8E19" w14:textId="77777777" w:rsidR="00DC156F" w:rsidRPr="003036ED" w:rsidRDefault="00DC156F" w:rsidP="003036ED">
            <w:pPr>
              <w:tabs>
                <w:tab w:val="decimal" w:pos="791"/>
              </w:tabs>
              <w:ind w:left="-108" w:right="-79"/>
              <w:rPr>
                <w:rFonts w:cs="Times New Roman"/>
                <w:sz w:val="22"/>
                <w:szCs w:val="22"/>
              </w:rPr>
            </w:pPr>
          </w:p>
        </w:tc>
      </w:tr>
      <w:tr w:rsidR="00DC156F" w:rsidRPr="003036ED" w14:paraId="2AEE91AF" w14:textId="77777777" w:rsidTr="00C61AB4">
        <w:tc>
          <w:tcPr>
            <w:tcW w:w="2239" w:type="pct"/>
          </w:tcPr>
          <w:p w14:paraId="54429C8A" w14:textId="606CB3B7" w:rsidR="00DC156F" w:rsidRPr="003036ED" w:rsidRDefault="00DC156F" w:rsidP="003036ED">
            <w:pPr>
              <w:rPr>
                <w:b/>
                <w:bCs/>
                <w:sz w:val="22"/>
                <w:szCs w:val="22"/>
              </w:rPr>
            </w:pPr>
            <w:r w:rsidRPr="003036ED">
              <w:rPr>
                <w:sz w:val="22"/>
                <w:szCs w:val="22"/>
              </w:rPr>
              <w:t>Sales of goods/raw materials</w:t>
            </w:r>
          </w:p>
        </w:tc>
        <w:tc>
          <w:tcPr>
            <w:tcW w:w="572" w:type="pct"/>
          </w:tcPr>
          <w:p w14:paraId="1A7C41C3" w14:textId="1F6A49BE" w:rsidR="00DC156F" w:rsidRPr="003036ED" w:rsidRDefault="00DA4C29" w:rsidP="003036ED">
            <w:pPr>
              <w:tabs>
                <w:tab w:val="decimal" w:pos="791"/>
              </w:tabs>
              <w:spacing w:line="240" w:lineRule="atLeast"/>
              <w:ind w:left="-108" w:right="-79"/>
              <w:rPr>
                <w:rFonts w:cstheme="minorBidi"/>
                <w:sz w:val="22"/>
                <w:szCs w:val="22"/>
                <w:cs/>
              </w:rPr>
            </w:pPr>
            <w:r w:rsidRPr="003036ED">
              <w:rPr>
                <w:rFonts w:cs="Times New Roman"/>
                <w:sz w:val="22"/>
                <w:szCs w:val="22"/>
              </w:rPr>
              <w:t>16</w:t>
            </w:r>
          </w:p>
        </w:tc>
        <w:tc>
          <w:tcPr>
            <w:tcW w:w="144" w:type="pct"/>
          </w:tcPr>
          <w:p w14:paraId="2BF39156" w14:textId="77777777" w:rsidR="00DC156F" w:rsidRPr="003036ED" w:rsidRDefault="00DC156F" w:rsidP="003036ED">
            <w:pPr>
              <w:pStyle w:val="Index1"/>
              <w:tabs>
                <w:tab w:val="clear" w:pos="1030"/>
                <w:tab w:val="decimal" w:pos="791"/>
              </w:tabs>
              <w:ind w:right="-79"/>
              <w:jc w:val="left"/>
            </w:pPr>
          </w:p>
        </w:tc>
        <w:tc>
          <w:tcPr>
            <w:tcW w:w="593" w:type="pct"/>
          </w:tcPr>
          <w:p w14:paraId="3A1B4C43" w14:textId="2ED7A0CB" w:rsidR="00DC156F" w:rsidRPr="003036ED" w:rsidRDefault="00DC156F" w:rsidP="003036ED">
            <w:pPr>
              <w:tabs>
                <w:tab w:val="decimal" w:pos="522"/>
              </w:tabs>
              <w:ind w:left="-108" w:right="-79"/>
              <w:rPr>
                <w:rFonts w:cs="Times New Roman"/>
                <w:sz w:val="22"/>
                <w:szCs w:val="22"/>
              </w:rPr>
            </w:pPr>
            <w:r w:rsidRPr="003036ED">
              <w:rPr>
                <w:rFonts w:cs="Times New Roman"/>
                <w:sz w:val="22"/>
                <w:szCs w:val="22"/>
              </w:rPr>
              <w:t>-</w:t>
            </w:r>
          </w:p>
        </w:tc>
        <w:tc>
          <w:tcPr>
            <w:tcW w:w="140" w:type="pct"/>
          </w:tcPr>
          <w:p w14:paraId="44496CC6" w14:textId="77777777" w:rsidR="00DC156F" w:rsidRPr="003036ED" w:rsidRDefault="00DC156F" w:rsidP="003036ED">
            <w:pPr>
              <w:pStyle w:val="Index1"/>
              <w:tabs>
                <w:tab w:val="clear" w:pos="1030"/>
                <w:tab w:val="decimal" w:pos="791"/>
              </w:tabs>
              <w:ind w:right="-79"/>
              <w:jc w:val="left"/>
            </w:pPr>
          </w:p>
        </w:tc>
        <w:tc>
          <w:tcPr>
            <w:tcW w:w="575" w:type="pct"/>
          </w:tcPr>
          <w:p w14:paraId="4FDEB7E1" w14:textId="35C9EC34" w:rsidR="00DC156F" w:rsidRPr="003036ED" w:rsidRDefault="00062CD7" w:rsidP="003036ED">
            <w:pPr>
              <w:tabs>
                <w:tab w:val="decimal" w:pos="522"/>
              </w:tabs>
              <w:ind w:left="-108" w:right="-79"/>
              <w:rPr>
                <w:rFonts w:cs="Times New Roman"/>
                <w:sz w:val="22"/>
                <w:szCs w:val="22"/>
              </w:rPr>
            </w:pPr>
            <w:r w:rsidRPr="003036ED">
              <w:rPr>
                <w:rFonts w:cs="Times New Roman"/>
                <w:sz w:val="22"/>
                <w:szCs w:val="22"/>
              </w:rPr>
              <w:t>-</w:t>
            </w:r>
          </w:p>
        </w:tc>
        <w:tc>
          <w:tcPr>
            <w:tcW w:w="164" w:type="pct"/>
          </w:tcPr>
          <w:p w14:paraId="2E410550" w14:textId="77777777" w:rsidR="00DC156F" w:rsidRPr="003036ED" w:rsidRDefault="00DC156F" w:rsidP="003036ED">
            <w:pPr>
              <w:pStyle w:val="Index1"/>
              <w:tabs>
                <w:tab w:val="clear" w:pos="1030"/>
                <w:tab w:val="decimal" w:pos="522"/>
              </w:tabs>
              <w:spacing w:line="240" w:lineRule="auto"/>
              <w:ind w:right="-79"/>
              <w:jc w:val="left"/>
              <w:rPr>
                <w:rFonts w:cs="Times New Roman"/>
                <w:i w:val="0"/>
                <w:iCs w:val="0"/>
                <w:snapToGrid w:val="0"/>
              </w:rPr>
            </w:pPr>
          </w:p>
        </w:tc>
        <w:tc>
          <w:tcPr>
            <w:tcW w:w="573" w:type="pct"/>
          </w:tcPr>
          <w:p w14:paraId="0F7587FC" w14:textId="696C5269" w:rsidR="00DC156F" w:rsidRPr="003036ED" w:rsidRDefault="00DC156F" w:rsidP="003036ED">
            <w:pPr>
              <w:tabs>
                <w:tab w:val="decimal" w:pos="522"/>
              </w:tabs>
              <w:ind w:left="-108" w:right="-79"/>
              <w:rPr>
                <w:rFonts w:cs="Times New Roman"/>
                <w:sz w:val="22"/>
                <w:szCs w:val="22"/>
              </w:rPr>
            </w:pPr>
            <w:r w:rsidRPr="003036ED">
              <w:rPr>
                <w:rFonts w:cs="Times New Roman"/>
                <w:sz w:val="22"/>
                <w:szCs w:val="22"/>
              </w:rPr>
              <w:t>-</w:t>
            </w:r>
          </w:p>
        </w:tc>
      </w:tr>
      <w:bookmarkEnd w:id="0"/>
    </w:tbl>
    <w:p w14:paraId="193C7BEA" w14:textId="10C1BF67" w:rsidR="00E82AC5" w:rsidRPr="003036ED" w:rsidRDefault="00E82AC5" w:rsidP="003036ED">
      <w:pPr>
        <w:autoSpaceDE/>
        <w:autoSpaceDN/>
        <w:spacing w:line="240" w:lineRule="atLeast"/>
        <w:ind w:left="540"/>
        <w:jc w:val="thaiDistribute"/>
        <w:rPr>
          <w:snapToGrid/>
          <w:sz w:val="22"/>
          <w:szCs w:val="22"/>
          <w:lang w:bidi="ar-SA"/>
        </w:rPr>
      </w:pPr>
      <w:r w:rsidRPr="003036ED">
        <w:rPr>
          <w:snapToGrid/>
          <w:sz w:val="22"/>
          <w:szCs w:val="22"/>
          <w:lang w:bidi="ar-SA"/>
        </w:rPr>
        <w:br w:type="page"/>
      </w:r>
    </w:p>
    <w:tbl>
      <w:tblPr>
        <w:tblW w:w="9630" w:type="dxa"/>
        <w:tblInd w:w="450" w:type="dxa"/>
        <w:tblLayout w:type="fixed"/>
        <w:tblLook w:val="0000" w:firstRow="0" w:lastRow="0" w:firstColumn="0" w:lastColumn="0" w:noHBand="0" w:noVBand="0"/>
      </w:tblPr>
      <w:tblGrid>
        <w:gridCol w:w="4410"/>
        <w:gridCol w:w="1169"/>
        <w:gridCol w:w="270"/>
        <w:gridCol w:w="990"/>
        <w:gridCol w:w="237"/>
        <w:gridCol w:w="1202"/>
        <w:gridCol w:w="273"/>
        <w:gridCol w:w="1079"/>
      </w:tblGrid>
      <w:tr w:rsidR="007E43C6" w:rsidRPr="003036ED" w14:paraId="06BBD03D" w14:textId="77777777" w:rsidTr="00D4096C">
        <w:tc>
          <w:tcPr>
            <w:tcW w:w="2290" w:type="pct"/>
            <w:vAlign w:val="bottom"/>
          </w:tcPr>
          <w:p w14:paraId="6DC0C3B7" w14:textId="77777777" w:rsidR="007E43C6" w:rsidRPr="003036ED" w:rsidRDefault="007E43C6" w:rsidP="003036ED">
            <w:pPr>
              <w:pStyle w:val="BodyText"/>
              <w:spacing w:line="220" w:lineRule="exact"/>
              <w:ind w:right="-138"/>
              <w:rPr>
                <w:rFonts w:cs="Times New Roman"/>
                <w:b/>
                <w:bCs/>
                <w:i/>
                <w:iCs/>
                <w:sz w:val="22"/>
                <w:szCs w:val="22"/>
              </w:rPr>
            </w:pPr>
            <w:r w:rsidRPr="003036ED">
              <w:rPr>
                <w:rFonts w:cs="Times New Roman"/>
                <w:b/>
                <w:bCs/>
                <w:i/>
                <w:iCs/>
                <w:sz w:val="22"/>
                <w:szCs w:val="22"/>
              </w:rPr>
              <w:lastRenderedPageBreak/>
              <w:t>Balances with related parties</w:t>
            </w:r>
          </w:p>
        </w:tc>
        <w:tc>
          <w:tcPr>
            <w:tcW w:w="1261" w:type="pct"/>
            <w:gridSpan w:val="3"/>
          </w:tcPr>
          <w:p w14:paraId="17214602" w14:textId="77777777" w:rsidR="007E43C6" w:rsidRPr="003036ED" w:rsidRDefault="007E43C6" w:rsidP="003036ED">
            <w:pPr>
              <w:pStyle w:val="BodyText"/>
              <w:ind w:left="-108" w:right="-110"/>
              <w:jc w:val="center"/>
              <w:rPr>
                <w:rFonts w:cs="Times New Roman"/>
                <w:sz w:val="22"/>
                <w:szCs w:val="22"/>
              </w:rPr>
            </w:pPr>
            <w:r w:rsidRPr="003036ED">
              <w:rPr>
                <w:rFonts w:cs="Times New Roman"/>
                <w:b/>
                <w:bCs/>
                <w:sz w:val="22"/>
                <w:szCs w:val="22"/>
              </w:rPr>
              <w:t>Consolidated</w:t>
            </w:r>
            <w:r w:rsidRPr="003036ED">
              <w:rPr>
                <w:rFonts w:cs="Times New Roman"/>
                <w:b/>
                <w:bCs/>
                <w:sz w:val="22"/>
                <w:szCs w:val="22"/>
              </w:rPr>
              <w:br/>
              <w:t>financial statements</w:t>
            </w:r>
          </w:p>
        </w:tc>
        <w:tc>
          <w:tcPr>
            <w:tcW w:w="123" w:type="pct"/>
          </w:tcPr>
          <w:p w14:paraId="72877E62" w14:textId="77777777" w:rsidR="007E43C6" w:rsidRPr="003036ED" w:rsidRDefault="007E43C6" w:rsidP="003036ED">
            <w:pPr>
              <w:pStyle w:val="BodyText"/>
              <w:ind w:left="-108" w:right="-110"/>
              <w:jc w:val="center"/>
              <w:rPr>
                <w:rFonts w:cs="Times New Roman"/>
                <w:sz w:val="22"/>
                <w:szCs w:val="22"/>
              </w:rPr>
            </w:pPr>
          </w:p>
        </w:tc>
        <w:tc>
          <w:tcPr>
            <w:tcW w:w="1326" w:type="pct"/>
            <w:gridSpan w:val="3"/>
          </w:tcPr>
          <w:p w14:paraId="530876A1" w14:textId="77777777" w:rsidR="007E43C6" w:rsidRPr="003036ED" w:rsidRDefault="007E43C6" w:rsidP="003036ED">
            <w:pPr>
              <w:pStyle w:val="BodyText"/>
              <w:ind w:left="-108" w:right="-110"/>
              <w:jc w:val="center"/>
              <w:rPr>
                <w:rFonts w:cs="Times New Roman"/>
                <w:b/>
                <w:bCs/>
                <w:sz w:val="22"/>
                <w:szCs w:val="22"/>
                <w:cs/>
              </w:rPr>
            </w:pPr>
            <w:r w:rsidRPr="003036ED">
              <w:rPr>
                <w:rFonts w:cs="Times New Roman"/>
                <w:b/>
                <w:bCs/>
                <w:sz w:val="22"/>
                <w:szCs w:val="22"/>
              </w:rPr>
              <w:t>Separate</w:t>
            </w:r>
            <w:r w:rsidRPr="003036ED">
              <w:rPr>
                <w:rFonts w:cs="Times New Roman"/>
                <w:b/>
                <w:bCs/>
                <w:sz w:val="22"/>
                <w:szCs w:val="22"/>
              </w:rPr>
              <w:br/>
              <w:t>financial statements</w:t>
            </w:r>
          </w:p>
        </w:tc>
      </w:tr>
      <w:tr w:rsidR="000B4766" w:rsidRPr="003036ED" w14:paraId="1C8BA2B5" w14:textId="77777777" w:rsidTr="005A19B8">
        <w:tc>
          <w:tcPr>
            <w:tcW w:w="2290" w:type="pct"/>
          </w:tcPr>
          <w:p w14:paraId="6E306E27" w14:textId="77777777" w:rsidR="000B4766" w:rsidRPr="003036ED" w:rsidRDefault="000B4766" w:rsidP="003036ED">
            <w:pPr>
              <w:pStyle w:val="BodyText"/>
              <w:spacing w:line="220" w:lineRule="exact"/>
              <w:ind w:right="-138"/>
              <w:jc w:val="both"/>
              <w:rPr>
                <w:rFonts w:cs="Times New Roman"/>
                <w:b/>
                <w:bCs/>
                <w:i/>
                <w:iCs/>
                <w:sz w:val="22"/>
                <w:szCs w:val="22"/>
              </w:rPr>
            </w:pPr>
          </w:p>
        </w:tc>
        <w:tc>
          <w:tcPr>
            <w:tcW w:w="607" w:type="pct"/>
            <w:vAlign w:val="center"/>
          </w:tcPr>
          <w:p w14:paraId="52FEBEA2" w14:textId="63CED943" w:rsidR="000B4766" w:rsidRPr="003036ED" w:rsidRDefault="000B4766" w:rsidP="003036ED">
            <w:pPr>
              <w:pStyle w:val="acctfourfigures"/>
              <w:tabs>
                <w:tab w:val="clear" w:pos="765"/>
              </w:tabs>
              <w:spacing w:line="220" w:lineRule="exact"/>
              <w:ind w:right="-19"/>
              <w:jc w:val="center"/>
              <w:rPr>
                <w:szCs w:val="22"/>
                <w:lang w:val="en-US" w:bidi="th-TH"/>
              </w:rPr>
            </w:pPr>
            <w:r w:rsidRPr="003036ED">
              <w:rPr>
                <w:szCs w:val="22"/>
                <w:lang w:val="en-US" w:bidi="th-TH"/>
              </w:rPr>
              <w:t>31</w:t>
            </w:r>
          </w:p>
        </w:tc>
        <w:tc>
          <w:tcPr>
            <w:tcW w:w="140" w:type="pct"/>
            <w:vAlign w:val="center"/>
          </w:tcPr>
          <w:p w14:paraId="11E43F6C" w14:textId="77777777" w:rsidR="000B4766" w:rsidRPr="003036ED" w:rsidRDefault="000B4766" w:rsidP="003036ED">
            <w:pPr>
              <w:pStyle w:val="acctfourfigures"/>
              <w:tabs>
                <w:tab w:val="clear" w:pos="765"/>
              </w:tabs>
              <w:spacing w:line="220" w:lineRule="exact"/>
              <w:ind w:right="-19"/>
              <w:jc w:val="center"/>
              <w:rPr>
                <w:szCs w:val="22"/>
                <w:lang w:val="en-US" w:bidi="th-TH"/>
              </w:rPr>
            </w:pPr>
          </w:p>
        </w:tc>
        <w:tc>
          <w:tcPr>
            <w:tcW w:w="514" w:type="pct"/>
            <w:vAlign w:val="center"/>
          </w:tcPr>
          <w:p w14:paraId="7C61BB4B" w14:textId="77777777" w:rsidR="000B4766" w:rsidRPr="003036ED" w:rsidRDefault="000B4766" w:rsidP="003036ED">
            <w:pPr>
              <w:pStyle w:val="acctfourfigures"/>
              <w:tabs>
                <w:tab w:val="clear" w:pos="765"/>
              </w:tabs>
              <w:spacing w:line="220" w:lineRule="exact"/>
              <w:ind w:right="-19"/>
              <w:jc w:val="center"/>
              <w:rPr>
                <w:szCs w:val="22"/>
                <w:lang w:val="en-US" w:bidi="th-TH"/>
              </w:rPr>
            </w:pPr>
            <w:r w:rsidRPr="003036ED">
              <w:rPr>
                <w:szCs w:val="22"/>
                <w:lang w:val="en-US" w:bidi="th-TH"/>
              </w:rPr>
              <w:t>31</w:t>
            </w:r>
          </w:p>
        </w:tc>
        <w:tc>
          <w:tcPr>
            <w:tcW w:w="123" w:type="pct"/>
          </w:tcPr>
          <w:p w14:paraId="4C5B1AC4" w14:textId="77777777" w:rsidR="000B4766" w:rsidRPr="003036ED" w:rsidRDefault="000B4766" w:rsidP="003036ED">
            <w:pPr>
              <w:pStyle w:val="acctfourfigures"/>
              <w:tabs>
                <w:tab w:val="clear" w:pos="765"/>
              </w:tabs>
              <w:spacing w:line="220" w:lineRule="exact"/>
              <w:ind w:right="-19"/>
              <w:jc w:val="center"/>
              <w:rPr>
                <w:szCs w:val="22"/>
                <w:lang w:val="en-US" w:bidi="th-TH"/>
              </w:rPr>
            </w:pPr>
          </w:p>
        </w:tc>
        <w:tc>
          <w:tcPr>
            <w:tcW w:w="624" w:type="pct"/>
            <w:vAlign w:val="center"/>
          </w:tcPr>
          <w:p w14:paraId="5E1EA80B" w14:textId="519621D0" w:rsidR="000B4766" w:rsidRPr="003036ED" w:rsidRDefault="000B4766" w:rsidP="003036ED">
            <w:pPr>
              <w:pStyle w:val="acctfourfigures"/>
              <w:tabs>
                <w:tab w:val="clear" w:pos="765"/>
              </w:tabs>
              <w:spacing w:line="220" w:lineRule="exact"/>
              <w:ind w:right="-19"/>
              <w:jc w:val="center"/>
              <w:rPr>
                <w:szCs w:val="22"/>
                <w:lang w:val="en-US" w:bidi="th-TH"/>
              </w:rPr>
            </w:pPr>
            <w:r w:rsidRPr="003036ED">
              <w:rPr>
                <w:szCs w:val="22"/>
                <w:lang w:val="en-US" w:bidi="th-TH"/>
              </w:rPr>
              <w:t>31</w:t>
            </w:r>
          </w:p>
        </w:tc>
        <w:tc>
          <w:tcPr>
            <w:tcW w:w="142" w:type="pct"/>
            <w:vAlign w:val="center"/>
          </w:tcPr>
          <w:p w14:paraId="59219BD7" w14:textId="77777777" w:rsidR="000B4766" w:rsidRPr="003036ED" w:rsidRDefault="000B4766" w:rsidP="003036ED">
            <w:pPr>
              <w:pStyle w:val="acctfourfigures"/>
              <w:tabs>
                <w:tab w:val="clear" w:pos="765"/>
              </w:tabs>
              <w:spacing w:line="220" w:lineRule="exact"/>
              <w:ind w:right="-19"/>
              <w:jc w:val="center"/>
              <w:rPr>
                <w:szCs w:val="22"/>
                <w:lang w:val="en-US" w:bidi="th-TH"/>
              </w:rPr>
            </w:pPr>
          </w:p>
        </w:tc>
        <w:tc>
          <w:tcPr>
            <w:tcW w:w="560" w:type="pct"/>
            <w:vAlign w:val="center"/>
          </w:tcPr>
          <w:p w14:paraId="79646BE1" w14:textId="098A7EC5" w:rsidR="000B4766" w:rsidRPr="003036ED" w:rsidRDefault="000B4766" w:rsidP="003036ED">
            <w:pPr>
              <w:pStyle w:val="acctfourfigures"/>
              <w:tabs>
                <w:tab w:val="clear" w:pos="765"/>
              </w:tabs>
              <w:spacing w:line="220" w:lineRule="exact"/>
              <w:ind w:right="-19"/>
              <w:jc w:val="center"/>
              <w:rPr>
                <w:szCs w:val="22"/>
                <w:lang w:val="en-US" w:bidi="th-TH"/>
              </w:rPr>
            </w:pPr>
            <w:r w:rsidRPr="003036ED">
              <w:rPr>
                <w:szCs w:val="22"/>
                <w:lang w:val="en-US" w:bidi="th-TH"/>
              </w:rPr>
              <w:t>31</w:t>
            </w:r>
          </w:p>
        </w:tc>
      </w:tr>
      <w:tr w:rsidR="000B4766" w:rsidRPr="003036ED" w14:paraId="345A5AC6" w14:textId="77777777" w:rsidTr="005A19B8">
        <w:tc>
          <w:tcPr>
            <w:tcW w:w="2290" w:type="pct"/>
          </w:tcPr>
          <w:p w14:paraId="33EDB8EB" w14:textId="77777777" w:rsidR="000B4766" w:rsidRPr="003036ED" w:rsidRDefault="000B4766" w:rsidP="003036ED">
            <w:pPr>
              <w:pStyle w:val="BodyText"/>
              <w:spacing w:line="220" w:lineRule="exact"/>
              <w:ind w:right="-138"/>
              <w:jc w:val="both"/>
              <w:rPr>
                <w:rFonts w:cs="Times New Roman"/>
                <w:b/>
                <w:bCs/>
                <w:i/>
                <w:iCs/>
                <w:sz w:val="22"/>
                <w:szCs w:val="22"/>
              </w:rPr>
            </w:pPr>
          </w:p>
        </w:tc>
        <w:tc>
          <w:tcPr>
            <w:tcW w:w="607" w:type="pct"/>
            <w:vAlign w:val="center"/>
          </w:tcPr>
          <w:p w14:paraId="41DBEDEE" w14:textId="7C6D48DC" w:rsidR="000B4766" w:rsidRPr="003036ED" w:rsidRDefault="000B4766" w:rsidP="003036ED">
            <w:pPr>
              <w:pStyle w:val="acctfourfigures"/>
              <w:tabs>
                <w:tab w:val="clear" w:pos="765"/>
              </w:tabs>
              <w:spacing w:line="220" w:lineRule="exact"/>
              <w:ind w:right="-19"/>
              <w:jc w:val="center"/>
              <w:rPr>
                <w:rFonts w:cstheme="minorBidi"/>
                <w:szCs w:val="22"/>
                <w:lang w:val="en-US" w:bidi="th-TH"/>
              </w:rPr>
            </w:pPr>
            <w:r w:rsidRPr="003036ED">
              <w:rPr>
                <w:rFonts w:cstheme="minorBidi"/>
                <w:szCs w:val="22"/>
                <w:lang w:val="en-US" w:bidi="th-TH"/>
              </w:rPr>
              <w:t>March</w:t>
            </w:r>
          </w:p>
        </w:tc>
        <w:tc>
          <w:tcPr>
            <w:tcW w:w="140" w:type="pct"/>
            <w:vAlign w:val="center"/>
          </w:tcPr>
          <w:p w14:paraId="2D43A625" w14:textId="77777777" w:rsidR="000B4766" w:rsidRPr="003036ED" w:rsidRDefault="000B4766" w:rsidP="003036ED">
            <w:pPr>
              <w:pStyle w:val="acctfourfigures"/>
              <w:tabs>
                <w:tab w:val="clear" w:pos="765"/>
              </w:tabs>
              <w:spacing w:line="220" w:lineRule="exact"/>
              <w:ind w:right="-19"/>
              <w:jc w:val="center"/>
              <w:rPr>
                <w:szCs w:val="22"/>
                <w:lang w:val="en-US" w:bidi="th-TH"/>
              </w:rPr>
            </w:pPr>
          </w:p>
        </w:tc>
        <w:tc>
          <w:tcPr>
            <w:tcW w:w="514" w:type="pct"/>
            <w:vAlign w:val="center"/>
          </w:tcPr>
          <w:p w14:paraId="17499563" w14:textId="77777777" w:rsidR="000B4766" w:rsidRPr="003036ED" w:rsidRDefault="000B4766" w:rsidP="003036ED">
            <w:pPr>
              <w:pStyle w:val="acctfourfigures"/>
              <w:tabs>
                <w:tab w:val="clear" w:pos="765"/>
              </w:tabs>
              <w:spacing w:line="220" w:lineRule="exact"/>
              <w:ind w:left="-109" w:right="-105"/>
              <w:jc w:val="center"/>
              <w:rPr>
                <w:szCs w:val="22"/>
                <w:lang w:val="en-US" w:bidi="th-TH"/>
              </w:rPr>
            </w:pPr>
            <w:r w:rsidRPr="003036ED">
              <w:rPr>
                <w:szCs w:val="22"/>
                <w:lang w:val="en-US" w:bidi="th-TH"/>
              </w:rPr>
              <w:t>December</w:t>
            </w:r>
          </w:p>
        </w:tc>
        <w:tc>
          <w:tcPr>
            <w:tcW w:w="123" w:type="pct"/>
          </w:tcPr>
          <w:p w14:paraId="7CF4B66D" w14:textId="77777777" w:rsidR="000B4766" w:rsidRPr="003036ED" w:rsidRDefault="000B4766" w:rsidP="003036ED">
            <w:pPr>
              <w:pStyle w:val="acctfourfigures"/>
              <w:tabs>
                <w:tab w:val="clear" w:pos="765"/>
              </w:tabs>
              <w:spacing w:line="220" w:lineRule="exact"/>
              <w:ind w:right="-19"/>
              <w:jc w:val="center"/>
              <w:rPr>
                <w:szCs w:val="22"/>
                <w:lang w:val="en-US" w:bidi="th-TH"/>
              </w:rPr>
            </w:pPr>
          </w:p>
        </w:tc>
        <w:tc>
          <w:tcPr>
            <w:tcW w:w="624" w:type="pct"/>
            <w:vAlign w:val="center"/>
          </w:tcPr>
          <w:p w14:paraId="53076E08" w14:textId="7F475C04" w:rsidR="000B4766" w:rsidRPr="003036ED" w:rsidRDefault="000B4766" w:rsidP="003036ED">
            <w:pPr>
              <w:pStyle w:val="acctfourfigures"/>
              <w:tabs>
                <w:tab w:val="clear" w:pos="765"/>
              </w:tabs>
              <w:spacing w:line="220" w:lineRule="exact"/>
              <w:ind w:right="-19"/>
              <w:jc w:val="center"/>
              <w:rPr>
                <w:szCs w:val="22"/>
                <w:lang w:val="en-US" w:bidi="th-TH"/>
              </w:rPr>
            </w:pPr>
            <w:r w:rsidRPr="003036ED">
              <w:rPr>
                <w:rFonts w:cstheme="minorBidi"/>
                <w:szCs w:val="22"/>
                <w:lang w:val="en-US" w:bidi="th-TH"/>
              </w:rPr>
              <w:t>March</w:t>
            </w:r>
          </w:p>
        </w:tc>
        <w:tc>
          <w:tcPr>
            <w:tcW w:w="142" w:type="pct"/>
            <w:vAlign w:val="center"/>
          </w:tcPr>
          <w:p w14:paraId="5F14FB40" w14:textId="77777777" w:rsidR="000B4766" w:rsidRPr="003036ED" w:rsidRDefault="000B4766" w:rsidP="003036ED">
            <w:pPr>
              <w:pStyle w:val="acctfourfigures"/>
              <w:tabs>
                <w:tab w:val="clear" w:pos="765"/>
              </w:tabs>
              <w:spacing w:line="220" w:lineRule="exact"/>
              <w:ind w:right="-19"/>
              <w:jc w:val="center"/>
              <w:rPr>
                <w:szCs w:val="22"/>
                <w:lang w:val="en-US" w:bidi="th-TH"/>
              </w:rPr>
            </w:pPr>
          </w:p>
        </w:tc>
        <w:tc>
          <w:tcPr>
            <w:tcW w:w="560" w:type="pct"/>
            <w:vAlign w:val="center"/>
          </w:tcPr>
          <w:p w14:paraId="42F7B7FE" w14:textId="330B0F06" w:rsidR="000B4766" w:rsidRPr="003036ED" w:rsidRDefault="000B4766" w:rsidP="003036ED">
            <w:pPr>
              <w:pStyle w:val="acctfourfigures"/>
              <w:tabs>
                <w:tab w:val="clear" w:pos="765"/>
              </w:tabs>
              <w:spacing w:line="220" w:lineRule="exact"/>
              <w:ind w:left="-193" w:right="-113"/>
              <w:jc w:val="center"/>
              <w:rPr>
                <w:szCs w:val="22"/>
                <w:lang w:val="en-US" w:bidi="th-TH"/>
              </w:rPr>
            </w:pPr>
            <w:r w:rsidRPr="003036ED">
              <w:rPr>
                <w:szCs w:val="22"/>
                <w:lang w:val="en-US" w:bidi="th-TH"/>
              </w:rPr>
              <w:t>December</w:t>
            </w:r>
          </w:p>
        </w:tc>
      </w:tr>
      <w:tr w:rsidR="000B4766" w:rsidRPr="003036ED" w14:paraId="38CDB23B" w14:textId="77777777" w:rsidTr="005A19B8">
        <w:tc>
          <w:tcPr>
            <w:tcW w:w="2290" w:type="pct"/>
          </w:tcPr>
          <w:p w14:paraId="09592D0F" w14:textId="77777777" w:rsidR="000B4766" w:rsidRPr="003036ED" w:rsidRDefault="000B4766" w:rsidP="003036ED">
            <w:pPr>
              <w:pStyle w:val="BodyText"/>
              <w:spacing w:line="220" w:lineRule="exact"/>
              <w:ind w:right="-138"/>
              <w:jc w:val="both"/>
              <w:rPr>
                <w:rFonts w:cs="Times New Roman"/>
                <w:b/>
                <w:bCs/>
                <w:i/>
                <w:iCs/>
                <w:sz w:val="22"/>
                <w:szCs w:val="22"/>
              </w:rPr>
            </w:pPr>
          </w:p>
        </w:tc>
        <w:tc>
          <w:tcPr>
            <w:tcW w:w="607" w:type="pct"/>
            <w:vAlign w:val="center"/>
          </w:tcPr>
          <w:p w14:paraId="3D2244BB" w14:textId="5652236C" w:rsidR="000B4766" w:rsidRPr="003036ED" w:rsidRDefault="000B4766" w:rsidP="003036ED">
            <w:pPr>
              <w:pStyle w:val="acctfourfigures"/>
              <w:tabs>
                <w:tab w:val="clear" w:pos="765"/>
              </w:tabs>
              <w:spacing w:line="220" w:lineRule="exact"/>
              <w:ind w:right="-19"/>
              <w:jc w:val="center"/>
              <w:rPr>
                <w:rFonts w:cs="Angsana New"/>
                <w:szCs w:val="28"/>
                <w:lang w:val="en-US" w:bidi="th-TH"/>
              </w:rPr>
            </w:pPr>
            <w:r w:rsidRPr="003036ED">
              <w:rPr>
                <w:szCs w:val="22"/>
                <w:lang w:val="en-US" w:bidi="th-TH"/>
              </w:rPr>
              <w:t>2026</w:t>
            </w:r>
          </w:p>
        </w:tc>
        <w:tc>
          <w:tcPr>
            <w:tcW w:w="140" w:type="pct"/>
            <w:vAlign w:val="center"/>
          </w:tcPr>
          <w:p w14:paraId="66B3A12F" w14:textId="77777777" w:rsidR="000B4766" w:rsidRPr="003036ED" w:rsidRDefault="000B4766" w:rsidP="003036ED">
            <w:pPr>
              <w:pStyle w:val="acctfourfigures"/>
              <w:tabs>
                <w:tab w:val="clear" w:pos="765"/>
              </w:tabs>
              <w:spacing w:line="220" w:lineRule="exact"/>
              <w:ind w:right="-19"/>
              <w:jc w:val="center"/>
              <w:rPr>
                <w:szCs w:val="22"/>
                <w:lang w:val="en-US" w:bidi="th-TH"/>
              </w:rPr>
            </w:pPr>
          </w:p>
        </w:tc>
        <w:tc>
          <w:tcPr>
            <w:tcW w:w="514" w:type="pct"/>
            <w:vAlign w:val="center"/>
          </w:tcPr>
          <w:p w14:paraId="143B6D75" w14:textId="4A189827" w:rsidR="000B4766" w:rsidRPr="003036ED" w:rsidRDefault="000B4766" w:rsidP="003036ED">
            <w:pPr>
              <w:pStyle w:val="acctfourfigures"/>
              <w:tabs>
                <w:tab w:val="clear" w:pos="765"/>
              </w:tabs>
              <w:spacing w:line="220" w:lineRule="exact"/>
              <w:ind w:right="-19"/>
              <w:jc w:val="center"/>
              <w:rPr>
                <w:szCs w:val="22"/>
                <w:lang w:val="en-US" w:bidi="th-TH"/>
              </w:rPr>
            </w:pPr>
            <w:r w:rsidRPr="003036ED">
              <w:rPr>
                <w:szCs w:val="22"/>
                <w:lang w:val="en-US" w:bidi="th-TH"/>
              </w:rPr>
              <w:t>2025</w:t>
            </w:r>
          </w:p>
        </w:tc>
        <w:tc>
          <w:tcPr>
            <w:tcW w:w="123" w:type="pct"/>
          </w:tcPr>
          <w:p w14:paraId="46E2CBC3" w14:textId="77777777" w:rsidR="000B4766" w:rsidRPr="003036ED" w:rsidRDefault="000B4766" w:rsidP="003036ED">
            <w:pPr>
              <w:pStyle w:val="acctfourfigures"/>
              <w:tabs>
                <w:tab w:val="clear" w:pos="765"/>
              </w:tabs>
              <w:spacing w:line="220" w:lineRule="exact"/>
              <w:ind w:right="-19"/>
              <w:jc w:val="center"/>
              <w:rPr>
                <w:szCs w:val="22"/>
                <w:lang w:val="en-US" w:bidi="th-TH"/>
              </w:rPr>
            </w:pPr>
          </w:p>
        </w:tc>
        <w:tc>
          <w:tcPr>
            <w:tcW w:w="624" w:type="pct"/>
            <w:vAlign w:val="center"/>
          </w:tcPr>
          <w:p w14:paraId="05AFE2C4" w14:textId="63F2CAAA" w:rsidR="000B4766" w:rsidRPr="003036ED" w:rsidRDefault="000B4766" w:rsidP="003036ED">
            <w:pPr>
              <w:pStyle w:val="acctfourfigures"/>
              <w:tabs>
                <w:tab w:val="clear" w:pos="765"/>
              </w:tabs>
              <w:spacing w:line="220" w:lineRule="exact"/>
              <w:ind w:right="-19"/>
              <w:jc w:val="center"/>
              <w:rPr>
                <w:szCs w:val="22"/>
                <w:lang w:val="en-US" w:bidi="th-TH"/>
              </w:rPr>
            </w:pPr>
            <w:r w:rsidRPr="003036ED">
              <w:rPr>
                <w:szCs w:val="22"/>
                <w:lang w:val="en-US" w:bidi="th-TH"/>
              </w:rPr>
              <w:t>2026</w:t>
            </w:r>
          </w:p>
        </w:tc>
        <w:tc>
          <w:tcPr>
            <w:tcW w:w="142" w:type="pct"/>
            <w:vAlign w:val="center"/>
          </w:tcPr>
          <w:p w14:paraId="479B3465" w14:textId="77777777" w:rsidR="000B4766" w:rsidRPr="003036ED" w:rsidRDefault="000B4766" w:rsidP="003036ED">
            <w:pPr>
              <w:pStyle w:val="acctfourfigures"/>
              <w:tabs>
                <w:tab w:val="clear" w:pos="765"/>
              </w:tabs>
              <w:spacing w:line="220" w:lineRule="exact"/>
              <w:ind w:right="-19"/>
              <w:jc w:val="center"/>
              <w:rPr>
                <w:szCs w:val="22"/>
                <w:lang w:val="en-US" w:bidi="th-TH"/>
              </w:rPr>
            </w:pPr>
          </w:p>
        </w:tc>
        <w:tc>
          <w:tcPr>
            <w:tcW w:w="560" w:type="pct"/>
            <w:vAlign w:val="center"/>
          </w:tcPr>
          <w:p w14:paraId="2835F390" w14:textId="1AFB9407" w:rsidR="000B4766" w:rsidRPr="003036ED" w:rsidRDefault="000B4766" w:rsidP="003036ED">
            <w:pPr>
              <w:pStyle w:val="acctfourfigures"/>
              <w:tabs>
                <w:tab w:val="clear" w:pos="765"/>
              </w:tabs>
              <w:spacing w:line="220" w:lineRule="exact"/>
              <w:ind w:right="-19"/>
              <w:jc w:val="center"/>
              <w:rPr>
                <w:szCs w:val="22"/>
                <w:lang w:val="en-US" w:bidi="th-TH"/>
              </w:rPr>
            </w:pPr>
            <w:r w:rsidRPr="003036ED">
              <w:rPr>
                <w:szCs w:val="22"/>
                <w:lang w:val="en-US" w:bidi="th-TH"/>
              </w:rPr>
              <w:t>2025</w:t>
            </w:r>
          </w:p>
        </w:tc>
      </w:tr>
      <w:tr w:rsidR="000B4766" w:rsidRPr="003036ED" w14:paraId="4A3D0574" w14:textId="77777777" w:rsidTr="00D4096C">
        <w:tc>
          <w:tcPr>
            <w:tcW w:w="2290" w:type="pct"/>
          </w:tcPr>
          <w:p w14:paraId="463B4FE2" w14:textId="77777777" w:rsidR="000B4766" w:rsidRPr="003036ED" w:rsidRDefault="000B4766" w:rsidP="003036ED">
            <w:pPr>
              <w:ind w:left="270" w:right="-108" w:hanging="270"/>
              <w:rPr>
                <w:rFonts w:cs="Times New Roman"/>
                <w:i/>
                <w:iCs/>
                <w:sz w:val="22"/>
                <w:szCs w:val="22"/>
              </w:rPr>
            </w:pPr>
          </w:p>
        </w:tc>
        <w:tc>
          <w:tcPr>
            <w:tcW w:w="2710" w:type="pct"/>
            <w:gridSpan w:val="7"/>
          </w:tcPr>
          <w:p w14:paraId="6C7471C2" w14:textId="77777777" w:rsidR="000B4766" w:rsidRPr="003036ED" w:rsidRDefault="000B4766" w:rsidP="003036ED">
            <w:pPr>
              <w:pStyle w:val="BodyText"/>
              <w:ind w:left="-108" w:right="-110"/>
              <w:jc w:val="center"/>
              <w:rPr>
                <w:rFonts w:cs="Times New Roman"/>
                <w:i/>
                <w:iCs/>
                <w:sz w:val="22"/>
                <w:szCs w:val="22"/>
              </w:rPr>
            </w:pPr>
            <w:r w:rsidRPr="003036ED">
              <w:rPr>
                <w:rFonts w:cs="Times New Roman"/>
                <w:i/>
                <w:iCs/>
                <w:sz w:val="22"/>
                <w:szCs w:val="22"/>
              </w:rPr>
              <w:t>(in thousand Baht)</w:t>
            </w:r>
          </w:p>
        </w:tc>
      </w:tr>
      <w:tr w:rsidR="000B4766" w:rsidRPr="003036ED" w14:paraId="279B740B" w14:textId="77777777" w:rsidTr="005A19B8">
        <w:tc>
          <w:tcPr>
            <w:tcW w:w="2290" w:type="pct"/>
          </w:tcPr>
          <w:p w14:paraId="22071539" w14:textId="77777777" w:rsidR="000B4766" w:rsidRPr="003036ED" w:rsidRDefault="000B4766" w:rsidP="003036ED">
            <w:pPr>
              <w:rPr>
                <w:rFonts w:cs="Times New Roman"/>
                <w:sz w:val="22"/>
                <w:szCs w:val="22"/>
              </w:rPr>
            </w:pPr>
            <w:r w:rsidRPr="003036ED">
              <w:rPr>
                <w:rFonts w:cs="Times New Roman"/>
                <w:b/>
                <w:bCs/>
                <w:i/>
                <w:iCs/>
                <w:sz w:val="22"/>
                <w:szCs w:val="22"/>
              </w:rPr>
              <w:t>Trade accounts receivable</w:t>
            </w:r>
          </w:p>
        </w:tc>
        <w:tc>
          <w:tcPr>
            <w:tcW w:w="607" w:type="pct"/>
          </w:tcPr>
          <w:p w14:paraId="04C5FCA2" w14:textId="77777777" w:rsidR="000B4766" w:rsidRPr="003036ED" w:rsidRDefault="000B4766" w:rsidP="003036ED">
            <w:pPr>
              <w:tabs>
                <w:tab w:val="decimal" w:pos="738"/>
              </w:tabs>
              <w:ind w:left="-102" w:right="-72"/>
              <w:rPr>
                <w:rFonts w:cs="Times New Roman"/>
                <w:sz w:val="22"/>
                <w:szCs w:val="22"/>
              </w:rPr>
            </w:pPr>
          </w:p>
        </w:tc>
        <w:tc>
          <w:tcPr>
            <w:tcW w:w="140" w:type="pct"/>
          </w:tcPr>
          <w:p w14:paraId="3A798CEC" w14:textId="77777777" w:rsidR="000B4766" w:rsidRPr="003036ED" w:rsidRDefault="000B4766" w:rsidP="003036ED">
            <w:pPr>
              <w:tabs>
                <w:tab w:val="decimal" w:pos="738"/>
              </w:tabs>
              <w:ind w:left="-102" w:right="-72"/>
              <w:rPr>
                <w:rFonts w:cs="Times New Roman"/>
                <w:sz w:val="22"/>
                <w:szCs w:val="22"/>
              </w:rPr>
            </w:pPr>
          </w:p>
        </w:tc>
        <w:tc>
          <w:tcPr>
            <w:tcW w:w="514" w:type="pct"/>
          </w:tcPr>
          <w:p w14:paraId="64200ACE" w14:textId="77777777" w:rsidR="000B4766" w:rsidRPr="003036ED" w:rsidRDefault="000B4766" w:rsidP="003036ED">
            <w:pPr>
              <w:tabs>
                <w:tab w:val="decimal" w:pos="738"/>
              </w:tabs>
              <w:ind w:left="-102" w:right="-72"/>
              <w:rPr>
                <w:rFonts w:cs="Times New Roman"/>
                <w:sz w:val="22"/>
                <w:szCs w:val="22"/>
              </w:rPr>
            </w:pPr>
          </w:p>
        </w:tc>
        <w:tc>
          <w:tcPr>
            <w:tcW w:w="123" w:type="pct"/>
          </w:tcPr>
          <w:p w14:paraId="3C4B6F35" w14:textId="77777777" w:rsidR="000B4766" w:rsidRPr="003036ED" w:rsidRDefault="000B4766" w:rsidP="003036ED">
            <w:pPr>
              <w:tabs>
                <w:tab w:val="decimal" w:pos="738"/>
              </w:tabs>
              <w:ind w:left="-102" w:right="-72"/>
              <w:rPr>
                <w:rFonts w:cs="Times New Roman"/>
                <w:sz w:val="22"/>
                <w:szCs w:val="22"/>
              </w:rPr>
            </w:pPr>
          </w:p>
        </w:tc>
        <w:tc>
          <w:tcPr>
            <w:tcW w:w="624" w:type="pct"/>
          </w:tcPr>
          <w:p w14:paraId="34F60D16" w14:textId="77777777" w:rsidR="000B4766" w:rsidRPr="003036ED" w:rsidRDefault="000B4766" w:rsidP="003036ED">
            <w:pPr>
              <w:tabs>
                <w:tab w:val="decimal" w:pos="738"/>
              </w:tabs>
              <w:ind w:left="-102" w:right="-72"/>
              <w:rPr>
                <w:rFonts w:cs="Times New Roman"/>
                <w:sz w:val="22"/>
                <w:szCs w:val="22"/>
              </w:rPr>
            </w:pPr>
          </w:p>
        </w:tc>
        <w:tc>
          <w:tcPr>
            <w:tcW w:w="142" w:type="pct"/>
          </w:tcPr>
          <w:p w14:paraId="5E60CDBF" w14:textId="77777777" w:rsidR="000B4766" w:rsidRPr="003036ED" w:rsidRDefault="000B4766" w:rsidP="003036ED">
            <w:pPr>
              <w:tabs>
                <w:tab w:val="decimal" w:pos="738"/>
              </w:tabs>
              <w:ind w:left="-102" w:right="-72"/>
              <w:rPr>
                <w:rFonts w:cs="Times New Roman"/>
                <w:sz w:val="22"/>
                <w:szCs w:val="22"/>
              </w:rPr>
            </w:pPr>
          </w:p>
        </w:tc>
        <w:tc>
          <w:tcPr>
            <w:tcW w:w="560" w:type="pct"/>
          </w:tcPr>
          <w:p w14:paraId="42C2008A" w14:textId="77777777" w:rsidR="000B4766" w:rsidRPr="003036ED" w:rsidRDefault="000B4766" w:rsidP="003036ED">
            <w:pPr>
              <w:tabs>
                <w:tab w:val="decimal" w:pos="738"/>
              </w:tabs>
              <w:ind w:left="-102" w:right="-72"/>
              <w:rPr>
                <w:rFonts w:cs="Times New Roman"/>
                <w:sz w:val="22"/>
                <w:szCs w:val="22"/>
              </w:rPr>
            </w:pPr>
          </w:p>
        </w:tc>
      </w:tr>
      <w:tr w:rsidR="000B4766" w:rsidRPr="003036ED" w14:paraId="799B87FF" w14:textId="77777777" w:rsidTr="005A19B8">
        <w:trPr>
          <w:trHeight w:val="211"/>
        </w:trPr>
        <w:tc>
          <w:tcPr>
            <w:tcW w:w="2290" w:type="pct"/>
          </w:tcPr>
          <w:p w14:paraId="11BF8F88" w14:textId="77777777" w:rsidR="000B4766" w:rsidRPr="003036ED" w:rsidRDefault="000B4766" w:rsidP="003036ED">
            <w:pPr>
              <w:ind w:left="270" w:right="-108" w:hanging="270"/>
              <w:rPr>
                <w:rFonts w:cs="Times New Roman"/>
                <w:sz w:val="22"/>
                <w:szCs w:val="22"/>
              </w:rPr>
            </w:pPr>
            <w:r w:rsidRPr="003036ED">
              <w:rPr>
                <w:rFonts w:cs="Times New Roman"/>
                <w:sz w:val="22"/>
                <w:szCs w:val="22"/>
              </w:rPr>
              <w:t>Subsidiaries</w:t>
            </w:r>
          </w:p>
        </w:tc>
        <w:tc>
          <w:tcPr>
            <w:tcW w:w="607" w:type="pct"/>
          </w:tcPr>
          <w:p w14:paraId="7CF21D75" w14:textId="5F1E244E" w:rsidR="000B4766" w:rsidRPr="003036ED" w:rsidRDefault="00D837EE" w:rsidP="003036ED">
            <w:pPr>
              <w:tabs>
                <w:tab w:val="decimal" w:pos="522"/>
              </w:tabs>
              <w:ind w:left="-108" w:right="-79"/>
              <w:rPr>
                <w:rFonts w:cstheme="minorBidi"/>
                <w:sz w:val="22"/>
                <w:szCs w:val="22"/>
              </w:rPr>
            </w:pPr>
            <w:r w:rsidRPr="003036ED">
              <w:rPr>
                <w:rFonts w:cstheme="minorBidi"/>
                <w:sz w:val="22"/>
                <w:szCs w:val="22"/>
              </w:rPr>
              <w:t>-</w:t>
            </w:r>
          </w:p>
        </w:tc>
        <w:tc>
          <w:tcPr>
            <w:tcW w:w="140" w:type="pct"/>
          </w:tcPr>
          <w:p w14:paraId="6F611586" w14:textId="77777777" w:rsidR="000B4766" w:rsidRPr="003036ED" w:rsidRDefault="000B4766" w:rsidP="003036ED">
            <w:pPr>
              <w:tabs>
                <w:tab w:val="decimal" w:pos="738"/>
              </w:tabs>
              <w:ind w:left="-102" w:right="-72"/>
              <w:rPr>
                <w:rFonts w:cs="Times New Roman"/>
                <w:sz w:val="22"/>
                <w:szCs w:val="22"/>
              </w:rPr>
            </w:pPr>
          </w:p>
        </w:tc>
        <w:tc>
          <w:tcPr>
            <w:tcW w:w="514" w:type="pct"/>
          </w:tcPr>
          <w:p w14:paraId="7A83B7FA" w14:textId="77777777" w:rsidR="000B4766" w:rsidRPr="003036ED" w:rsidRDefault="000B4766" w:rsidP="003036ED">
            <w:pPr>
              <w:tabs>
                <w:tab w:val="decimal" w:pos="522"/>
              </w:tabs>
              <w:ind w:left="-108" w:right="-79"/>
              <w:rPr>
                <w:rFonts w:cstheme="minorBidi"/>
                <w:sz w:val="22"/>
                <w:szCs w:val="22"/>
              </w:rPr>
            </w:pPr>
            <w:r w:rsidRPr="003036ED">
              <w:rPr>
                <w:rFonts w:cstheme="minorBidi"/>
                <w:sz w:val="22"/>
                <w:szCs w:val="22"/>
              </w:rPr>
              <w:t>-</w:t>
            </w:r>
          </w:p>
        </w:tc>
        <w:tc>
          <w:tcPr>
            <w:tcW w:w="123" w:type="pct"/>
          </w:tcPr>
          <w:p w14:paraId="2A35ED3B" w14:textId="77777777" w:rsidR="000B4766" w:rsidRPr="003036ED" w:rsidRDefault="000B4766" w:rsidP="003036ED">
            <w:pPr>
              <w:tabs>
                <w:tab w:val="decimal" w:pos="738"/>
              </w:tabs>
              <w:ind w:left="-102" w:right="-72"/>
              <w:rPr>
                <w:rFonts w:cs="Times New Roman"/>
                <w:sz w:val="22"/>
                <w:szCs w:val="22"/>
              </w:rPr>
            </w:pPr>
          </w:p>
        </w:tc>
        <w:tc>
          <w:tcPr>
            <w:tcW w:w="624" w:type="pct"/>
          </w:tcPr>
          <w:p w14:paraId="71DAAA33" w14:textId="5BB4BC8C" w:rsidR="000B4766" w:rsidRPr="003036ED" w:rsidRDefault="00775893" w:rsidP="003036ED">
            <w:pPr>
              <w:tabs>
                <w:tab w:val="decimal" w:pos="778"/>
              </w:tabs>
              <w:ind w:left="-102" w:right="-72"/>
              <w:jc w:val="center"/>
              <w:rPr>
                <w:rFonts w:cs="Times New Roman"/>
                <w:sz w:val="22"/>
                <w:szCs w:val="22"/>
              </w:rPr>
            </w:pPr>
            <w:r w:rsidRPr="003036ED">
              <w:rPr>
                <w:rFonts w:cs="Times New Roman"/>
                <w:sz w:val="22"/>
                <w:szCs w:val="22"/>
              </w:rPr>
              <w:t>469,407</w:t>
            </w:r>
          </w:p>
        </w:tc>
        <w:tc>
          <w:tcPr>
            <w:tcW w:w="142" w:type="pct"/>
          </w:tcPr>
          <w:p w14:paraId="6CC06873" w14:textId="77777777" w:rsidR="000B4766" w:rsidRPr="003036ED" w:rsidRDefault="000B4766" w:rsidP="003036ED">
            <w:pPr>
              <w:tabs>
                <w:tab w:val="decimal" w:pos="738"/>
              </w:tabs>
              <w:ind w:left="-102" w:right="-72"/>
              <w:rPr>
                <w:rFonts w:cs="Times New Roman"/>
                <w:sz w:val="22"/>
                <w:szCs w:val="22"/>
              </w:rPr>
            </w:pPr>
          </w:p>
        </w:tc>
        <w:tc>
          <w:tcPr>
            <w:tcW w:w="560" w:type="pct"/>
          </w:tcPr>
          <w:p w14:paraId="2C7402C8" w14:textId="3E71FE09" w:rsidR="000B4766" w:rsidRPr="003036ED" w:rsidRDefault="000B4766" w:rsidP="003036ED">
            <w:pPr>
              <w:tabs>
                <w:tab w:val="decimal" w:pos="773"/>
              </w:tabs>
              <w:ind w:left="-102" w:right="-72"/>
              <w:rPr>
                <w:rFonts w:cs="Times New Roman"/>
                <w:sz w:val="22"/>
                <w:szCs w:val="22"/>
              </w:rPr>
            </w:pPr>
            <w:r w:rsidRPr="003036ED">
              <w:rPr>
                <w:rFonts w:cs="Times New Roman"/>
                <w:sz w:val="22"/>
                <w:szCs w:val="22"/>
              </w:rPr>
              <w:t>440,712</w:t>
            </w:r>
          </w:p>
        </w:tc>
      </w:tr>
      <w:tr w:rsidR="000B4766" w:rsidRPr="003036ED" w14:paraId="7E162992" w14:textId="77777777" w:rsidTr="005A19B8">
        <w:trPr>
          <w:trHeight w:val="211"/>
        </w:trPr>
        <w:tc>
          <w:tcPr>
            <w:tcW w:w="2290" w:type="pct"/>
          </w:tcPr>
          <w:p w14:paraId="462D8E1C" w14:textId="77777777" w:rsidR="000B4766" w:rsidRPr="003036ED" w:rsidRDefault="000B4766" w:rsidP="003036ED">
            <w:pPr>
              <w:ind w:left="270" w:right="-108" w:hanging="270"/>
              <w:rPr>
                <w:rFonts w:cs="Times New Roman"/>
                <w:b/>
                <w:bCs/>
                <w:sz w:val="22"/>
                <w:szCs w:val="22"/>
              </w:rPr>
            </w:pPr>
            <w:r w:rsidRPr="003036ED">
              <w:rPr>
                <w:rFonts w:cs="Times New Roman"/>
                <w:i/>
                <w:iCs/>
                <w:sz w:val="22"/>
                <w:szCs w:val="22"/>
              </w:rPr>
              <w:t xml:space="preserve">Less </w:t>
            </w:r>
            <w:r w:rsidRPr="003036ED">
              <w:rPr>
                <w:rFonts w:cs="Times New Roman"/>
                <w:sz w:val="22"/>
                <w:szCs w:val="22"/>
              </w:rPr>
              <w:t>allowance for expected credit loss</w:t>
            </w:r>
          </w:p>
        </w:tc>
        <w:tc>
          <w:tcPr>
            <w:tcW w:w="607" w:type="pct"/>
            <w:tcBorders>
              <w:bottom w:val="single" w:sz="4" w:space="0" w:color="auto"/>
            </w:tcBorders>
          </w:tcPr>
          <w:p w14:paraId="5CB19D37" w14:textId="2263AC7D" w:rsidR="000B4766" w:rsidRPr="003036ED" w:rsidRDefault="00D837EE" w:rsidP="003036ED">
            <w:pPr>
              <w:tabs>
                <w:tab w:val="decimal" w:pos="522"/>
              </w:tabs>
              <w:ind w:left="-108" w:right="-79"/>
              <w:rPr>
                <w:rFonts w:cstheme="minorBidi"/>
                <w:sz w:val="22"/>
                <w:szCs w:val="22"/>
              </w:rPr>
            </w:pPr>
            <w:r w:rsidRPr="003036ED">
              <w:rPr>
                <w:rFonts w:cstheme="minorBidi"/>
                <w:sz w:val="22"/>
                <w:szCs w:val="22"/>
              </w:rPr>
              <w:t>-</w:t>
            </w:r>
          </w:p>
        </w:tc>
        <w:tc>
          <w:tcPr>
            <w:tcW w:w="140" w:type="pct"/>
          </w:tcPr>
          <w:p w14:paraId="24E9270A" w14:textId="77777777" w:rsidR="000B4766" w:rsidRPr="003036ED" w:rsidRDefault="000B4766" w:rsidP="003036ED">
            <w:pPr>
              <w:tabs>
                <w:tab w:val="decimal" w:pos="738"/>
              </w:tabs>
              <w:ind w:left="-102" w:right="-72"/>
              <w:rPr>
                <w:rFonts w:cs="Times New Roman"/>
                <w:sz w:val="22"/>
                <w:szCs w:val="22"/>
              </w:rPr>
            </w:pPr>
          </w:p>
        </w:tc>
        <w:tc>
          <w:tcPr>
            <w:tcW w:w="514" w:type="pct"/>
            <w:tcBorders>
              <w:bottom w:val="single" w:sz="4" w:space="0" w:color="auto"/>
            </w:tcBorders>
          </w:tcPr>
          <w:p w14:paraId="1F8B7F3B" w14:textId="77777777" w:rsidR="000B4766" w:rsidRPr="003036ED" w:rsidRDefault="000B4766" w:rsidP="003036ED">
            <w:pPr>
              <w:tabs>
                <w:tab w:val="decimal" w:pos="522"/>
              </w:tabs>
              <w:ind w:left="-108" w:right="-79"/>
              <w:rPr>
                <w:rFonts w:cstheme="minorBidi"/>
                <w:sz w:val="22"/>
                <w:szCs w:val="22"/>
              </w:rPr>
            </w:pPr>
            <w:r w:rsidRPr="003036ED">
              <w:rPr>
                <w:rFonts w:cstheme="minorBidi"/>
                <w:sz w:val="22"/>
                <w:szCs w:val="22"/>
              </w:rPr>
              <w:t>-</w:t>
            </w:r>
          </w:p>
        </w:tc>
        <w:tc>
          <w:tcPr>
            <w:tcW w:w="123" w:type="pct"/>
          </w:tcPr>
          <w:p w14:paraId="459CB0AF" w14:textId="77777777" w:rsidR="000B4766" w:rsidRPr="003036ED" w:rsidRDefault="000B4766" w:rsidP="003036ED">
            <w:pPr>
              <w:tabs>
                <w:tab w:val="decimal" w:pos="738"/>
              </w:tabs>
              <w:ind w:left="-102" w:right="-72"/>
              <w:rPr>
                <w:rFonts w:cs="Times New Roman"/>
                <w:sz w:val="22"/>
                <w:szCs w:val="22"/>
              </w:rPr>
            </w:pPr>
          </w:p>
        </w:tc>
        <w:tc>
          <w:tcPr>
            <w:tcW w:w="624" w:type="pct"/>
            <w:tcBorders>
              <w:bottom w:val="single" w:sz="4" w:space="0" w:color="auto"/>
            </w:tcBorders>
          </w:tcPr>
          <w:p w14:paraId="2732F088" w14:textId="6542C7D5" w:rsidR="000B4766" w:rsidRPr="003036ED" w:rsidRDefault="00910407" w:rsidP="003036ED">
            <w:pPr>
              <w:tabs>
                <w:tab w:val="left" w:pos="111"/>
              </w:tabs>
              <w:ind w:left="-102"/>
              <w:jc w:val="right"/>
              <w:rPr>
                <w:rFonts w:cs="Times New Roman"/>
                <w:sz w:val="22"/>
                <w:szCs w:val="22"/>
                <w:cs/>
              </w:rPr>
            </w:pPr>
            <w:r w:rsidRPr="003036ED">
              <w:rPr>
                <w:rFonts w:cs="Times New Roman"/>
                <w:sz w:val="22"/>
                <w:szCs w:val="22"/>
              </w:rPr>
              <w:t>(2,188)</w:t>
            </w:r>
          </w:p>
        </w:tc>
        <w:tc>
          <w:tcPr>
            <w:tcW w:w="142" w:type="pct"/>
          </w:tcPr>
          <w:p w14:paraId="68426BC5" w14:textId="77777777" w:rsidR="000B4766" w:rsidRPr="003036ED" w:rsidRDefault="000B4766" w:rsidP="003036ED">
            <w:pPr>
              <w:tabs>
                <w:tab w:val="decimal" w:pos="738"/>
              </w:tabs>
              <w:ind w:left="-102" w:right="-72"/>
              <w:rPr>
                <w:rFonts w:cs="Times New Roman"/>
                <w:sz w:val="22"/>
                <w:szCs w:val="22"/>
              </w:rPr>
            </w:pPr>
          </w:p>
        </w:tc>
        <w:tc>
          <w:tcPr>
            <w:tcW w:w="560" w:type="pct"/>
            <w:tcBorders>
              <w:bottom w:val="single" w:sz="4" w:space="0" w:color="auto"/>
            </w:tcBorders>
          </w:tcPr>
          <w:p w14:paraId="572D40A7" w14:textId="3DAC6F04" w:rsidR="000B4766" w:rsidRPr="003036ED" w:rsidRDefault="000B4766" w:rsidP="003036ED">
            <w:pPr>
              <w:tabs>
                <w:tab w:val="decimal" w:pos="773"/>
              </w:tabs>
              <w:ind w:left="-102" w:right="-72"/>
              <w:rPr>
                <w:rFonts w:cs="Times New Roman"/>
                <w:sz w:val="22"/>
                <w:szCs w:val="22"/>
              </w:rPr>
            </w:pPr>
            <w:r w:rsidRPr="003036ED">
              <w:rPr>
                <w:rFonts w:cs="Times New Roman"/>
                <w:sz w:val="22"/>
                <w:szCs w:val="22"/>
              </w:rPr>
              <w:t>(2,188)</w:t>
            </w:r>
          </w:p>
        </w:tc>
      </w:tr>
      <w:tr w:rsidR="000B4766" w:rsidRPr="003036ED" w14:paraId="5942B699" w14:textId="77777777" w:rsidTr="005A19B8">
        <w:trPr>
          <w:trHeight w:val="211"/>
        </w:trPr>
        <w:tc>
          <w:tcPr>
            <w:tcW w:w="2290" w:type="pct"/>
          </w:tcPr>
          <w:p w14:paraId="3345BD40" w14:textId="77777777" w:rsidR="000B4766" w:rsidRPr="003036ED" w:rsidRDefault="000B4766" w:rsidP="003036ED">
            <w:pPr>
              <w:ind w:left="270" w:right="-108" w:hanging="270"/>
              <w:rPr>
                <w:rFonts w:cs="Times New Roman"/>
                <w:b/>
                <w:bCs/>
                <w:sz w:val="22"/>
                <w:szCs w:val="22"/>
              </w:rPr>
            </w:pPr>
            <w:r w:rsidRPr="003036ED">
              <w:rPr>
                <w:rFonts w:cs="Times New Roman"/>
                <w:b/>
                <w:bCs/>
                <w:sz w:val="22"/>
                <w:szCs w:val="22"/>
              </w:rPr>
              <w:t>Net</w:t>
            </w:r>
          </w:p>
        </w:tc>
        <w:tc>
          <w:tcPr>
            <w:tcW w:w="607" w:type="pct"/>
            <w:tcBorders>
              <w:top w:val="single" w:sz="4" w:space="0" w:color="auto"/>
              <w:bottom w:val="double" w:sz="4" w:space="0" w:color="auto"/>
            </w:tcBorders>
          </w:tcPr>
          <w:p w14:paraId="157A19CB" w14:textId="64DCFD51" w:rsidR="000B4766" w:rsidRPr="003036ED" w:rsidRDefault="00D837EE" w:rsidP="003036ED">
            <w:pPr>
              <w:tabs>
                <w:tab w:val="decimal" w:pos="522"/>
              </w:tabs>
              <w:ind w:left="-108" w:right="-79"/>
              <w:rPr>
                <w:rFonts w:cs="Times New Roman"/>
                <w:b/>
                <w:bCs/>
                <w:sz w:val="22"/>
                <w:szCs w:val="22"/>
              </w:rPr>
            </w:pPr>
            <w:r w:rsidRPr="003036ED">
              <w:rPr>
                <w:rFonts w:cs="Times New Roman"/>
                <w:b/>
                <w:bCs/>
                <w:sz w:val="22"/>
                <w:szCs w:val="22"/>
              </w:rPr>
              <w:t>-</w:t>
            </w:r>
          </w:p>
        </w:tc>
        <w:tc>
          <w:tcPr>
            <w:tcW w:w="140" w:type="pct"/>
          </w:tcPr>
          <w:p w14:paraId="083C368C" w14:textId="77777777" w:rsidR="000B4766" w:rsidRPr="003036ED" w:rsidRDefault="000B4766" w:rsidP="003036ED">
            <w:pPr>
              <w:tabs>
                <w:tab w:val="decimal" w:pos="738"/>
              </w:tabs>
              <w:ind w:left="-102" w:right="-72"/>
              <w:rPr>
                <w:rFonts w:cs="Times New Roman"/>
                <w:b/>
                <w:bCs/>
                <w:sz w:val="22"/>
                <w:szCs w:val="22"/>
              </w:rPr>
            </w:pPr>
          </w:p>
        </w:tc>
        <w:tc>
          <w:tcPr>
            <w:tcW w:w="514" w:type="pct"/>
            <w:tcBorders>
              <w:top w:val="single" w:sz="4" w:space="0" w:color="auto"/>
              <w:bottom w:val="double" w:sz="4" w:space="0" w:color="auto"/>
            </w:tcBorders>
          </w:tcPr>
          <w:p w14:paraId="09055C60" w14:textId="77777777" w:rsidR="000B4766" w:rsidRPr="003036ED" w:rsidRDefault="000B4766" w:rsidP="003036ED">
            <w:pPr>
              <w:tabs>
                <w:tab w:val="decimal" w:pos="522"/>
              </w:tabs>
              <w:ind w:left="-108" w:right="-79"/>
              <w:rPr>
                <w:rFonts w:cs="Times New Roman"/>
                <w:b/>
                <w:bCs/>
                <w:sz w:val="22"/>
                <w:szCs w:val="22"/>
              </w:rPr>
            </w:pPr>
            <w:r w:rsidRPr="003036ED">
              <w:rPr>
                <w:rFonts w:cs="Times New Roman"/>
                <w:b/>
                <w:bCs/>
                <w:sz w:val="22"/>
                <w:szCs w:val="22"/>
              </w:rPr>
              <w:t>-</w:t>
            </w:r>
          </w:p>
        </w:tc>
        <w:tc>
          <w:tcPr>
            <w:tcW w:w="123" w:type="pct"/>
          </w:tcPr>
          <w:p w14:paraId="2DB5753D" w14:textId="77777777" w:rsidR="000B4766" w:rsidRPr="003036ED" w:rsidRDefault="000B4766" w:rsidP="003036ED">
            <w:pPr>
              <w:tabs>
                <w:tab w:val="decimal" w:pos="738"/>
              </w:tabs>
              <w:ind w:left="-102" w:right="-72"/>
              <w:rPr>
                <w:rFonts w:cs="Times New Roman"/>
                <w:b/>
                <w:bCs/>
                <w:sz w:val="22"/>
                <w:szCs w:val="22"/>
              </w:rPr>
            </w:pPr>
          </w:p>
        </w:tc>
        <w:tc>
          <w:tcPr>
            <w:tcW w:w="624" w:type="pct"/>
            <w:tcBorders>
              <w:top w:val="single" w:sz="4" w:space="0" w:color="auto"/>
              <w:bottom w:val="double" w:sz="4" w:space="0" w:color="auto"/>
            </w:tcBorders>
          </w:tcPr>
          <w:p w14:paraId="255F7F00" w14:textId="2EA761E8" w:rsidR="000B4766" w:rsidRPr="003036ED" w:rsidRDefault="005A071C" w:rsidP="003036ED">
            <w:pPr>
              <w:tabs>
                <w:tab w:val="decimal" w:pos="773"/>
              </w:tabs>
              <w:ind w:left="-102" w:right="-72"/>
              <w:jc w:val="center"/>
              <w:rPr>
                <w:rFonts w:cs="Times New Roman"/>
                <w:b/>
                <w:bCs/>
                <w:sz w:val="22"/>
                <w:szCs w:val="22"/>
                <w:cs/>
              </w:rPr>
            </w:pPr>
            <w:r w:rsidRPr="003036ED">
              <w:rPr>
                <w:rFonts w:cs="Times New Roman"/>
                <w:b/>
                <w:bCs/>
                <w:sz w:val="22"/>
                <w:szCs w:val="22"/>
              </w:rPr>
              <w:t>467,219</w:t>
            </w:r>
          </w:p>
        </w:tc>
        <w:tc>
          <w:tcPr>
            <w:tcW w:w="142" w:type="pct"/>
          </w:tcPr>
          <w:p w14:paraId="5B97F4AC" w14:textId="77777777" w:rsidR="000B4766" w:rsidRPr="003036ED" w:rsidRDefault="000B4766" w:rsidP="003036ED">
            <w:pPr>
              <w:tabs>
                <w:tab w:val="decimal" w:pos="738"/>
              </w:tabs>
              <w:ind w:left="-102" w:right="-72"/>
              <w:rPr>
                <w:rFonts w:cs="Times New Roman"/>
                <w:b/>
                <w:bCs/>
                <w:sz w:val="22"/>
                <w:szCs w:val="22"/>
              </w:rPr>
            </w:pPr>
          </w:p>
        </w:tc>
        <w:tc>
          <w:tcPr>
            <w:tcW w:w="560" w:type="pct"/>
            <w:tcBorders>
              <w:top w:val="single" w:sz="4" w:space="0" w:color="auto"/>
              <w:bottom w:val="double" w:sz="4" w:space="0" w:color="auto"/>
            </w:tcBorders>
          </w:tcPr>
          <w:p w14:paraId="6F9243DF" w14:textId="7860488E" w:rsidR="000B4766" w:rsidRPr="003036ED" w:rsidRDefault="000B4766" w:rsidP="003036ED">
            <w:pPr>
              <w:tabs>
                <w:tab w:val="decimal" w:pos="773"/>
              </w:tabs>
              <w:ind w:left="-102" w:right="-72"/>
              <w:rPr>
                <w:rFonts w:cs="Times New Roman"/>
                <w:b/>
                <w:bCs/>
                <w:sz w:val="22"/>
                <w:szCs w:val="22"/>
              </w:rPr>
            </w:pPr>
            <w:r w:rsidRPr="003036ED">
              <w:rPr>
                <w:rFonts w:cs="Times New Roman"/>
                <w:b/>
                <w:bCs/>
                <w:sz w:val="22"/>
                <w:szCs w:val="22"/>
              </w:rPr>
              <w:t>438,524</w:t>
            </w:r>
          </w:p>
        </w:tc>
      </w:tr>
      <w:tr w:rsidR="000B4766" w:rsidRPr="003036ED" w14:paraId="67B98426" w14:textId="77777777" w:rsidTr="005A19B8">
        <w:trPr>
          <w:trHeight w:val="215"/>
        </w:trPr>
        <w:tc>
          <w:tcPr>
            <w:tcW w:w="2290" w:type="pct"/>
          </w:tcPr>
          <w:p w14:paraId="6F63FDB2" w14:textId="77777777" w:rsidR="000B4766" w:rsidRPr="003036ED" w:rsidRDefault="000B4766" w:rsidP="003036ED">
            <w:pPr>
              <w:tabs>
                <w:tab w:val="left" w:pos="2910"/>
              </w:tabs>
              <w:ind w:left="270" w:right="-108" w:hanging="270"/>
              <w:rPr>
                <w:rFonts w:cs="Times New Roman"/>
                <w:b/>
                <w:bCs/>
                <w:sz w:val="22"/>
                <w:szCs w:val="22"/>
              </w:rPr>
            </w:pPr>
          </w:p>
        </w:tc>
        <w:tc>
          <w:tcPr>
            <w:tcW w:w="607" w:type="pct"/>
            <w:tcBorders>
              <w:top w:val="double" w:sz="4" w:space="0" w:color="auto"/>
            </w:tcBorders>
          </w:tcPr>
          <w:p w14:paraId="6A088801" w14:textId="77777777" w:rsidR="000B4766" w:rsidRPr="003036ED" w:rsidRDefault="000B4766" w:rsidP="003036ED">
            <w:pPr>
              <w:tabs>
                <w:tab w:val="decimal" w:pos="738"/>
              </w:tabs>
              <w:ind w:left="-102" w:right="-72"/>
              <w:rPr>
                <w:rFonts w:cs="Times New Roman"/>
                <w:sz w:val="22"/>
                <w:szCs w:val="22"/>
              </w:rPr>
            </w:pPr>
          </w:p>
        </w:tc>
        <w:tc>
          <w:tcPr>
            <w:tcW w:w="140" w:type="pct"/>
          </w:tcPr>
          <w:p w14:paraId="64566F65" w14:textId="77777777" w:rsidR="000B4766" w:rsidRPr="003036ED" w:rsidRDefault="000B4766" w:rsidP="003036ED">
            <w:pPr>
              <w:tabs>
                <w:tab w:val="decimal" w:pos="738"/>
              </w:tabs>
              <w:ind w:left="-102" w:right="-72"/>
              <w:rPr>
                <w:rFonts w:cs="Times New Roman"/>
                <w:sz w:val="22"/>
                <w:szCs w:val="22"/>
              </w:rPr>
            </w:pPr>
          </w:p>
        </w:tc>
        <w:tc>
          <w:tcPr>
            <w:tcW w:w="514" w:type="pct"/>
            <w:tcBorders>
              <w:top w:val="double" w:sz="4" w:space="0" w:color="auto"/>
            </w:tcBorders>
          </w:tcPr>
          <w:p w14:paraId="62FC5825" w14:textId="77777777" w:rsidR="000B4766" w:rsidRPr="003036ED" w:rsidRDefault="000B4766" w:rsidP="003036ED">
            <w:pPr>
              <w:tabs>
                <w:tab w:val="decimal" w:pos="738"/>
              </w:tabs>
              <w:ind w:left="-102" w:right="-72"/>
              <w:rPr>
                <w:rFonts w:cs="Times New Roman"/>
                <w:sz w:val="22"/>
                <w:szCs w:val="22"/>
              </w:rPr>
            </w:pPr>
          </w:p>
        </w:tc>
        <w:tc>
          <w:tcPr>
            <w:tcW w:w="123" w:type="pct"/>
          </w:tcPr>
          <w:p w14:paraId="05CE7736" w14:textId="77777777" w:rsidR="000B4766" w:rsidRPr="003036ED" w:rsidRDefault="000B4766" w:rsidP="003036ED">
            <w:pPr>
              <w:tabs>
                <w:tab w:val="decimal" w:pos="738"/>
              </w:tabs>
              <w:ind w:left="-102" w:right="-72"/>
              <w:rPr>
                <w:rFonts w:cs="Times New Roman"/>
                <w:sz w:val="22"/>
                <w:szCs w:val="22"/>
              </w:rPr>
            </w:pPr>
          </w:p>
        </w:tc>
        <w:tc>
          <w:tcPr>
            <w:tcW w:w="624" w:type="pct"/>
            <w:tcBorders>
              <w:top w:val="double" w:sz="4" w:space="0" w:color="auto"/>
            </w:tcBorders>
          </w:tcPr>
          <w:p w14:paraId="5CBFF814" w14:textId="77777777" w:rsidR="000B4766" w:rsidRPr="003036ED" w:rsidRDefault="000B4766" w:rsidP="003036ED">
            <w:pPr>
              <w:tabs>
                <w:tab w:val="decimal" w:pos="773"/>
              </w:tabs>
              <w:ind w:left="-102" w:right="-72"/>
              <w:rPr>
                <w:rFonts w:cs="Times New Roman"/>
                <w:sz w:val="22"/>
                <w:szCs w:val="22"/>
              </w:rPr>
            </w:pPr>
          </w:p>
        </w:tc>
        <w:tc>
          <w:tcPr>
            <w:tcW w:w="142" w:type="pct"/>
          </w:tcPr>
          <w:p w14:paraId="4B9D1093" w14:textId="77777777" w:rsidR="000B4766" w:rsidRPr="003036ED" w:rsidRDefault="000B4766" w:rsidP="003036ED">
            <w:pPr>
              <w:tabs>
                <w:tab w:val="decimal" w:pos="738"/>
              </w:tabs>
              <w:ind w:left="-102" w:right="-72"/>
              <w:rPr>
                <w:rFonts w:cs="Times New Roman"/>
                <w:sz w:val="22"/>
                <w:szCs w:val="22"/>
              </w:rPr>
            </w:pPr>
          </w:p>
        </w:tc>
        <w:tc>
          <w:tcPr>
            <w:tcW w:w="560" w:type="pct"/>
            <w:tcBorders>
              <w:top w:val="double" w:sz="4" w:space="0" w:color="auto"/>
            </w:tcBorders>
          </w:tcPr>
          <w:p w14:paraId="6391B429" w14:textId="77777777" w:rsidR="000B4766" w:rsidRPr="003036ED" w:rsidRDefault="000B4766" w:rsidP="003036ED">
            <w:pPr>
              <w:tabs>
                <w:tab w:val="decimal" w:pos="773"/>
              </w:tabs>
              <w:ind w:left="-102" w:right="-72"/>
              <w:rPr>
                <w:rFonts w:cs="Times New Roman"/>
                <w:sz w:val="22"/>
                <w:szCs w:val="22"/>
              </w:rPr>
            </w:pPr>
          </w:p>
        </w:tc>
      </w:tr>
      <w:tr w:rsidR="000B4766" w:rsidRPr="003036ED" w14:paraId="09BABEAD" w14:textId="77777777" w:rsidTr="005A19B8">
        <w:trPr>
          <w:trHeight w:val="211"/>
        </w:trPr>
        <w:tc>
          <w:tcPr>
            <w:tcW w:w="2290" w:type="pct"/>
          </w:tcPr>
          <w:p w14:paraId="530F9E4A" w14:textId="77777777" w:rsidR="000B4766" w:rsidRPr="003036ED" w:rsidRDefault="000B4766" w:rsidP="003036ED">
            <w:pPr>
              <w:ind w:left="270" w:right="-108" w:hanging="270"/>
              <w:rPr>
                <w:rFonts w:cs="Times New Roman"/>
                <w:b/>
                <w:bCs/>
                <w:sz w:val="22"/>
                <w:szCs w:val="22"/>
              </w:rPr>
            </w:pPr>
            <w:r w:rsidRPr="003036ED">
              <w:rPr>
                <w:rFonts w:cs="Times New Roman"/>
                <w:b/>
                <w:bCs/>
                <w:i/>
                <w:iCs/>
                <w:sz w:val="22"/>
                <w:szCs w:val="22"/>
              </w:rPr>
              <w:t>Other current receivables</w:t>
            </w:r>
          </w:p>
        </w:tc>
        <w:tc>
          <w:tcPr>
            <w:tcW w:w="607" w:type="pct"/>
          </w:tcPr>
          <w:p w14:paraId="193859B9" w14:textId="77777777" w:rsidR="000B4766" w:rsidRPr="003036ED" w:rsidRDefault="000B4766" w:rsidP="003036ED">
            <w:pPr>
              <w:tabs>
                <w:tab w:val="decimal" w:pos="738"/>
              </w:tabs>
              <w:ind w:left="-102" w:right="-72"/>
              <w:rPr>
                <w:rFonts w:cs="Times New Roman"/>
                <w:sz w:val="22"/>
                <w:szCs w:val="22"/>
              </w:rPr>
            </w:pPr>
          </w:p>
        </w:tc>
        <w:tc>
          <w:tcPr>
            <w:tcW w:w="140" w:type="pct"/>
          </w:tcPr>
          <w:p w14:paraId="21D6C3B5" w14:textId="77777777" w:rsidR="000B4766" w:rsidRPr="003036ED" w:rsidRDefault="000B4766" w:rsidP="003036ED">
            <w:pPr>
              <w:tabs>
                <w:tab w:val="decimal" w:pos="738"/>
              </w:tabs>
              <w:ind w:left="-102" w:right="-72"/>
              <w:rPr>
                <w:rFonts w:cs="Times New Roman"/>
                <w:sz w:val="22"/>
                <w:szCs w:val="22"/>
              </w:rPr>
            </w:pPr>
          </w:p>
        </w:tc>
        <w:tc>
          <w:tcPr>
            <w:tcW w:w="514" w:type="pct"/>
          </w:tcPr>
          <w:p w14:paraId="471EC4C1" w14:textId="77777777" w:rsidR="000B4766" w:rsidRPr="003036ED" w:rsidRDefault="000B4766" w:rsidP="003036ED">
            <w:pPr>
              <w:tabs>
                <w:tab w:val="decimal" w:pos="738"/>
              </w:tabs>
              <w:ind w:left="-102" w:right="-72"/>
              <w:rPr>
                <w:rFonts w:cs="Times New Roman"/>
                <w:sz w:val="22"/>
                <w:szCs w:val="22"/>
              </w:rPr>
            </w:pPr>
          </w:p>
        </w:tc>
        <w:tc>
          <w:tcPr>
            <w:tcW w:w="123" w:type="pct"/>
          </w:tcPr>
          <w:p w14:paraId="026EFD54" w14:textId="77777777" w:rsidR="000B4766" w:rsidRPr="003036ED" w:rsidRDefault="000B4766" w:rsidP="003036ED">
            <w:pPr>
              <w:tabs>
                <w:tab w:val="decimal" w:pos="738"/>
              </w:tabs>
              <w:ind w:left="-102" w:right="-72"/>
              <w:rPr>
                <w:rFonts w:cs="Times New Roman"/>
                <w:sz w:val="22"/>
                <w:szCs w:val="22"/>
              </w:rPr>
            </w:pPr>
          </w:p>
        </w:tc>
        <w:tc>
          <w:tcPr>
            <w:tcW w:w="624" w:type="pct"/>
          </w:tcPr>
          <w:p w14:paraId="76F9317D" w14:textId="77777777" w:rsidR="000B4766" w:rsidRPr="003036ED" w:rsidRDefault="000B4766" w:rsidP="003036ED">
            <w:pPr>
              <w:tabs>
                <w:tab w:val="decimal" w:pos="773"/>
              </w:tabs>
              <w:ind w:left="-102" w:right="-72"/>
              <w:rPr>
                <w:rFonts w:cs="Times New Roman"/>
                <w:sz w:val="22"/>
                <w:szCs w:val="22"/>
              </w:rPr>
            </w:pPr>
          </w:p>
        </w:tc>
        <w:tc>
          <w:tcPr>
            <w:tcW w:w="142" w:type="pct"/>
          </w:tcPr>
          <w:p w14:paraId="50EC8E89" w14:textId="77777777" w:rsidR="000B4766" w:rsidRPr="003036ED" w:rsidRDefault="000B4766" w:rsidP="003036ED">
            <w:pPr>
              <w:tabs>
                <w:tab w:val="decimal" w:pos="738"/>
              </w:tabs>
              <w:ind w:left="-102" w:right="-72"/>
              <w:rPr>
                <w:rFonts w:cs="Times New Roman"/>
                <w:sz w:val="22"/>
                <w:szCs w:val="22"/>
              </w:rPr>
            </w:pPr>
          </w:p>
        </w:tc>
        <w:tc>
          <w:tcPr>
            <w:tcW w:w="560" w:type="pct"/>
          </w:tcPr>
          <w:p w14:paraId="1E24ED92" w14:textId="77777777" w:rsidR="000B4766" w:rsidRPr="003036ED" w:rsidRDefault="000B4766" w:rsidP="003036ED">
            <w:pPr>
              <w:tabs>
                <w:tab w:val="decimal" w:pos="773"/>
              </w:tabs>
              <w:ind w:left="-102" w:right="-72"/>
              <w:rPr>
                <w:rFonts w:cs="Times New Roman"/>
                <w:sz w:val="22"/>
                <w:szCs w:val="22"/>
              </w:rPr>
            </w:pPr>
          </w:p>
        </w:tc>
      </w:tr>
      <w:tr w:rsidR="000B4766" w:rsidRPr="003036ED" w14:paraId="1CFB99E8" w14:textId="77777777" w:rsidTr="00077DAB">
        <w:trPr>
          <w:trHeight w:val="211"/>
        </w:trPr>
        <w:tc>
          <w:tcPr>
            <w:tcW w:w="2290" w:type="pct"/>
          </w:tcPr>
          <w:p w14:paraId="5C31B502" w14:textId="77777777" w:rsidR="000B4766" w:rsidRPr="003036ED" w:rsidRDefault="000B4766" w:rsidP="003036ED">
            <w:pPr>
              <w:rPr>
                <w:rFonts w:cs="Times New Roman"/>
                <w:sz w:val="22"/>
                <w:szCs w:val="22"/>
              </w:rPr>
            </w:pPr>
            <w:r w:rsidRPr="003036ED">
              <w:rPr>
                <w:rFonts w:cs="Times New Roman"/>
                <w:sz w:val="22"/>
                <w:szCs w:val="22"/>
              </w:rPr>
              <w:t>Subsidiaries</w:t>
            </w:r>
          </w:p>
        </w:tc>
        <w:tc>
          <w:tcPr>
            <w:tcW w:w="607" w:type="pct"/>
            <w:tcBorders>
              <w:bottom w:val="double" w:sz="4" w:space="0" w:color="auto"/>
            </w:tcBorders>
          </w:tcPr>
          <w:p w14:paraId="79F9F679" w14:textId="6EB6CFC7" w:rsidR="000B4766" w:rsidRPr="003036ED" w:rsidRDefault="00D837EE" w:rsidP="003036ED">
            <w:pPr>
              <w:tabs>
                <w:tab w:val="decimal" w:pos="522"/>
              </w:tabs>
              <w:ind w:left="-108" w:right="-79"/>
              <w:rPr>
                <w:rFonts w:cstheme="minorBidi"/>
                <w:b/>
                <w:bCs/>
                <w:sz w:val="22"/>
                <w:szCs w:val="22"/>
                <w:cs/>
              </w:rPr>
            </w:pPr>
            <w:r w:rsidRPr="003036ED">
              <w:rPr>
                <w:rFonts w:cstheme="minorBidi"/>
                <w:b/>
                <w:bCs/>
                <w:sz w:val="22"/>
                <w:szCs w:val="22"/>
              </w:rPr>
              <w:t>-</w:t>
            </w:r>
          </w:p>
        </w:tc>
        <w:tc>
          <w:tcPr>
            <w:tcW w:w="140" w:type="pct"/>
          </w:tcPr>
          <w:p w14:paraId="05717D9E" w14:textId="77777777" w:rsidR="000B4766" w:rsidRPr="003036ED" w:rsidRDefault="000B4766" w:rsidP="003036ED">
            <w:pPr>
              <w:tabs>
                <w:tab w:val="decimal" w:pos="738"/>
              </w:tabs>
              <w:ind w:left="-102" w:right="-72"/>
              <w:rPr>
                <w:rFonts w:cs="Times New Roman"/>
                <w:b/>
                <w:bCs/>
                <w:sz w:val="22"/>
                <w:szCs w:val="22"/>
              </w:rPr>
            </w:pPr>
          </w:p>
        </w:tc>
        <w:tc>
          <w:tcPr>
            <w:tcW w:w="514" w:type="pct"/>
            <w:tcBorders>
              <w:bottom w:val="double" w:sz="4" w:space="0" w:color="auto"/>
            </w:tcBorders>
          </w:tcPr>
          <w:p w14:paraId="6DECBB09" w14:textId="52F611B7" w:rsidR="000B4766" w:rsidRPr="003036ED" w:rsidRDefault="000B4766" w:rsidP="003036ED">
            <w:pPr>
              <w:tabs>
                <w:tab w:val="decimal" w:pos="522"/>
              </w:tabs>
              <w:ind w:left="-108" w:right="-79"/>
              <w:rPr>
                <w:rFonts w:cs="Times New Roman"/>
                <w:b/>
                <w:bCs/>
                <w:sz w:val="22"/>
                <w:szCs w:val="22"/>
              </w:rPr>
            </w:pPr>
            <w:r w:rsidRPr="003036ED">
              <w:rPr>
                <w:rFonts w:cs="Times New Roman"/>
                <w:b/>
                <w:bCs/>
                <w:sz w:val="22"/>
                <w:szCs w:val="22"/>
              </w:rPr>
              <w:t>-</w:t>
            </w:r>
          </w:p>
        </w:tc>
        <w:tc>
          <w:tcPr>
            <w:tcW w:w="123" w:type="pct"/>
          </w:tcPr>
          <w:p w14:paraId="2DD041A8" w14:textId="77777777" w:rsidR="000B4766" w:rsidRPr="003036ED" w:rsidRDefault="000B4766" w:rsidP="003036ED">
            <w:pPr>
              <w:tabs>
                <w:tab w:val="decimal" w:pos="738"/>
              </w:tabs>
              <w:ind w:left="-102" w:right="-72"/>
              <w:rPr>
                <w:rFonts w:cs="Times New Roman"/>
                <w:b/>
                <w:bCs/>
                <w:sz w:val="22"/>
                <w:szCs w:val="22"/>
              </w:rPr>
            </w:pPr>
          </w:p>
        </w:tc>
        <w:tc>
          <w:tcPr>
            <w:tcW w:w="624" w:type="pct"/>
            <w:tcBorders>
              <w:bottom w:val="double" w:sz="4" w:space="0" w:color="auto"/>
            </w:tcBorders>
          </w:tcPr>
          <w:p w14:paraId="29738766" w14:textId="2B20DD45" w:rsidR="000B4766" w:rsidRPr="003036ED" w:rsidRDefault="00016D45" w:rsidP="003036ED">
            <w:pPr>
              <w:tabs>
                <w:tab w:val="decimal" w:pos="773"/>
              </w:tabs>
              <w:ind w:left="-102" w:right="-72"/>
              <w:jc w:val="center"/>
              <w:rPr>
                <w:rFonts w:cs="Times New Roman"/>
                <w:b/>
                <w:bCs/>
                <w:sz w:val="22"/>
                <w:szCs w:val="22"/>
              </w:rPr>
            </w:pPr>
            <w:r w:rsidRPr="003036ED">
              <w:rPr>
                <w:rFonts w:cs="Times New Roman"/>
                <w:b/>
                <w:bCs/>
                <w:sz w:val="22"/>
                <w:szCs w:val="22"/>
              </w:rPr>
              <w:t>33,092</w:t>
            </w:r>
          </w:p>
        </w:tc>
        <w:tc>
          <w:tcPr>
            <w:tcW w:w="142" w:type="pct"/>
          </w:tcPr>
          <w:p w14:paraId="501E24D4" w14:textId="77777777" w:rsidR="000B4766" w:rsidRPr="003036ED" w:rsidRDefault="000B4766" w:rsidP="003036ED">
            <w:pPr>
              <w:tabs>
                <w:tab w:val="decimal" w:pos="738"/>
              </w:tabs>
              <w:ind w:left="-102" w:right="-72"/>
              <w:rPr>
                <w:rFonts w:cs="Times New Roman"/>
                <w:b/>
                <w:bCs/>
                <w:sz w:val="22"/>
                <w:szCs w:val="22"/>
              </w:rPr>
            </w:pPr>
          </w:p>
        </w:tc>
        <w:tc>
          <w:tcPr>
            <w:tcW w:w="560" w:type="pct"/>
            <w:tcBorders>
              <w:bottom w:val="double" w:sz="4" w:space="0" w:color="auto"/>
            </w:tcBorders>
          </w:tcPr>
          <w:p w14:paraId="2F77AB83" w14:textId="563B4EA0" w:rsidR="000B4766" w:rsidRPr="003036ED" w:rsidRDefault="000B4766" w:rsidP="003036ED">
            <w:pPr>
              <w:tabs>
                <w:tab w:val="decimal" w:pos="773"/>
              </w:tabs>
              <w:ind w:left="-102" w:right="-72"/>
              <w:rPr>
                <w:rFonts w:cs="Times New Roman"/>
                <w:b/>
                <w:bCs/>
                <w:sz w:val="22"/>
                <w:szCs w:val="22"/>
              </w:rPr>
            </w:pPr>
            <w:r w:rsidRPr="003036ED">
              <w:rPr>
                <w:rFonts w:cs="Times New Roman"/>
                <w:b/>
                <w:bCs/>
                <w:sz w:val="22"/>
                <w:szCs w:val="22"/>
              </w:rPr>
              <w:t>27,899</w:t>
            </w:r>
          </w:p>
        </w:tc>
      </w:tr>
    </w:tbl>
    <w:p w14:paraId="054A0EB1" w14:textId="7E7D488C" w:rsidR="007E43C6" w:rsidRPr="003036ED" w:rsidRDefault="007E43C6" w:rsidP="003036ED">
      <w:pPr>
        <w:autoSpaceDE/>
        <w:autoSpaceDN/>
        <w:spacing w:line="240" w:lineRule="atLeast"/>
        <w:ind w:left="540"/>
        <w:jc w:val="thaiDistribute"/>
        <w:rPr>
          <w:snapToGrid/>
          <w:sz w:val="22"/>
          <w:szCs w:val="22"/>
        </w:rPr>
      </w:pPr>
    </w:p>
    <w:tbl>
      <w:tblPr>
        <w:tblW w:w="9630" w:type="dxa"/>
        <w:tblInd w:w="450" w:type="dxa"/>
        <w:tblLayout w:type="fixed"/>
        <w:tblLook w:val="0000" w:firstRow="0" w:lastRow="0" w:firstColumn="0" w:lastColumn="0" w:noHBand="0" w:noVBand="0"/>
      </w:tblPr>
      <w:tblGrid>
        <w:gridCol w:w="2430"/>
        <w:gridCol w:w="990"/>
        <w:gridCol w:w="272"/>
        <w:gridCol w:w="984"/>
        <w:gridCol w:w="1069"/>
        <w:gridCol w:w="258"/>
        <w:gridCol w:w="1019"/>
        <w:gridCol w:w="243"/>
        <w:gridCol w:w="1107"/>
        <w:gridCol w:w="270"/>
        <w:gridCol w:w="988"/>
      </w:tblGrid>
      <w:tr w:rsidR="00E25B7C" w:rsidRPr="003036ED" w14:paraId="0D7BF593" w14:textId="77777777" w:rsidTr="005D5223">
        <w:tc>
          <w:tcPr>
            <w:tcW w:w="1262" w:type="pct"/>
          </w:tcPr>
          <w:p w14:paraId="297186D3" w14:textId="77777777" w:rsidR="00E25B7C" w:rsidRPr="003036ED" w:rsidRDefault="00E25B7C" w:rsidP="003036ED">
            <w:pPr>
              <w:pStyle w:val="BodyText"/>
              <w:ind w:left="249" w:right="-131" w:hanging="249"/>
              <w:rPr>
                <w:rFonts w:cs="Times New Roman"/>
                <w:b/>
                <w:bCs/>
                <w:i/>
                <w:iCs/>
                <w:sz w:val="22"/>
                <w:szCs w:val="22"/>
              </w:rPr>
            </w:pPr>
          </w:p>
          <w:p w14:paraId="034E1C15" w14:textId="77777777" w:rsidR="00E25B7C" w:rsidRPr="003036ED" w:rsidRDefault="00E25B7C" w:rsidP="003036ED">
            <w:pPr>
              <w:pStyle w:val="BodyText"/>
              <w:ind w:left="249" w:right="-131" w:hanging="249"/>
              <w:rPr>
                <w:rFonts w:cs="Times New Roman"/>
                <w:b/>
                <w:bCs/>
                <w:i/>
                <w:iCs/>
                <w:sz w:val="22"/>
                <w:szCs w:val="22"/>
              </w:rPr>
            </w:pPr>
          </w:p>
        </w:tc>
        <w:tc>
          <w:tcPr>
            <w:tcW w:w="1166" w:type="pct"/>
            <w:gridSpan w:val="3"/>
          </w:tcPr>
          <w:p w14:paraId="6697F36B" w14:textId="77777777" w:rsidR="00E25B7C" w:rsidRPr="003036ED" w:rsidRDefault="00E25B7C" w:rsidP="003036ED">
            <w:pPr>
              <w:pStyle w:val="BodyText"/>
              <w:ind w:right="-131"/>
              <w:jc w:val="center"/>
              <w:rPr>
                <w:rFonts w:cs="Times New Roman"/>
                <w:b/>
                <w:bCs/>
                <w:sz w:val="22"/>
                <w:szCs w:val="22"/>
              </w:rPr>
            </w:pPr>
          </w:p>
          <w:p w14:paraId="6E624D00" w14:textId="77777777" w:rsidR="00E25B7C" w:rsidRPr="003036ED" w:rsidRDefault="00E25B7C" w:rsidP="003036ED">
            <w:pPr>
              <w:pStyle w:val="BodyText"/>
              <w:ind w:right="-131"/>
              <w:jc w:val="center"/>
              <w:rPr>
                <w:rFonts w:cs="Times New Roman"/>
                <w:sz w:val="22"/>
                <w:szCs w:val="22"/>
              </w:rPr>
            </w:pPr>
            <w:r w:rsidRPr="003036ED">
              <w:rPr>
                <w:rFonts w:cs="Times New Roman"/>
                <w:b/>
                <w:bCs/>
                <w:sz w:val="22"/>
                <w:szCs w:val="22"/>
              </w:rPr>
              <w:t>Interest rate</w:t>
            </w:r>
          </w:p>
        </w:tc>
        <w:tc>
          <w:tcPr>
            <w:tcW w:w="2572" w:type="pct"/>
            <w:gridSpan w:val="7"/>
          </w:tcPr>
          <w:p w14:paraId="4C30F6E1" w14:textId="77777777" w:rsidR="00E25B7C" w:rsidRPr="003036ED" w:rsidRDefault="00E25B7C" w:rsidP="003036ED">
            <w:pPr>
              <w:pStyle w:val="BodyText"/>
              <w:ind w:left="-110" w:right="-131"/>
              <w:jc w:val="center"/>
              <w:rPr>
                <w:rFonts w:cs="Times New Roman"/>
                <w:sz w:val="22"/>
                <w:szCs w:val="22"/>
              </w:rPr>
            </w:pPr>
            <w:r w:rsidRPr="003036ED">
              <w:rPr>
                <w:rFonts w:cs="Times New Roman"/>
                <w:b/>
                <w:bCs/>
                <w:sz w:val="22"/>
                <w:szCs w:val="22"/>
              </w:rPr>
              <w:t>Separate</w:t>
            </w:r>
            <w:r w:rsidRPr="003036ED">
              <w:rPr>
                <w:rFonts w:cs="Times New Roman"/>
                <w:b/>
                <w:bCs/>
                <w:sz w:val="22"/>
                <w:szCs w:val="22"/>
              </w:rPr>
              <w:br/>
              <w:t>financial statements</w:t>
            </w:r>
          </w:p>
        </w:tc>
      </w:tr>
      <w:tr w:rsidR="00DC156F" w:rsidRPr="003036ED" w14:paraId="655B93F4" w14:textId="77777777" w:rsidTr="005D5223">
        <w:tc>
          <w:tcPr>
            <w:tcW w:w="1262" w:type="pct"/>
          </w:tcPr>
          <w:p w14:paraId="6788C817" w14:textId="77777777" w:rsidR="00DC156F" w:rsidRPr="003036ED" w:rsidRDefault="00DC156F" w:rsidP="003036ED">
            <w:pPr>
              <w:pStyle w:val="BodyText"/>
              <w:ind w:right="-131"/>
              <w:jc w:val="both"/>
              <w:rPr>
                <w:rFonts w:cs="Times New Roman"/>
                <w:b/>
                <w:bCs/>
                <w:sz w:val="22"/>
                <w:szCs w:val="22"/>
              </w:rPr>
            </w:pPr>
          </w:p>
        </w:tc>
        <w:tc>
          <w:tcPr>
            <w:tcW w:w="514" w:type="pct"/>
            <w:vAlign w:val="center"/>
          </w:tcPr>
          <w:p w14:paraId="05710355" w14:textId="77777777" w:rsidR="00DC156F" w:rsidRPr="003036ED" w:rsidRDefault="00DC156F" w:rsidP="003036ED">
            <w:pPr>
              <w:pStyle w:val="acctfourfigures"/>
              <w:tabs>
                <w:tab w:val="clear" w:pos="765"/>
              </w:tabs>
              <w:spacing w:line="240" w:lineRule="atLeast"/>
              <w:ind w:left="-115" w:right="-100"/>
              <w:jc w:val="center"/>
              <w:rPr>
                <w:szCs w:val="22"/>
                <w:lang w:val="en-US" w:bidi="th-TH"/>
              </w:rPr>
            </w:pPr>
            <w:r w:rsidRPr="003036ED">
              <w:rPr>
                <w:szCs w:val="22"/>
                <w:lang w:val="en-US" w:bidi="th-TH"/>
              </w:rPr>
              <w:t>31 December</w:t>
            </w:r>
          </w:p>
        </w:tc>
        <w:tc>
          <w:tcPr>
            <w:tcW w:w="141" w:type="pct"/>
            <w:vAlign w:val="center"/>
          </w:tcPr>
          <w:p w14:paraId="5B9999B6" w14:textId="77777777" w:rsidR="00DC156F" w:rsidRPr="003036ED" w:rsidRDefault="00DC156F" w:rsidP="003036ED">
            <w:pPr>
              <w:pStyle w:val="acctfourfigures"/>
              <w:tabs>
                <w:tab w:val="clear" w:pos="765"/>
              </w:tabs>
              <w:spacing w:line="240" w:lineRule="atLeast"/>
              <w:ind w:left="-115" w:right="-100"/>
              <w:jc w:val="center"/>
              <w:rPr>
                <w:szCs w:val="22"/>
                <w:lang w:val="en-US" w:bidi="th-TH"/>
              </w:rPr>
            </w:pPr>
          </w:p>
        </w:tc>
        <w:tc>
          <w:tcPr>
            <w:tcW w:w="511" w:type="pct"/>
            <w:vAlign w:val="center"/>
          </w:tcPr>
          <w:p w14:paraId="77022929" w14:textId="75C18889" w:rsidR="00DC156F" w:rsidRPr="003036ED" w:rsidRDefault="00DC156F" w:rsidP="003036ED">
            <w:pPr>
              <w:pStyle w:val="acctfourfigures"/>
              <w:tabs>
                <w:tab w:val="clear" w:pos="765"/>
              </w:tabs>
              <w:spacing w:line="240" w:lineRule="atLeast"/>
              <w:ind w:left="-115" w:right="-100"/>
              <w:jc w:val="center"/>
              <w:rPr>
                <w:szCs w:val="22"/>
                <w:lang w:val="en-US" w:bidi="th-TH"/>
              </w:rPr>
            </w:pPr>
            <w:r w:rsidRPr="003036ED">
              <w:rPr>
                <w:szCs w:val="22"/>
                <w:lang w:val="en-US" w:bidi="th-TH"/>
              </w:rPr>
              <w:t>3</w:t>
            </w:r>
            <w:r w:rsidR="00076E10" w:rsidRPr="003036ED">
              <w:rPr>
                <w:szCs w:val="22"/>
                <w:lang w:val="en-US" w:bidi="th-TH"/>
              </w:rPr>
              <w:t>1</w:t>
            </w:r>
          </w:p>
          <w:p w14:paraId="67965989" w14:textId="76E4AC47" w:rsidR="00DC156F" w:rsidRPr="003036ED" w:rsidRDefault="00076E10" w:rsidP="003036ED">
            <w:pPr>
              <w:pStyle w:val="acctfourfigures"/>
              <w:tabs>
                <w:tab w:val="clear" w:pos="765"/>
              </w:tabs>
              <w:spacing w:line="240" w:lineRule="atLeast"/>
              <w:ind w:left="-115" w:right="-100"/>
              <w:jc w:val="center"/>
              <w:rPr>
                <w:szCs w:val="22"/>
                <w:lang w:val="en-US" w:bidi="th-TH"/>
              </w:rPr>
            </w:pPr>
            <w:r w:rsidRPr="003036ED">
              <w:rPr>
                <w:szCs w:val="22"/>
                <w:lang w:val="en-US" w:bidi="th-TH"/>
              </w:rPr>
              <w:t>March</w:t>
            </w:r>
          </w:p>
        </w:tc>
        <w:tc>
          <w:tcPr>
            <w:tcW w:w="555" w:type="pct"/>
            <w:vAlign w:val="center"/>
          </w:tcPr>
          <w:p w14:paraId="26EF8A66" w14:textId="2E91F0CA" w:rsidR="00DC156F" w:rsidRPr="003036ED" w:rsidRDefault="00DC156F" w:rsidP="003036ED">
            <w:pPr>
              <w:pStyle w:val="acctfourfigures"/>
              <w:tabs>
                <w:tab w:val="clear" w:pos="765"/>
              </w:tabs>
              <w:spacing w:line="240" w:lineRule="atLeast"/>
              <w:ind w:left="-115" w:right="-100"/>
              <w:jc w:val="center"/>
              <w:rPr>
                <w:szCs w:val="22"/>
                <w:lang w:val="en-US" w:bidi="th-TH"/>
              </w:rPr>
            </w:pPr>
            <w:r w:rsidRPr="003036ED">
              <w:rPr>
                <w:szCs w:val="22"/>
                <w:lang w:val="en-US" w:bidi="th-TH"/>
              </w:rPr>
              <w:t>31 December</w:t>
            </w:r>
          </w:p>
        </w:tc>
        <w:tc>
          <w:tcPr>
            <w:tcW w:w="134" w:type="pct"/>
            <w:vAlign w:val="center"/>
          </w:tcPr>
          <w:p w14:paraId="4E9D2054" w14:textId="77777777" w:rsidR="00DC156F" w:rsidRPr="003036ED" w:rsidRDefault="00DC156F" w:rsidP="003036ED">
            <w:pPr>
              <w:pStyle w:val="acctfourfigures"/>
              <w:tabs>
                <w:tab w:val="clear" w:pos="765"/>
              </w:tabs>
              <w:spacing w:line="240" w:lineRule="atLeast"/>
              <w:ind w:left="-115" w:right="-100"/>
              <w:jc w:val="center"/>
              <w:rPr>
                <w:szCs w:val="22"/>
                <w:lang w:val="en-US" w:bidi="th-TH"/>
              </w:rPr>
            </w:pPr>
          </w:p>
        </w:tc>
        <w:tc>
          <w:tcPr>
            <w:tcW w:w="529" w:type="pct"/>
            <w:vAlign w:val="center"/>
          </w:tcPr>
          <w:p w14:paraId="7CEE15F9" w14:textId="77777777" w:rsidR="00DC156F" w:rsidRPr="003036ED" w:rsidRDefault="00DC156F" w:rsidP="003036ED">
            <w:pPr>
              <w:pStyle w:val="acctfourfigures"/>
              <w:tabs>
                <w:tab w:val="clear" w:pos="765"/>
              </w:tabs>
              <w:spacing w:line="240" w:lineRule="atLeast"/>
              <w:ind w:left="-115" w:right="-100"/>
              <w:jc w:val="center"/>
              <w:rPr>
                <w:szCs w:val="22"/>
                <w:lang w:val="en-US" w:bidi="th-TH"/>
              </w:rPr>
            </w:pPr>
          </w:p>
        </w:tc>
        <w:tc>
          <w:tcPr>
            <w:tcW w:w="126" w:type="pct"/>
          </w:tcPr>
          <w:p w14:paraId="54CDDB08" w14:textId="77777777" w:rsidR="00DC156F" w:rsidRPr="003036ED" w:rsidRDefault="00DC156F" w:rsidP="003036ED">
            <w:pPr>
              <w:pStyle w:val="acctfourfigures"/>
              <w:tabs>
                <w:tab w:val="clear" w:pos="765"/>
              </w:tabs>
              <w:spacing w:line="220" w:lineRule="exact"/>
              <w:ind w:left="-115" w:right="-100"/>
              <w:jc w:val="center"/>
              <w:rPr>
                <w:szCs w:val="22"/>
                <w:lang w:val="en-US" w:bidi="th-TH"/>
              </w:rPr>
            </w:pPr>
          </w:p>
        </w:tc>
        <w:tc>
          <w:tcPr>
            <w:tcW w:w="575" w:type="pct"/>
            <w:vAlign w:val="center"/>
          </w:tcPr>
          <w:p w14:paraId="78589932" w14:textId="77777777" w:rsidR="00DC156F" w:rsidRPr="003036ED" w:rsidRDefault="00DC156F" w:rsidP="003036ED">
            <w:pPr>
              <w:pStyle w:val="acctfourfigures"/>
              <w:tabs>
                <w:tab w:val="clear" w:pos="765"/>
              </w:tabs>
              <w:spacing w:line="240" w:lineRule="atLeast"/>
              <w:ind w:left="-115" w:right="-100"/>
              <w:jc w:val="center"/>
              <w:rPr>
                <w:szCs w:val="22"/>
                <w:lang w:val="en-US" w:bidi="th-TH"/>
              </w:rPr>
            </w:pPr>
          </w:p>
        </w:tc>
        <w:tc>
          <w:tcPr>
            <w:tcW w:w="140" w:type="pct"/>
            <w:vAlign w:val="center"/>
          </w:tcPr>
          <w:p w14:paraId="79FA0474" w14:textId="77777777" w:rsidR="00DC156F" w:rsidRPr="003036ED" w:rsidRDefault="00DC156F" w:rsidP="003036ED">
            <w:pPr>
              <w:pStyle w:val="acctfourfigures"/>
              <w:tabs>
                <w:tab w:val="clear" w:pos="765"/>
              </w:tabs>
              <w:spacing w:line="240" w:lineRule="atLeast"/>
              <w:ind w:left="-115" w:right="-100"/>
              <w:jc w:val="center"/>
              <w:rPr>
                <w:szCs w:val="22"/>
                <w:lang w:val="en-US" w:bidi="th-TH"/>
              </w:rPr>
            </w:pPr>
          </w:p>
        </w:tc>
        <w:tc>
          <w:tcPr>
            <w:tcW w:w="513" w:type="pct"/>
            <w:vAlign w:val="center"/>
          </w:tcPr>
          <w:p w14:paraId="45965646" w14:textId="2B2A3DD2" w:rsidR="00DC156F" w:rsidRPr="003036ED" w:rsidRDefault="00DC156F" w:rsidP="003036ED">
            <w:pPr>
              <w:pStyle w:val="acctfourfigures"/>
              <w:tabs>
                <w:tab w:val="clear" w:pos="765"/>
              </w:tabs>
              <w:spacing w:line="240" w:lineRule="atLeast"/>
              <w:ind w:left="-115" w:right="-100"/>
              <w:jc w:val="center"/>
              <w:rPr>
                <w:szCs w:val="22"/>
                <w:lang w:val="en-US" w:bidi="th-TH"/>
              </w:rPr>
            </w:pPr>
            <w:r w:rsidRPr="003036ED">
              <w:rPr>
                <w:szCs w:val="22"/>
                <w:lang w:val="en-US" w:bidi="th-TH"/>
              </w:rPr>
              <w:t>3</w:t>
            </w:r>
            <w:r w:rsidR="00076E10" w:rsidRPr="003036ED">
              <w:rPr>
                <w:szCs w:val="22"/>
                <w:lang w:val="en-US" w:bidi="th-TH"/>
              </w:rPr>
              <w:t>1</w:t>
            </w:r>
          </w:p>
          <w:p w14:paraId="4BDFD783" w14:textId="21716C49" w:rsidR="00DC156F" w:rsidRPr="003036ED" w:rsidRDefault="00076E10" w:rsidP="003036ED">
            <w:pPr>
              <w:pStyle w:val="acctfourfigures"/>
              <w:tabs>
                <w:tab w:val="clear" w:pos="765"/>
              </w:tabs>
              <w:spacing w:line="240" w:lineRule="atLeast"/>
              <w:ind w:left="-115" w:right="-100"/>
              <w:jc w:val="center"/>
              <w:rPr>
                <w:szCs w:val="22"/>
                <w:lang w:val="en-US" w:bidi="th-TH"/>
              </w:rPr>
            </w:pPr>
            <w:r w:rsidRPr="003036ED">
              <w:rPr>
                <w:szCs w:val="22"/>
                <w:lang w:val="en-US" w:bidi="th-TH"/>
              </w:rPr>
              <w:t>March</w:t>
            </w:r>
          </w:p>
        </w:tc>
      </w:tr>
      <w:tr w:rsidR="00DC156F" w:rsidRPr="003036ED" w14:paraId="6E68AD16" w14:textId="77777777" w:rsidTr="005D5223">
        <w:tc>
          <w:tcPr>
            <w:tcW w:w="1262" w:type="pct"/>
          </w:tcPr>
          <w:p w14:paraId="0547EFE8" w14:textId="77777777" w:rsidR="00DC156F" w:rsidRPr="003036ED" w:rsidRDefault="00DC156F" w:rsidP="003036ED">
            <w:pPr>
              <w:pStyle w:val="BodyText"/>
              <w:ind w:right="-131"/>
              <w:jc w:val="both"/>
              <w:rPr>
                <w:rFonts w:cs="Times New Roman"/>
                <w:b/>
                <w:bCs/>
                <w:sz w:val="22"/>
                <w:szCs w:val="22"/>
              </w:rPr>
            </w:pPr>
            <w:r w:rsidRPr="003036ED">
              <w:rPr>
                <w:rFonts w:cs="Times New Roman"/>
                <w:b/>
                <w:bCs/>
                <w:i/>
                <w:iCs/>
                <w:sz w:val="22"/>
                <w:szCs w:val="22"/>
              </w:rPr>
              <w:t xml:space="preserve">Loans to  </w:t>
            </w:r>
          </w:p>
        </w:tc>
        <w:tc>
          <w:tcPr>
            <w:tcW w:w="514" w:type="pct"/>
            <w:vAlign w:val="center"/>
          </w:tcPr>
          <w:p w14:paraId="33CB38DA" w14:textId="1E082240" w:rsidR="00DC156F" w:rsidRPr="003036ED" w:rsidRDefault="00DC156F" w:rsidP="003036ED">
            <w:pPr>
              <w:pStyle w:val="acctfourfigures"/>
              <w:tabs>
                <w:tab w:val="clear" w:pos="765"/>
              </w:tabs>
              <w:spacing w:line="240" w:lineRule="atLeast"/>
              <w:ind w:left="-115" w:right="-100"/>
              <w:jc w:val="center"/>
              <w:rPr>
                <w:szCs w:val="22"/>
                <w:lang w:val="en-US" w:bidi="th-TH"/>
              </w:rPr>
            </w:pPr>
            <w:r w:rsidRPr="003036ED">
              <w:rPr>
                <w:szCs w:val="22"/>
                <w:lang w:val="en-US" w:bidi="th-TH"/>
              </w:rPr>
              <w:t>202</w:t>
            </w:r>
            <w:r w:rsidR="00076E10" w:rsidRPr="003036ED">
              <w:rPr>
                <w:szCs w:val="22"/>
                <w:lang w:val="en-US" w:bidi="th-TH"/>
              </w:rPr>
              <w:t>5</w:t>
            </w:r>
          </w:p>
        </w:tc>
        <w:tc>
          <w:tcPr>
            <w:tcW w:w="141" w:type="pct"/>
            <w:vAlign w:val="center"/>
          </w:tcPr>
          <w:p w14:paraId="1650C50F" w14:textId="77777777" w:rsidR="00DC156F" w:rsidRPr="003036ED" w:rsidRDefault="00DC156F" w:rsidP="003036ED">
            <w:pPr>
              <w:pStyle w:val="acctfourfigures"/>
              <w:tabs>
                <w:tab w:val="clear" w:pos="765"/>
              </w:tabs>
              <w:spacing w:line="240" w:lineRule="atLeast"/>
              <w:ind w:left="-115" w:right="-100"/>
              <w:jc w:val="center"/>
              <w:rPr>
                <w:szCs w:val="22"/>
                <w:lang w:val="en-US" w:bidi="th-TH"/>
              </w:rPr>
            </w:pPr>
          </w:p>
        </w:tc>
        <w:tc>
          <w:tcPr>
            <w:tcW w:w="511" w:type="pct"/>
            <w:vAlign w:val="center"/>
          </w:tcPr>
          <w:p w14:paraId="33A49D54" w14:textId="1A1FF4E7" w:rsidR="00DC156F" w:rsidRPr="003036ED" w:rsidRDefault="00DC156F" w:rsidP="003036ED">
            <w:pPr>
              <w:pStyle w:val="acctfourfigures"/>
              <w:tabs>
                <w:tab w:val="clear" w:pos="765"/>
              </w:tabs>
              <w:spacing w:line="240" w:lineRule="atLeast"/>
              <w:ind w:left="-115" w:right="-100"/>
              <w:jc w:val="center"/>
              <w:rPr>
                <w:rFonts w:cstheme="minorBidi"/>
                <w:szCs w:val="22"/>
                <w:lang w:val="en-US" w:bidi="th-TH"/>
              </w:rPr>
            </w:pPr>
            <w:r w:rsidRPr="003036ED">
              <w:rPr>
                <w:szCs w:val="22"/>
                <w:lang w:val="en-US" w:bidi="th-TH"/>
              </w:rPr>
              <w:t>20</w:t>
            </w:r>
            <w:r w:rsidR="00076E10" w:rsidRPr="003036ED">
              <w:rPr>
                <w:szCs w:val="22"/>
                <w:lang w:val="en-US" w:bidi="th-TH"/>
              </w:rPr>
              <w:t>26</w:t>
            </w:r>
          </w:p>
        </w:tc>
        <w:tc>
          <w:tcPr>
            <w:tcW w:w="555" w:type="pct"/>
            <w:vAlign w:val="center"/>
          </w:tcPr>
          <w:p w14:paraId="4D3460ED" w14:textId="3E9FE234" w:rsidR="00DC156F" w:rsidRPr="003036ED" w:rsidRDefault="00DC156F" w:rsidP="003036ED">
            <w:pPr>
              <w:pStyle w:val="acctfourfigures"/>
              <w:tabs>
                <w:tab w:val="clear" w:pos="765"/>
              </w:tabs>
              <w:spacing w:line="220" w:lineRule="exact"/>
              <w:ind w:left="-15" w:right="11" w:hanging="4"/>
              <w:jc w:val="center"/>
              <w:rPr>
                <w:szCs w:val="22"/>
                <w:lang w:val="en-US" w:bidi="th-TH"/>
              </w:rPr>
            </w:pPr>
            <w:r w:rsidRPr="003036ED">
              <w:rPr>
                <w:szCs w:val="22"/>
                <w:lang w:val="en-US" w:bidi="th-TH"/>
              </w:rPr>
              <w:t>202</w:t>
            </w:r>
            <w:r w:rsidR="00076E10" w:rsidRPr="003036ED">
              <w:rPr>
                <w:szCs w:val="22"/>
                <w:lang w:val="en-US" w:bidi="th-TH"/>
              </w:rPr>
              <w:t>5</w:t>
            </w:r>
          </w:p>
        </w:tc>
        <w:tc>
          <w:tcPr>
            <w:tcW w:w="134" w:type="pct"/>
            <w:vAlign w:val="center"/>
          </w:tcPr>
          <w:p w14:paraId="6D7753E3" w14:textId="77777777" w:rsidR="00DC156F" w:rsidRPr="003036ED" w:rsidRDefault="00DC156F" w:rsidP="003036ED">
            <w:pPr>
              <w:pStyle w:val="acctfourfigures"/>
              <w:tabs>
                <w:tab w:val="clear" w:pos="765"/>
              </w:tabs>
              <w:spacing w:line="220" w:lineRule="exact"/>
              <w:ind w:left="-15" w:right="11" w:hanging="4"/>
              <w:jc w:val="center"/>
              <w:rPr>
                <w:szCs w:val="22"/>
                <w:lang w:val="en-US" w:bidi="th-TH"/>
              </w:rPr>
            </w:pPr>
          </w:p>
        </w:tc>
        <w:tc>
          <w:tcPr>
            <w:tcW w:w="529" w:type="pct"/>
            <w:vAlign w:val="center"/>
          </w:tcPr>
          <w:p w14:paraId="15DA2BF8" w14:textId="77777777" w:rsidR="00DC156F" w:rsidRPr="003036ED" w:rsidRDefault="00DC156F" w:rsidP="003036ED">
            <w:pPr>
              <w:pStyle w:val="acctfourfigures"/>
              <w:tabs>
                <w:tab w:val="clear" w:pos="765"/>
              </w:tabs>
              <w:spacing w:line="220" w:lineRule="exact"/>
              <w:ind w:left="-15" w:right="11" w:hanging="4"/>
              <w:jc w:val="center"/>
              <w:rPr>
                <w:szCs w:val="22"/>
                <w:lang w:val="en-US" w:bidi="th-TH"/>
              </w:rPr>
            </w:pPr>
            <w:r w:rsidRPr="003036ED">
              <w:rPr>
                <w:szCs w:val="22"/>
                <w:lang w:val="en-US" w:bidi="th-TH"/>
              </w:rPr>
              <w:t>Increase</w:t>
            </w:r>
          </w:p>
        </w:tc>
        <w:tc>
          <w:tcPr>
            <w:tcW w:w="126" w:type="pct"/>
          </w:tcPr>
          <w:p w14:paraId="6DD59059" w14:textId="77777777" w:rsidR="00DC156F" w:rsidRPr="003036ED" w:rsidRDefault="00DC156F" w:rsidP="003036ED">
            <w:pPr>
              <w:pStyle w:val="acctfourfigures"/>
              <w:tabs>
                <w:tab w:val="clear" w:pos="765"/>
              </w:tabs>
              <w:spacing w:line="220" w:lineRule="exact"/>
              <w:ind w:left="-15" w:right="11" w:hanging="4"/>
              <w:jc w:val="center"/>
              <w:rPr>
                <w:szCs w:val="22"/>
                <w:lang w:val="en-US" w:bidi="th-TH"/>
              </w:rPr>
            </w:pPr>
          </w:p>
        </w:tc>
        <w:tc>
          <w:tcPr>
            <w:tcW w:w="575" w:type="pct"/>
            <w:vAlign w:val="center"/>
          </w:tcPr>
          <w:p w14:paraId="350F9C92" w14:textId="77777777" w:rsidR="00DC156F" w:rsidRPr="003036ED" w:rsidRDefault="00DC156F" w:rsidP="003036ED">
            <w:pPr>
              <w:pStyle w:val="acctfourfigures"/>
              <w:tabs>
                <w:tab w:val="clear" w:pos="765"/>
              </w:tabs>
              <w:spacing w:line="220" w:lineRule="exact"/>
              <w:ind w:left="-15" w:right="11" w:hanging="4"/>
              <w:jc w:val="center"/>
              <w:rPr>
                <w:szCs w:val="22"/>
                <w:lang w:val="en-US" w:bidi="th-TH"/>
              </w:rPr>
            </w:pPr>
            <w:r w:rsidRPr="003036ED">
              <w:rPr>
                <w:szCs w:val="22"/>
                <w:lang w:val="en-US" w:bidi="th-TH"/>
              </w:rPr>
              <w:t>Decrease</w:t>
            </w:r>
          </w:p>
        </w:tc>
        <w:tc>
          <w:tcPr>
            <w:tcW w:w="140" w:type="pct"/>
            <w:vAlign w:val="center"/>
          </w:tcPr>
          <w:p w14:paraId="32F658CB" w14:textId="77777777" w:rsidR="00DC156F" w:rsidRPr="003036ED" w:rsidRDefault="00DC156F" w:rsidP="003036ED">
            <w:pPr>
              <w:pStyle w:val="acctfourfigures"/>
              <w:tabs>
                <w:tab w:val="clear" w:pos="765"/>
              </w:tabs>
              <w:spacing w:line="220" w:lineRule="exact"/>
              <w:ind w:left="-15" w:right="11" w:hanging="4"/>
              <w:jc w:val="center"/>
              <w:rPr>
                <w:szCs w:val="22"/>
                <w:lang w:val="en-US" w:bidi="th-TH"/>
              </w:rPr>
            </w:pPr>
          </w:p>
        </w:tc>
        <w:tc>
          <w:tcPr>
            <w:tcW w:w="513" w:type="pct"/>
            <w:vAlign w:val="center"/>
          </w:tcPr>
          <w:p w14:paraId="2FB92FBA" w14:textId="0CE3D057" w:rsidR="00DC156F" w:rsidRPr="003036ED" w:rsidRDefault="00DC156F" w:rsidP="003036ED">
            <w:pPr>
              <w:pStyle w:val="acctfourfigures"/>
              <w:tabs>
                <w:tab w:val="clear" w:pos="765"/>
              </w:tabs>
              <w:spacing w:line="220" w:lineRule="exact"/>
              <w:ind w:left="-15" w:right="11" w:hanging="4"/>
              <w:jc w:val="center"/>
              <w:rPr>
                <w:szCs w:val="22"/>
                <w:lang w:val="en-US" w:bidi="th-TH"/>
              </w:rPr>
            </w:pPr>
            <w:r w:rsidRPr="003036ED">
              <w:rPr>
                <w:szCs w:val="22"/>
                <w:lang w:val="en-US" w:bidi="th-TH"/>
              </w:rPr>
              <w:t>202</w:t>
            </w:r>
            <w:r w:rsidR="00076E10" w:rsidRPr="003036ED">
              <w:rPr>
                <w:szCs w:val="22"/>
                <w:lang w:val="en-US" w:bidi="th-TH"/>
              </w:rPr>
              <w:t>6</w:t>
            </w:r>
          </w:p>
        </w:tc>
      </w:tr>
      <w:tr w:rsidR="00DC156F" w:rsidRPr="003036ED" w14:paraId="3521C72E" w14:textId="77777777" w:rsidTr="005D5223">
        <w:tc>
          <w:tcPr>
            <w:tcW w:w="1262" w:type="pct"/>
          </w:tcPr>
          <w:p w14:paraId="40C51FE0" w14:textId="77777777" w:rsidR="00DC156F" w:rsidRPr="003036ED" w:rsidRDefault="00DC156F" w:rsidP="003036ED">
            <w:pPr>
              <w:pStyle w:val="BodyText"/>
              <w:ind w:right="-131"/>
              <w:jc w:val="both"/>
              <w:rPr>
                <w:rFonts w:cs="Times New Roman"/>
                <w:b/>
                <w:bCs/>
                <w:i/>
                <w:iCs/>
                <w:sz w:val="22"/>
                <w:szCs w:val="22"/>
              </w:rPr>
            </w:pPr>
          </w:p>
        </w:tc>
        <w:tc>
          <w:tcPr>
            <w:tcW w:w="1166" w:type="pct"/>
            <w:gridSpan w:val="3"/>
          </w:tcPr>
          <w:p w14:paraId="6564AA04" w14:textId="77777777" w:rsidR="00DC156F" w:rsidRPr="003036ED" w:rsidRDefault="00DC156F" w:rsidP="003036ED">
            <w:pPr>
              <w:pStyle w:val="BodyText"/>
              <w:ind w:left="-126" w:right="-131"/>
              <w:jc w:val="center"/>
              <w:rPr>
                <w:rFonts w:cs="Times New Roman"/>
                <w:sz w:val="22"/>
                <w:szCs w:val="22"/>
              </w:rPr>
            </w:pPr>
            <w:r w:rsidRPr="003036ED">
              <w:rPr>
                <w:rFonts w:cs="Times New Roman"/>
                <w:i/>
                <w:iCs/>
                <w:sz w:val="22"/>
                <w:szCs w:val="22"/>
              </w:rPr>
              <w:t>(% per annum)</w:t>
            </w:r>
          </w:p>
        </w:tc>
        <w:tc>
          <w:tcPr>
            <w:tcW w:w="2572" w:type="pct"/>
            <w:gridSpan w:val="7"/>
          </w:tcPr>
          <w:p w14:paraId="61DB4CE5" w14:textId="77777777" w:rsidR="00DC156F" w:rsidRPr="003036ED" w:rsidRDefault="00DC156F" w:rsidP="003036ED">
            <w:pPr>
              <w:pStyle w:val="BodyText"/>
              <w:ind w:left="-108" w:right="-110"/>
              <w:jc w:val="center"/>
              <w:rPr>
                <w:rFonts w:cs="Times New Roman"/>
                <w:sz w:val="22"/>
                <w:szCs w:val="22"/>
              </w:rPr>
            </w:pPr>
            <w:r w:rsidRPr="003036ED">
              <w:rPr>
                <w:rFonts w:cs="Times New Roman"/>
                <w:i/>
                <w:iCs/>
                <w:sz w:val="22"/>
                <w:szCs w:val="22"/>
              </w:rPr>
              <w:t>(in thousand Baht)</w:t>
            </w:r>
          </w:p>
        </w:tc>
      </w:tr>
      <w:tr w:rsidR="00DC156F" w:rsidRPr="003036ED" w14:paraId="72E3880A" w14:textId="77777777" w:rsidTr="005D5223">
        <w:tc>
          <w:tcPr>
            <w:tcW w:w="1262" w:type="pct"/>
          </w:tcPr>
          <w:p w14:paraId="6BE30F51" w14:textId="77777777" w:rsidR="00DC156F" w:rsidRPr="003036ED" w:rsidRDefault="00DC156F" w:rsidP="003036ED">
            <w:pPr>
              <w:jc w:val="thaiDistribute"/>
              <w:rPr>
                <w:rFonts w:cs="Times New Roman"/>
                <w:sz w:val="22"/>
                <w:szCs w:val="22"/>
              </w:rPr>
            </w:pPr>
            <w:r w:rsidRPr="003036ED">
              <w:rPr>
                <w:rFonts w:cs="Times New Roman"/>
                <w:sz w:val="22"/>
                <w:szCs w:val="22"/>
              </w:rPr>
              <w:t>Subsidiary</w:t>
            </w:r>
          </w:p>
        </w:tc>
        <w:tc>
          <w:tcPr>
            <w:tcW w:w="514" w:type="pct"/>
          </w:tcPr>
          <w:p w14:paraId="00CF8DF1" w14:textId="529D823D" w:rsidR="00DC156F" w:rsidRPr="003036ED" w:rsidRDefault="00DC156F" w:rsidP="003036ED">
            <w:pPr>
              <w:pStyle w:val="BodyText"/>
              <w:ind w:left="-126" w:right="-303"/>
              <w:jc w:val="center"/>
              <w:rPr>
                <w:rFonts w:cs="Times New Roman"/>
                <w:sz w:val="22"/>
                <w:szCs w:val="22"/>
              </w:rPr>
            </w:pPr>
            <w:r w:rsidRPr="003036ED">
              <w:rPr>
                <w:rFonts w:cs="Times New Roman"/>
                <w:sz w:val="22"/>
                <w:szCs w:val="22"/>
              </w:rPr>
              <w:t xml:space="preserve">4.0 </w:t>
            </w:r>
            <w:r w:rsidR="009A5C91" w:rsidRPr="003036ED">
              <w:rPr>
                <w:rFonts w:cs="Times New Roman"/>
                <w:sz w:val="22"/>
                <w:szCs w:val="22"/>
              </w:rPr>
              <w:t>-</w:t>
            </w:r>
            <w:r w:rsidRPr="003036ED">
              <w:rPr>
                <w:rFonts w:cs="Times New Roman"/>
                <w:sz w:val="22"/>
                <w:szCs w:val="22"/>
              </w:rPr>
              <w:t xml:space="preserve"> 5.0</w:t>
            </w:r>
          </w:p>
        </w:tc>
        <w:tc>
          <w:tcPr>
            <w:tcW w:w="141" w:type="pct"/>
          </w:tcPr>
          <w:p w14:paraId="3584FF3D" w14:textId="77777777" w:rsidR="00DC156F" w:rsidRPr="003036ED" w:rsidRDefault="00DC156F" w:rsidP="003036ED">
            <w:pPr>
              <w:pStyle w:val="BodyText"/>
              <w:ind w:right="-131"/>
              <w:jc w:val="both"/>
              <w:rPr>
                <w:rFonts w:cs="Times New Roman"/>
                <w:sz w:val="22"/>
                <w:szCs w:val="22"/>
              </w:rPr>
            </w:pPr>
          </w:p>
        </w:tc>
        <w:tc>
          <w:tcPr>
            <w:tcW w:w="511" w:type="pct"/>
          </w:tcPr>
          <w:p w14:paraId="4A4092D7" w14:textId="76128BBF" w:rsidR="00DC156F" w:rsidRPr="003036ED" w:rsidRDefault="00007F0C" w:rsidP="003036ED">
            <w:pPr>
              <w:pStyle w:val="BodyText"/>
              <w:ind w:left="-126" w:right="-207"/>
              <w:jc w:val="center"/>
              <w:rPr>
                <w:rFonts w:cstheme="minorBidi"/>
                <w:sz w:val="22"/>
                <w:szCs w:val="22"/>
              </w:rPr>
            </w:pPr>
            <w:r w:rsidRPr="003036ED">
              <w:rPr>
                <w:rFonts w:cstheme="minorBidi"/>
                <w:sz w:val="22"/>
                <w:szCs w:val="22"/>
              </w:rPr>
              <w:t xml:space="preserve">4.0 </w:t>
            </w:r>
            <w:r w:rsidR="009A5C91" w:rsidRPr="003036ED">
              <w:rPr>
                <w:rFonts w:cstheme="minorBidi"/>
                <w:sz w:val="22"/>
                <w:szCs w:val="22"/>
              </w:rPr>
              <w:t>-</w:t>
            </w:r>
            <w:r w:rsidRPr="003036ED">
              <w:rPr>
                <w:rFonts w:cstheme="minorBidi"/>
                <w:sz w:val="22"/>
                <w:szCs w:val="22"/>
              </w:rPr>
              <w:t xml:space="preserve"> 5.0</w:t>
            </w:r>
          </w:p>
        </w:tc>
        <w:tc>
          <w:tcPr>
            <w:tcW w:w="555" w:type="pct"/>
            <w:vAlign w:val="bottom"/>
          </w:tcPr>
          <w:p w14:paraId="2A4E1295" w14:textId="65F8BEA9" w:rsidR="00DC156F" w:rsidRPr="003036ED" w:rsidRDefault="00076E10" w:rsidP="003036ED">
            <w:pPr>
              <w:pStyle w:val="BodyText"/>
              <w:tabs>
                <w:tab w:val="decimal" w:pos="629"/>
              </w:tabs>
              <w:jc w:val="right"/>
              <w:rPr>
                <w:rFonts w:cs="Times New Roman"/>
                <w:sz w:val="22"/>
                <w:szCs w:val="22"/>
              </w:rPr>
            </w:pPr>
            <w:r w:rsidRPr="003036ED">
              <w:rPr>
                <w:rFonts w:cs="Times New Roman"/>
                <w:sz w:val="22"/>
                <w:szCs w:val="22"/>
              </w:rPr>
              <w:t>383,308</w:t>
            </w:r>
          </w:p>
        </w:tc>
        <w:tc>
          <w:tcPr>
            <w:tcW w:w="134" w:type="pct"/>
            <w:vAlign w:val="bottom"/>
          </w:tcPr>
          <w:p w14:paraId="102B94C1" w14:textId="77777777" w:rsidR="00DC156F" w:rsidRPr="003036ED" w:rsidRDefault="00DC156F" w:rsidP="003036ED">
            <w:pPr>
              <w:pStyle w:val="BodyText"/>
              <w:tabs>
                <w:tab w:val="decimal" w:pos="873"/>
              </w:tabs>
              <w:jc w:val="right"/>
              <w:rPr>
                <w:rFonts w:cs="Times New Roman"/>
                <w:sz w:val="22"/>
                <w:szCs w:val="22"/>
              </w:rPr>
            </w:pPr>
          </w:p>
        </w:tc>
        <w:tc>
          <w:tcPr>
            <w:tcW w:w="529" w:type="pct"/>
            <w:vAlign w:val="bottom"/>
          </w:tcPr>
          <w:p w14:paraId="72F6738C" w14:textId="55FD992E" w:rsidR="00DC156F" w:rsidRPr="003036ED" w:rsidRDefault="006A64C3" w:rsidP="003036ED">
            <w:pPr>
              <w:tabs>
                <w:tab w:val="decimal" w:pos="522"/>
              </w:tabs>
              <w:ind w:left="-108" w:right="-79"/>
              <w:jc w:val="center"/>
              <w:rPr>
                <w:rFonts w:cstheme="minorBidi"/>
                <w:sz w:val="22"/>
                <w:szCs w:val="22"/>
              </w:rPr>
            </w:pPr>
            <w:r w:rsidRPr="003036ED">
              <w:rPr>
                <w:rFonts w:cstheme="minorBidi"/>
                <w:sz w:val="22"/>
                <w:szCs w:val="22"/>
              </w:rPr>
              <w:t>4,000</w:t>
            </w:r>
          </w:p>
        </w:tc>
        <w:tc>
          <w:tcPr>
            <w:tcW w:w="126" w:type="pct"/>
            <w:vAlign w:val="bottom"/>
          </w:tcPr>
          <w:p w14:paraId="73BBADFA" w14:textId="77777777" w:rsidR="00DC156F" w:rsidRPr="003036ED" w:rsidRDefault="00DC156F" w:rsidP="003036ED">
            <w:pPr>
              <w:tabs>
                <w:tab w:val="decimal" w:pos="522"/>
              </w:tabs>
              <w:ind w:left="-108" w:right="-79"/>
              <w:rPr>
                <w:rFonts w:cstheme="minorBidi"/>
                <w:sz w:val="22"/>
                <w:szCs w:val="22"/>
              </w:rPr>
            </w:pPr>
          </w:p>
        </w:tc>
        <w:tc>
          <w:tcPr>
            <w:tcW w:w="575" w:type="pct"/>
            <w:vAlign w:val="bottom"/>
          </w:tcPr>
          <w:p w14:paraId="020E5439" w14:textId="7CEA4CE1" w:rsidR="00DC156F" w:rsidRPr="003036ED" w:rsidRDefault="006A64C3" w:rsidP="003036ED">
            <w:pPr>
              <w:tabs>
                <w:tab w:val="decimal" w:pos="522"/>
              </w:tabs>
              <w:ind w:left="-108" w:right="-79"/>
              <w:rPr>
                <w:rFonts w:cstheme="minorBidi"/>
                <w:sz w:val="22"/>
                <w:szCs w:val="22"/>
              </w:rPr>
            </w:pPr>
            <w:r w:rsidRPr="003036ED">
              <w:rPr>
                <w:rFonts w:cstheme="minorBidi"/>
                <w:sz w:val="22"/>
                <w:szCs w:val="22"/>
              </w:rPr>
              <w:t>-</w:t>
            </w:r>
          </w:p>
        </w:tc>
        <w:tc>
          <w:tcPr>
            <w:tcW w:w="140" w:type="pct"/>
            <w:vAlign w:val="bottom"/>
          </w:tcPr>
          <w:p w14:paraId="7AC1C0AE" w14:textId="77777777" w:rsidR="00DC156F" w:rsidRPr="003036ED" w:rsidRDefault="00DC156F" w:rsidP="003036ED">
            <w:pPr>
              <w:pStyle w:val="BodyText"/>
              <w:tabs>
                <w:tab w:val="decimal" w:pos="873"/>
              </w:tabs>
              <w:jc w:val="right"/>
              <w:rPr>
                <w:rFonts w:cs="Times New Roman"/>
                <w:sz w:val="22"/>
                <w:szCs w:val="22"/>
              </w:rPr>
            </w:pPr>
          </w:p>
        </w:tc>
        <w:tc>
          <w:tcPr>
            <w:tcW w:w="513" w:type="pct"/>
            <w:vAlign w:val="bottom"/>
          </w:tcPr>
          <w:p w14:paraId="7609D955" w14:textId="746A6F76" w:rsidR="00DC156F" w:rsidRPr="003036ED" w:rsidRDefault="006A64C3" w:rsidP="003036ED">
            <w:pPr>
              <w:pStyle w:val="BodyText"/>
              <w:tabs>
                <w:tab w:val="decimal" w:pos="762"/>
              </w:tabs>
              <w:jc w:val="right"/>
              <w:rPr>
                <w:rFonts w:cs="Times New Roman"/>
                <w:sz w:val="22"/>
                <w:szCs w:val="22"/>
              </w:rPr>
            </w:pPr>
            <w:r w:rsidRPr="003036ED">
              <w:rPr>
                <w:rFonts w:cs="Times New Roman"/>
                <w:sz w:val="22"/>
                <w:szCs w:val="22"/>
              </w:rPr>
              <w:t>387,308</w:t>
            </w:r>
          </w:p>
        </w:tc>
      </w:tr>
      <w:tr w:rsidR="00DC156F" w:rsidRPr="003036ED" w14:paraId="53371211" w14:textId="77777777" w:rsidTr="005D5223">
        <w:tc>
          <w:tcPr>
            <w:tcW w:w="1262" w:type="pct"/>
          </w:tcPr>
          <w:p w14:paraId="37DE41AF" w14:textId="77777777" w:rsidR="00DC156F" w:rsidRPr="003036ED" w:rsidRDefault="00DC156F" w:rsidP="003036ED">
            <w:pPr>
              <w:rPr>
                <w:rFonts w:cs="Times New Roman"/>
                <w:sz w:val="22"/>
                <w:szCs w:val="22"/>
              </w:rPr>
            </w:pPr>
            <w:r w:rsidRPr="003036ED">
              <w:rPr>
                <w:rFonts w:cs="Times New Roman"/>
                <w:i/>
                <w:iCs/>
                <w:sz w:val="22"/>
                <w:szCs w:val="22"/>
              </w:rPr>
              <w:t xml:space="preserve">Less </w:t>
            </w:r>
            <w:r w:rsidRPr="003036ED">
              <w:rPr>
                <w:rFonts w:cs="Times New Roman"/>
                <w:sz w:val="22"/>
                <w:szCs w:val="22"/>
              </w:rPr>
              <w:t xml:space="preserve">allowance for </w:t>
            </w:r>
          </w:p>
          <w:p w14:paraId="648AB13C" w14:textId="4F09F9E2" w:rsidR="00DC156F" w:rsidRPr="003036ED" w:rsidRDefault="00DC156F" w:rsidP="003036ED">
            <w:pPr>
              <w:ind w:left="613" w:hanging="450"/>
              <w:rPr>
                <w:rFonts w:cs="Times New Roman"/>
                <w:sz w:val="22"/>
                <w:szCs w:val="22"/>
              </w:rPr>
            </w:pPr>
            <w:r w:rsidRPr="003036ED">
              <w:rPr>
                <w:rFonts w:cs="Times New Roman"/>
                <w:sz w:val="22"/>
                <w:szCs w:val="22"/>
              </w:rPr>
              <w:t xml:space="preserve">        expected credit loss</w:t>
            </w:r>
          </w:p>
        </w:tc>
        <w:tc>
          <w:tcPr>
            <w:tcW w:w="514" w:type="pct"/>
          </w:tcPr>
          <w:p w14:paraId="37BE42C2" w14:textId="77777777" w:rsidR="00DC156F" w:rsidRPr="003036ED" w:rsidRDefault="00DC156F" w:rsidP="003036ED">
            <w:pPr>
              <w:pStyle w:val="BodyText"/>
              <w:ind w:left="-126" w:right="-303"/>
              <w:jc w:val="center"/>
              <w:rPr>
                <w:rFonts w:cs="Times New Roman"/>
                <w:sz w:val="22"/>
                <w:szCs w:val="22"/>
              </w:rPr>
            </w:pPr>
          </w:p>
        </w:tc>
        <w:tc>
          <w:tcPr>
            <w:tcW w:w="141" w:type="pct"/>
          </w:tcPr>
          <w:p w14:paraId="1913DEE6" w14:textId="77777777" w:rsidR="00DC156F" w:rsidRPr="003036ED" w:rsidRDefault="00DC156F" w:rsidP="003036ED">
            <w:pPr>
              <w:pStyle w:val="BodyText"/>
              <w:ind w:right="-131"/>
              <w:jc w:val="both"/>
              <w:rPr>
                <w:rFonts w:cs="Times New Roman"/>
                <w:sz w:val="22"/>
                <w:szCs w:val="22"/>
              </w:rPr>
            </w:pPr>
          </w:p>
        </w:tc>
        <w:tc>
          <w:tcPr>
            <w:tcW w:w="511" w:type="pct"/>
          </w:tcPr>
          <w:p w14:paraId="2A5AEFE7" w14:textId="77777777" w:rsidR="00DC156F" w:rsidRPr="003036ED" w:rsidRDefault="00DC156F" w:rsidP="003036ED">
            <w:pPr>
              <w:pStyle w:val="BodyText"/>
              <w:ind w:left="-126" w:right="159"/>
              <w:jc w:val="right"/>
              <w:rPr>
                <w:rFonts w:cs="Times New Roman"/>
                <w:sz w:val="22"/>
                <w:szCs w:val="22"/>
              </w:rPr>
            </w:pPr>
          </w:p>
        </w:tc>
        <w:tc>
          <w:tcPr>
            <w:tcW w:w="555" w:type="pct"/>
            <w:vAlign w:val="bottom"/>
          </w:tcPr>
          <w:p w14:paraId="7DB23C4B" w14:textId="721329CC" w:rsidR="00DC156F" w:rsidRPr="003036ED" w:rsidRDefault="00DC156F" w:rsidP="003036ED">
            <w:pPr>
              <w:pStyle w:val="BodyText"/>
              <w:tabs>
                <w:tab w:val="decimal" w:pos="152"/>
              </w:tabs>
              <w:ind w:right="-68"/>
              <w:jc w:val="right"/>
              <w:rPr>
                <w:rFonts w:cs="Times New Roman"/>
                <w:sz w:val="22"/>
                <w:szCs w:val="22"/>
              </w:rPr>
            </w:pPr>
            <w:r w:rsidRPr="003036ED">
              <w:rPr>
                <w:rFonts w:cs="Times New Roman"/>
                <w:sz w:val="22"/>
                <w:szCs w:val="22"/>
              </w:rPr>
              <w:t>(25,246)</w:t>
            </w:r>
          </w:p>
        </w:tc>
        <w:tc>
          <w:tcPr>
            <w:tcW w:w="134" w:type="pct"/>
            <w:vAlign w:val="bottom"/>
          </w:tcPr>
          <w:p w14:paraId="39BFFF1C" w14:textId="77777777" w:rsidR="00DC156F" w:rsidRPr="003036ED" w:rsidRDefault="00DC156F" w:rsidP="003036ED">
            <w:pPr>
              <w:pStyle w:val="BodyText"/>
              <w:tabs>
                <w:tab w:val="decimal" w:pos="873"/>
              </w:tabs>
              <w:jc w:val="right"/>
              <w:rPr>
                <w:rFonts w:cs="Times New Roman"/>
                <w:sz w:val="22"/>
                <w:szCs w:val="22"/>
              </w:rPr>
            </w:pPr>
          </w:p>
        </w:tc>
        <w:tc>
          <w:tcPr>
            <w:tcW w:w="529" w:type="pct"/>
            <w:vAlign w:val="bottom"/>
          </w:tcPr>
          <w:p w14:paraId="15AAA460" w14:textId="5A375C44" w:rsidR="00DC156F" w:rsidRPr="003036ED" w:rsidRDefault="00832FAF" w:rsidP="003036ED">
            <w:pPr>
              <w:tabs>
                <w:tab w:val="decimal" w:pos="522"/>
              </w:tabs>
              <w:ind w:left="-108" w:right="-79"/>
              <w:rPr>
                <w:rFonts w:cstheme="minorBidi"/>
                <w:sz w:val="22"/>
                <w:szCs w:val="22"/>
              </w:rPr>
            </w:pPr>
            <w:r w:rsidRPr="003036ED">
              <w:rPr>
                <w:rFonts w:cstheme="minorBidi"/>
                <w:sz w:val="22"/>
                <w:szCs w:val="22"/>
              </w:rPr>
              <w:t>-</w:t>
            </w:r>
          </w:p>
        </w:tc>
        <w:tc>
          <w:tcPr>
            <w:tcW w:w="126" w:type="pct"/>
            <w:vAlign w:val="bottom"/>
          </w:tcPr>
          <w:p w14:paraId="4E70AA20" w14:textId="77777777" w:rsidR="00DC156F" w:rsidRPr="003036ED" w:rsidRDefault="00DC156F" w:rsidP="003036ED">
            <w:pPr>
              <w:tabs>
                <w:tab w:val="decimal" w:pos="522"/>
              </w:tabs>
              <w:ind w:left="-108" w:right="-79"/>
              <w:rPr>
                <w:rFonts w:cstheme="minorBidi"/>
                <w:sz w:val="22"/>
                <w:szCs w:val="22"/>
              </w:rPr>
            </w:pPr>
          </w:p>
        </w:tc>
        <w:tc>
          <w:tcPr>
            <w:tcW w:w="575" w:type="pct"/>
            <w:vAlign w:val="bottom"/>
          </w:tcPr>
          <w:p w14:paraId="533B70C1" w14:textId="18DB890D" w:rsidR="00DC156F" w:rsidRPr="003036ED" w:rsidRDefault="00832FAF" w:rsidP="003036ED">
            <w:pPr>
              <w:tabs>
                <w:tab w:val="decimal" w:pos="522"/>
              </w:tabs>
              <w:ind w:left="-108" w:right="-79"/>
              <w:rPr>
                <w:rFonts w:cstheme="minorBidi"/>
                <w:sz w:val="22"/>
                <w:szCs w:val="22"/>
              </w:rPr>
            </w:pPr>
            <w:r w:rsidRPr="003036ED">
              <w:rPr>
                <w:rFonts w:cstheme="minorBidi"/>
                <w:sz w:val="22"/>
                <w:szCs w:val="22"/>
              </w:rPr>
              <w:t>-</w:t>
            </w:r>
          </w:p>
        </w:tc>
        <w:tc>
          <w:tcPr>
            <w:tcW w:w="140" w:type="pct"/>
            <w:vAlign w:val="bottom"/>
          </w:tcPr>
          <w:p w14:paraId="2A6181DE" w14:textId="77777777" w:rsidR="00DC156F" w:rsidRPr="003036ED" w:rsidRDefault="00DC156F" w:rsidP="003036ED">
            <w:pPr>
              <w:pStyle w:val="BodyText"/>
              <w:tabs>
                <w:tab w:val="decimal" w:pos="873"/>
              </w:tabs>
              <w:jc w:val="right"/>
              <w:rPr>
                <w:rFonts w:cs="Times New Roman"/>
                <w:sz w:val="22"/>
                <w:szCs w:val="22"/>
              </w:rPr>
            </w:pPr>
          </w:p>
        </w:tc>
        <w:tc>
          <w:tcPr>
            <w:tcW w:w="513" w:type="pct"/>
            <w:vAlign w:val="bottom"/>
          </w:tcPr>
          <w:p w14:paraId="79BFEEBF" w14:textId="3485DD6F" w:rsidR="00DC156F" w:rsidRPr="003036ED" w:rsidRDefault="006A64C3" w:rsidP="003036ED">
            <w:pPr>
              <w:tabs>
                <w:tab w:val="decimal" w:pos="706"/>
              </w:tabs>
              <w:spacing w:line="240" w:lineRule="atLeast"/>
              <w:ind w:right="-113"/>
              <w:jc w:val="center"/>
              <w:rPr>
                <w:rFonts w:cs="Times New Roman"/>
                <w:sz w:val="22"/>
                <w:szCs w:val="22"/>
              </w:rPr>
            </w:pPr>
            <w:r w:rsidRPr="003036ED">
              <w:rPr>
                <w:rFonts w:cs="Times New Roman"/>
                <w:sz w:val="22"/>
                <w:szCs w:val="22"/>
              </w:rPr>
              <w:t>(25,246)</w:t>
            </w:r>
          </w:p>
        </w:tc>
      </w:tr>
      <w:tr w:rsidR="00DC156F" w:rsidRPr="003036ED" w14:paraId="400444D8" w14:textId="77777777" w:rsidTr="005D5223">
        <w:tc>
          <w:tcPr>
            <w:tcW w:w="1262" w:type="pct"/>
          </w:tcPr>
          <w:p w14:paraId="02BCF99C" w14:textId="77777777" w:rsidR="00DC156F" w:rsidRPr="003036ED" w:rsidRDefault="00DC156F" w:rsidP="003036ED">
            <w:pPr>
              <w:jc w:val="thaiDistribute"/>
              <w:rPr>
                <w:rFonts w:cs="Times New Roman"/>
                <w:b/>
                <w:bCs/>
                <w:sz w:val="22"/>
                <w:szCs w:val="22"/>
              </w:rPr>
            </w:pPr>
            <w:r w:rsidRPr="003036ED">
              <w:rPr>
                <w:rFonts w:cs="Times New Roman"/>
                <w:b/>
                <w:bCs/>
                <w:sz w:val="22"/>
                <w:szCs w:val="22"/>
              </w:rPr>
              <w:t>Net</w:t>
            </w:r>
          </w:p>
        </w:tc>
        <w:tc>
          <w:tcPr>
            <w:tcW w:w="514" w:type="pct"/>
          </w:tcPr>
          <w:p w14:paraId="26C08A93" w14:textId="77777777" w:rsidR="00DC156F" w:rsidRPr="003036ED" w:rsidRDefault="00DC156F" w:rsidP="003036ED">
            <w:pPr>
              <w:pStyle w:val="BodyText"/>
              <w:ind w:left="-126" w:right="-303"/>
              <w:jc w:val="center"/>
              <w:rPr>
                <w:rFonts w:cs="Times New Roman"/>
                <w:sz w:val="22"/>
                <w:szCs w:val="22"/>
              </w:rPr>
            </w:pPr>
          </w:p>
        </w:tc>
        <w:tc>
          <w:tcPr>
            <w:tcW w:w="141" w:type="pct"/>
          </w:tcPr>
          <w:p w14:paraId="4390E606" w14:textId="77777777" w:rsidR="00DC156F" w:rsidRPr="003036ED" w:rsidRDefault="00DC156F" w:rsidP="003036ED">
            <w:pPr>
              <w:pStyle w:val="BodyText"/>
              <w:ind w:right="-131"/>
              <w:jc w:val="both"/>
              <w:rPr>
                <w:rFonts w:cs="Times New Roman"/>
                <w:sz w:val="22"/>
                <w:szCs w:val="22"/>
              </w:rPr>
            </w:pPr>
          </w:p>
        </w:tc>
        <w:tc>
          <w:tcPr>
            <w:tcW w:w="511" w:type="pct"/>
          </w:tcPr>
          <w:p w14:paraId="28D53CA3" w14:textId="77777777" w:rsidR="00DC156F" w:rsidRPr="003036ED" w:rsidRDefault="00DC156F" w:rsidP="003036ED">
            <w:pPr>
              <w:pStyle w:val="BodyText"/>
              <w:ind w:left="-126" w:right="159"/>
              <w:jc w:val="right"/>
              <w:rPr>
                <w:rFonts w:cs="Times New Roman"/>
                <w:sz w:val="22"/>
                <w:szCs w:val="22"/>
              </w:rPr>
            </w:pPr>
          </w:p>
        </w:tc>
        <w:tc>
          <w:tcPr>
            <w:tcW w:w="555" w:type="pct"/>
            <w:tcBorders>
              <w:top w:val="single" w:sz="4" w:space="0" w:color="auto"/>
              <w:bottom w:val="double" w:sz="4" w:space="0" w:color="auto"/>
            </w:tcBorders>
            <w:vAlign w:val="bottom"/>
          </w:tcPr>
          <w:p w14:paraId="1784057F" w14:textId="6B0769D1" w:rsidR="00DC156F" w:rsidRPr="003036ED" w:rsidRDefault="00076E10" w:rsidP="003036ED">
            <w:pPr>
              <w:pStyle w:val="BodyText"/>
              <w:tabs>
                <w:tab w:val="decimal" w:pos="629"/>
              </w:tabs>
              <w:jc w:val="right"/>
              <w:rPr>
                <w:rFonts w:cs="Times New Roman"/>
                <w:b/>
                <w:bCs/>
                <w:sz w:val="22"/>
                <w:szCs w:val="22"/>
              </w:rPr>
            </w:pPr>
            <w:r w:rsidRPr="003036ED">
              <w:rPr>
                <w:rFonts w:cs="Times New Roman"/>
                <w:b/>
                <w:bCs/>
                <w:sz w:val="22"/>
                <w:szCs w:val="22"/>
              </w:rPr>
              <w:t>358</w:t>
            </w:r>
            <w:r w:rsidR="00DC156F" w:rsidRPr="003036ED">
              <w:rPr>
                <w:rFonts w:cs="Times New Roman"/>
                <w:b/>
                <w:bCs/>
                <w:sz w:val="22"/>
                <w:szCs w:val="22"/>
              </w:rPr>
              <w:t>,</w:t>
            </w:r>
            <w:r w:rsidRPr="003036ED">
              <w:rPr>
                <w:rFonts w:cs="Times New Roman"/>
                <w:b/>
                <w:bCs/>
                <w:sz w:val="22"/>
                <w:szCs w:val="22"/>
              </w:rPr>
              <w:t>062</w:t>
            </w:r>
          </w:p>
        </w:tc>
        <w:tc>
          <w:tcPr>
            <w:tcW w:w="134" w:type="pct"/>
            <w:vAlign w:val="bottom"/>
          </w:tcPr>
          <w:p w14:paraId="3ED3892B" w14:textId="77777777" w:rsidR="00DC156F" w:rsidRPr="003036ED" w:rsidRDefault="00DC156F" w:rsidP="003036ED">
            <w:pPr>
              <w:pStyle w:val="BodyText"/>
              <w:tabs>
                <w:tab w:val="decimal" w:pos="873"/>
              </w:tabs>
              <w:jc w:val="right"/>
              <w:rPr>
                <w:rFonts w:cs="Times New Roman"/>
                <w:b/>
                <w:bCs/>
                <w:sz w:val="22"/>
                <w:szCs w:val="22"/>
              </w:rPr>
            </w:pPr>
          </w:p>
        </w:tc>
        <w:tc>
          <w:tcPr>
            <w:tcW w:w="529" w:type="pct"/>
            <w:vAlign w:val="bottom"/>
          </w:tcPr>
          <w:p w14:paraId="5441FAA8" w14:textId="77777777" w:rsidR="00DC156F" w:rsidRPr="003036ED" w:rsidRDefault="00DC156F" w:rsidP="003036ED">
            <w:pPr>
              <w:pStyle w:val="BodyText"/>
              <w:tabs>
                <w:tab w:val="decimal" w:pos="629"/>
              </w:tabs>
              <w:jc w:val="right"/>
              <w:rPr>
                <w:rFonts w:cs="Times New Roman"/>
                <w:b/>
                <w:bCs/>
                <w:sz w:val="22"/>
                <w:szCs w:val="22"/>
              </w:rPr>
            </w:pPr>
          </w:p>
        </w:tc>
        <w:tc>
          <w:tcPr>
            <w:tcW w:w="126" w:type="pct"/>
            <w:vAlign w:val="bottom"/>
          </w:tcPr>
          <w:p w14:paraId="0239D62D" w14:textId="77777777" w:rsidR="00DC156F" w:rsidRPr="003036ED" w:rsidRDefault="00DC156F" w:rsidP="003036ED">
            <w:pPr>
              <w:pStyle w:val="BodyText"/>
              <w:tabs>
                <w:tab w:val="decimal" w:pos="873"/>
              </w:tabs>
              <w:jc w:val="right"/>
              <w:rPr>
                <w:rFonts w:cs="Times New Roman"/>
                <w:b/>
                <w:bCs/>
                <w:sz w:val="22"/>
                <w:szCs w:val="22"/>
              </w:rPr>
            </w:pPr>
          </w:p>
        </w:tc>
        <w:tc>
          <w:tcPr>
            <w:tcW w:w="575" w:type="pct"/>
            <w:vAlign w:val="bottom"/>
          </w:tcPr>
          <w:p w14:paraId="7FDA3956" w14:textId="77777777" w:rsidR="00DC156F" w:rsidRPr="003036ED" w:rsidRDefault="00DC156F" w:rsidP="003036ED">
            <w:pPr>
              <w:pStyle w:val="BodyText"/>
              <w:tabs>
                <w:tab w:val="decimal" w:pos="710"/>
              </w:tabs>
              <w:jc w:val="right"/>
              <w:rPr>
                <w:rFonts w:cs="Times New Roman"/>
                <w:b/>
                <w:bCs/>
                <w:sz w:val="22"/>
                <w:szCs w:val="22"/>
              </w:rPr>
            </w:pPr>
          </w:p>
        </w:tc>
        <w:tc>
          <w:tcPr>
            <w:tcW w:w="140" w:type="pct"/>
            <w:vAlign w:val="bottom"/>
          </w:tcPr>
          <w:p w14:paraId="71D692E6" w14:textId="77777777" w:rsidR="00DC156F" w:rsidRPr="003036ED" w:rsidRDefault="00DC156F" w:rsidP="003036ED">
            <w:pPr>
              <w:pStyle w:val="BodyText"/>
              <w:tabs>
                <w:tab w:val="decimal" w:pos="873"/>
              </w:tabs>
              <w:jc w:val="right"/>
              <w:rPr>
                <w:rFonts w:cs="Times New Roman"/>
                <w:b/>
                <w:bCs/>
                <w:sz w:val="22"/>
                <w:szCs w:val="22"/>
              </w:rPr>
            </w:pPr>
          </w:p>
        </w:tc>
        <w:tc>
          <w:tcPr>
            <w:tcW w:w="513" w:type="pct"/>
            <w:tcBorders>
              <w:top w:val="single" w:sz="4" w:space="0" w:color="auto"/>
              <w:bottom w:val="double" w:sz="4" w:space="0" w:color="auto"/>
            </w:tcBorders>
            <w:vAlign w:val="bottom"/>
          </w:tcPr>
          <w:p w14:paraId="4FCE7FA9" w14:textId="466C3A2F" w:rsidR="00DC156F" w:rsidRPr="003036ED" w:rsidRDefault="006A64C3" w:rsidP="003036ED">
            <w:pPr>
              <w:pStyle w:val="BodyText"/>
              <w:tabs>
                <w:tab w:val="decimal" w:pos="762"/>
              </w:tabs>
              <w:jc w:val="right"/>
              <w:rPr>
                <w:rFonts w:cs="Times New Roman"/>
                <w:b/>
                <w:bCs/>
                <w:sz w:val="22"/>
                <w:szCs w:val="22"/>
              </w:rPr>
            </w:pPr>
            <w:r w:rsidRPr="003036ED">
              <w:rPr>
                <w:rFonts w:cs="Times New Roman"/>
                <w:b/>
                <w:bCs/>
                <w:sz w:val="22"/>
                <w:szCs w:val="22"/>
              </w:rPr>
              <w:t>362,062</w:t>
            </w:r>
          </w:p>
        </w:tc>
      </w:tr>
    </w:tbl>
    <w:p w14:paraId="27552BFB" w14:textId="0984FF40" w:rsidR="00E25B7C" w:rsidRPr="003036ED" w:rsidRDefault="00E25B7C" w:rsidP="003036ED">
      <w:pPr>
        <w:autoSpaceDE/>
        <w:autoSpaceDN/>
        <w:spacing w:line="240" w:lineRule="atLeast"/>
        <w:ind w:left="540"/>
        <w:jc w:val="thaiDistribute"/>
        <w:rPr>
          <w:snapToGrid/>
          <w:sz w:val="22"/>
          <w:szCs w:val="22"/>
          <w:lang w:bidi="ar-SA"/>
        </w:rPr>
      </w:pPr>
    </w:p>
    <w:p w14:paraId="4AEB87BD" w14:textId="564860EB" w:rsidR="00AB6BDD" w:rsidRPr="003036ED" w:rsidRDefault="00AB6BDD" w:rsidP="003036ED">
      <w:pPr>
        <w:autoSpaceDE/>
        <w:autoSpaceDN/>
        <w:spacing w:line="240" w:lineRule="atLeast"/>
        <w:ind w:left="540" w:right="-72"/>
        <w:jc w:val="both"/>
        <w:rPr>
          <w:sz w:val="22"/>
          <w:szCs w:val="22"/>
        </w:rPr>
      </w:pPr>
      <w:r w:rsidRPr="003036ED">
        <w:rPr>
          <w:sz w:val="22"/>
          <w:szCs w:val="22"/>
        </w:rPr>
        <w:t xml:space="preserve">As at </w:t>
      </w:r>
      <w:r w:rsidR="00076E10" w:rsidRPr="003036ED">
        <w:rPr>
          <w:sz w:val="22"/>
          <w:szCs w:val="22"/>
        </w:rPr>
        <w:t>31 March 2026</w:t>
      </w:r>
      <w:r w:rsidRPr="003036ED">
        <w:rPr>
          <w:sz w:val="22"/>
          <w:szCs w:val="22"/>
        </w:rPr>
        <w:t xml:space="preserve">, a subsidiary issued </w:t>
      </w:r>
      <w:r w:rsidR="00FA15C4">
        <w:rPr>
          <w:sz w:val="22"/>
          <w:szCs w:val="22"/>
        </w:rPr>
        <w:t xml:space="preserve">a </w:t>
      </w:r>
      <w:r w:rsidRPr="003036ED">
        <w:rPr>
          <w:sz w:val="22"/>
          <w:szCs w:val="22"/>
        </w:rPr>
        <w:t>promissory note to the Company totaling</w:t>
      </w:r>
      <w:r w:rsidR="00CD3CCE" w:rsidRPr="003036ED">
        <w:rPr>
          <w:sz w:val="22"/>
          <w:szCs w:val="22"/>
        </w:rPr>
        <w:t xml:space="preserve"> </w:t>
      </w:r>
      <w:r w:rsidRPr="003036ED">
        <w:rPr>
          <w:sz w:val="22"/>
          <w:szCs w:val="22"/>
        </w:rPr>
        <w:t xml:space="preserve">Baht </w:t>
      </w:r>
      <w:r w:rsidR="003C3E2C" w:rsidRPr="003036ED">
        <w:rPr>
          <w:sz w:val="22"/>
          <w:szCs w:val="22"/>
        </w:rPr>
        <w:t>4</w:t>
      </w:r>
      <w:r w:rsidRPr="003036ED">
        <w:rPr>
          <w:sz w:val="22"/>
          <w:szCs w:val="22"/>
        </w:rPr>
        <w:t xml:space="preserve"> million</w:t>
      </w:r>
      <w:r w:rsidR="00271A67">
        <w:rPr>
          <w:sz w:val="22"/>
          <w:szCs w:val="22"/>
        </w:rPr>
        <w:t xml:space="preserve">, </w:t>
      </w:r>
      <w:r w:rsidR="00FC1EDA">
        <w:rPr>
          <w:sz w:val="22"/>
          <w:szCs w:val="22"/>
          <w:cs/>
        </w:rPr>
        <w:br/>
      </w:r>
      <w:r w:rsidR="00443BFA">
        <w:rPr>
          <w:sz w:val="22"/>
          <w:szCs w:val="22"/>
        </w:rPr>
        <w:t>with</w:t>
      </w:r>
      <w:r w:rsidR="00271A67">
        <w:rPr>
          <w:sz w:val="22"/>
          <w:szCs w:val="22"/>
        </w:rPr>
        <w:t xml:space="preserve"> interest at</w:t>
      </w:r>
      <w:r w:rsidR="00443BFA">
        <w:rPr>
          <w:sz w:val="22"/>
          <w:szCs w:val="22"/>
        </w:rPr>
        <w:t xml:space="preserve"> the rate of</w:t>
      </w:r>
      <w:r w:rsidR="00271A67">
        <w:rPr>
          <w:sz w:val="22"/>
          <w:szCs w:val="22"/>
        </w:rPr>
        <w:t xml:space="preserve"> 5% per annum, and will be </w:t>
      </w:r>
      <w:r w:rsidR="00443BFA">
        <w:rPr>
          <w:sz w:val="22"/>
          <w:szCs w:val="22"/>
        </w:rPr>
        <w:t>due</w:t>
      </w:r>
      <w:r w:rsidR="00271A67">
        <w:rPr>
          <w:sz w:val="22"/>
          <w:szCs w:val="22"/>
        </w:rPr>
        <w:t xml:space="preserve"> within 2032.</w:t>
      </w:r>
      <w:r w:rsidRPr="003036ED">
        <w:rPr>
          <w:sz w:val="22"/>
          <w:szCs w:val="22"/>
        </w:rPr>
        <w:t xml:space="preserve"> </w:t>
      </w:r>
    </w:p>
    <w:p w14:paraId="18E23B4C" w14:textId="306918DC" w:rsidR="001F66F3" w:rsidRPr="003036ED" w:rsidRDefault="001F66F3" w:rsidP="003036ED">
      <w:pPr>
        <w:autoSpaceDE/>
        <w:autoSpaceDN/>
        <w:spacing w:line="240" w:lineRule="atLeast"/>
        <w:ind w:left="540" w:right="198"/>
        <w:jc w:val="both"/>
        <w:rPr>
          <w:sz w:val="22"/>
          <w:szCs w:val="22"/>
          <w:lang w:val="en-GB"/>
        </w:rPr>
      </w:pPr>
      <w:r w:rsidRPr="003036ED">
        <w:rPr>
          <w:sz w:val="22"/>
          <w:szCs w:val="22"/>
          <w:cs/>
          <w:lang w:val="en-GB"/>
        </w:rPr>
        <w:t xml:space="preserve"> </w:t>
      </w:r>
    </w:p>
    <w:tbl>
      <w:tblPr>
        <w:tblW w:w="9547" w:type="dxa"/>
        <w:tblInd w:w="450" w:type="dxa"/>
        <w:tblLayout w:type="fixed"/>
        <w:tblCellMar>
          <w:left w:w="79" w:type="dxa"/>
          <w:right w:w="79" w:type="dxa"/>
        </w:tblCellMar>
        <w:tblLook w:val="0000" w:firstRow="0" w:lastRow="0" w:firstColumn="0" w:lastColumn="0" w:noHBand="0" w:noVBand="0"/>
      </w:tblPr>
      <w:tblGrid>
        <w:gridCol w:w="4411"/>
        <w:gridCol w:w="1169"/>
        <w:gridCol w:w="181"/>
        <w:gridCol w:w="1079"/>
        <w:gridCol w:w="181"/>
        <w:gridCol w:w="1262"/>
        <w:gridCol w:w="179"/>
        <w:gridCol w:w="1085"/>
      </w:tblGrid>
      <w:tr w:rsidR="00E25B7C" w:rsidRPr="003036ED" w14:paraId="20DB7CEF" w14:textId="77777777" w:rsidTr="00D4096C">
        <w:trPr>
          <w:cantSplit/>
          <w:tblHeader/>
        </w:trPr>
        <w:tc>
          <w:tcPr>
            <w:tcW w:w="2310" w:type="pct"/>
            <w:vAlign w:val="bottom"/>
          </w:tcPr>
          <w:p w14:paraId="1885A819" w14:textId="77777777" w:rsidR="00E25B7C" w:rsidRPr="003036ED" w:rsidRDefault="00E25B7C" w:rsidP="003036ED">
            <w:pPr>
              <w:rPr>
                <w:b/>
                <w:bCs/>
                <w:i/>
                <w:iCs/>
                <w:sz w:val="22"/>
                <w:szCs w:val="22"/>
              </w:rPr>
            </w:pPr>
            <w:r w:rsidRPr="003036ED">
              <w:rPr>
                <w:rFonts w:cs="Times New Roman"/>
                <w:b/>
                <w:bCs/>
                <w:i/>
                <w:iCs/>
                <w:sz w:val="22"/>
                <w:szCs w:val="22"/>
              </w:rPr>
              <w:t>Balances with related parties</w:t>
            </w:r>
          </w:p>
        </w:tc>
        <w:tc>
          <w:tcPr>
            <w:tcW w:w="1272" w:type="pct"/>
            <w:gridSpan w:val="3"/>
          </w:tcPr>
          <w:p w14:paraId="5A8E96F4" w14:textId="77777777" w:rsidR="00E25B7C" w:rsidRPr="003036ED" w:rsidRDefault="00E25B7C" w:rsidP="003036ED">
            <w:pPr>
              <w:pStyle w:val="acctmergecolhdg"/>
              <w:spacing w:line="240" w:lineRule="auto"/>
              <w:rPr>
                <w:szCs w:val="22"/>
              </w:rPr>
            </w:pPr>
            <w:r w:rsidRPr="003036ED">
              <w:rPr>
                <w:szCs w:val="22"/>
              </w:rPr>
              <w:t xml:space="preserve">Consolidated </w:t>
            </w:r>
          </w:p>
          <w:p w14:paraId="2B42009C" w14:textId="77777777" w:rsidR="00E25B7C" w:rsidRPr="003036ED" w:rsidRDefault="00E25B7C" w:rsidP="003036ED">
            <w:pPr>
              <w:pStyle w:val="acctmergecolhdg"/>
              <w:spacing w:line="240" w:lineRule="auto"/>
              <w:rPr>
                <w:szCs w:val="22"/>
              </w:rPr>
            </w:pPr>
            <w:r w:rsidRPr="003036ED">
              <w:rPr>
                <w:szCs w:val="22"/>
              </w:rPr>
              <w:t>financial statements</w:t>
            </w:r>
          </w:p>
        </w:tc>
        <w:tc>
          <w:tcPr>
            <w:tcW w:w="95" w:type="pct"/>
          </w:tcPr>
          <w:p w14:paraId="1E1E1EB7" w14:textId="77777777" w:rsidR="00E25B7C" w:rsidRPr="003036ED" w:rsidRDefault="00E25B7C" w:rsidP="003036ED">
            <w:pPr>
              <w:pStyle w:val="acctmergecolhdg"/>
              <w:spacing w:line="240" w:lineRule="auto"/>
              <w:rPr>
                <w:szCs w:val="22"/>
              </w:rPr>
            </w:pPr>
          </w:p>
        </w:tc>
        <w:tc>
          <w:tcPr>
            <w:tcW w:w="1323" w:type="pct"/>
            <w:gridSpan w:val="3"/>
          </w:tcPr>
          <w:p w14:paraId="048D153F" w14:textId="77777777" w:rsidR="00E25B7C" w:rsidRPr="003036ED" w:rsidRDefault="00E25B7C" w:rsidP="003036ED">
            <w:pPr>
              <w:pStyle w:val="acctmergecolhdg"/>
              <w:spacing w:line="240" w:lineRule="auto"/>
              <w:rPr>
                <w:szCs w:val="22"/>
              </w:rPr>
            </w:pPr>
            <w:r w:rsidRPr="003036ED">
              <w:rPr>
                <w:szCs w:val="22"/>
              </w:rPr>
              <w:t xml:space="preserve">Separate </w:t>
            </w:r>
          </w:p>
          <w:p w14:paraId="3374BF4B" w14:textId="77777777" w:rsidR="00E25B7C" w:rsidRPr="003036ED" w:rsidRDefault="00E25B7C" w:rsidP="003036ED">
            <w:pPr>
              <w:pStyle w:val="acctmergecolhdg"/>
              <w:spacing w:line="240" w:lineRule="auto"/>
              <w:rPr>
                <w:szCs w:val="22"/>
              </w:rPr>
            </w:pPr>
            <w:r w:rsidRPr="003036ED">
              <w:rPr>
                <w:szCs w:val="22"/>
              </w:rPr>
              <w:t>financial statements</w:t>
            </w:r>
          </w:p>
        </w:tc>
      </w:tr>
      <w:tr w:rsidR="00A301F7" w:rsidRPr="003036ED" w14:paraId="11DE1B4E" w14:textId="77777777" w:rsidTr="00D4096C">
        <w:trPr>
          <w:cantSplit/>
          <w:tblHeader/>
        </w:trPr>
        <w:tc>
          <w:tcPr>
            <w:tcW w:w="2310" w:type="pct"/>
          </w:tcPr>
          <w:p w14:paraId="1F54AAC1" w14:textId="77777777" w:rsidR="00A301F7" w:rsidRPr="003036ED" w:rsidRDefault="00A301F7" w:rsidP="003036ED">
            <w:pPr>
              <w:pStyle w:val="acctfourfigures"/>
              <w:tabs>
                <w:tab w:val="clear" w:pos="765"/>
              </w:tabs>
              <w:spacing w:line="240" w:lineRule="auto"/>
              <w:rPr>
                <w:b/>
                <w:bCs/>
                <w:i/>
                <w:iCs/>
                <w:szCs w:val="22"/>
              </w:rPr>
            </w:pPr>
          </w:p>
        </w:tc>
        <w:tc>
          <w:tcPr>
            <w:tcW w:w="612" w:type="pct"/>
            <w:vAlign w:val="center"/>
          </w:tcPr>
          <w:p w14:paraId="0E275DFF" w14:textId="56BD4CED" w:rsidR="00A301F7" w:rsidRPr="003036ED" w:rsidRDefault="00A301F7" w:rsidP="003036ED">
            <w:pPr>
              <w:pStyle w:val="acctmergecolhdg"/>
              <w:spacing w:line="240" w:lineRule="auto"/>
              <w:ind w:left="-79" w:right="-79"/>
              <w:rPr>
                <w:rFonts w:cs="Angsana New"/>
                <w:b w:val="0"/>
                <w:bCs/>
                <w:szCs w:val="28"/>
              </w:rPr>
            </w:pPr>
            <w:r w:rsidRPr="003036ED">
              <w:rPr>
                <w:b w:val="0"/>
                <w:bCs/>
                <w:szCs w:val="22"/>
                <w:lang w:val="en-US" w:bidi="th-TH"/>
              </w:rPr>
              <w:t>3</w:t>
            </w:r>
            <w:r w:rsidRPr="003036ED">
              <w:rPr>
                <w:rFonts w:cs="Angsana New"/>
                <w:b w:val="0"/>
                <w:bCs/>
                <w:szCs w:val="28"/>
                <w:lang w:val="en-US" w:bidi="th-TH"/>
              </w:rPr>
              <w:t>1</w:t>
            </w:r>
          </w:p>
        </w:tc>
        <w:tc>
          <w:tcPr>
            <w:tcW w:w="95" w:type="pct"/>
            <w:vAlign w:val="center"/>
          </w:tcPr>
          <w:p w14:paraId="174DB5BD" w14:textId="77777777" w:rsidR="00A301F7" w:rsidRPr="003036ED" w:rsidRDefault="00A301F7" w:rsidP="003036ED">
            <w:pPr>
              <w:pStyle w:val="acctmergecolhdg"/>
              <w:spacing w:line="240" w:lineRule="auto"/>
              <w:rPr>
                <w:b w:val="0"/>
                <w:bCs/>
                <w:szCs w:val="22"/>
              </w:rPr>
            </w:pPr>
          </w:p>
        </w:tc>
        <w:tc>
          <w:tcPr>
            <w:tcW w:w="565" w:type="pct"/>
            <w:vAlign w:val="center"/>
          </w:tcPr>
          <w:p w14:paraId="1B41CCAF" w14:textId="77777777" w:rsidR="00A301F7" w:rsidRPr="003036ED" w:rsidRDefault="00A301F7" w:rsidP="003036ED">
            <w:pPr>
              <w:pStyle w:val="acctmergecolhdg"/>
              <w:spacing w:line="240" w:lineRule="auto"/>
              <w:ind w:left="-75" w:right="-75"/>
              <w:rPr>
                <w:b w:val="0"/>
                <w:bCs/>
                <w:szCs w:val="22"/>
              </w:rPr>
            </w:pPr>
            <w:r w:rsidRPr="003036ED">
              <w:rPr>
                <w:b w:val="0"/>
                <w:bCs/>
                <w:szCs w:val="22"/>
                <w:lang w:val="en-US" w:bidi="th-TH"/>
              </w:rPr>
              <w:t>31</w:t>
            </w:r>
          </w:p>
        </w:tc>
        <w:tc>
          <w:tcPr>
            <w:tcW w:w="95" w:type="pct"/>
          </w:tcPr>
          <w:p w14:paraId="465611D1" w14:textId="77777777" w:rsidR="00A301F7" w:rsidRPr="003036ED" w:rsidRDefault="00A301F7" w:rsidP="003036ED">
            <w:pPr>
              <w:pStyle w:val="acctmergecolhdg"/>
              <w:spacing w:line="240" w:lineRule="auto"/>
              <w:rPr>
                <w:b w:val="0"/>
                <w:bCs/>
                <w:szCs w:val="22"/>
              </w:rPr>
            </w:pPr>
          </w:p>
        </w:tc>
        <w:tc>
          <w:tcPr>
            <w:tcW w:w="661" w:type="pct"/>
            <w:vAlign w:val="center"/>
          </w:tcPr>
          <w:p w14:paraId="6EF65A43" w14:textId="54F56CD2" w:rsidR="00A301F7" w:rsidRPr="003036ED" w:rsidRDefault="00A301F7" w:rsidP="003036ED">
            <w:pPr>
              <w:pStyle w:val="acctmergecolhdg"/>
              <w:spacing w:line="240" w:lineRule="auto"/>
              <w:rPr>
                <w:b w:val="0"/>
                <w:bCs/>
                <w:szCs w:val="22"/>
              </w:rPr>
            </w:pPr>
            <w:r w:rsidRPr="003036ED">
              <w:rPr>
                <w:b w:val="0"/>
                <w:bCs/>
                <w:szCs w:val="22"/>
                <w:lang w:val="en-US" w:bidi="th-TH"/>
              </w:rPr>
              <w:t>3</w:t>
            </w:r>
            <w:r w:rsidRPr="003036ED">
              <w:rPr>
                <w:rFonts w:cs="Angsana New"/>
                <w:b w:val="0"/>
                <w:bCs/>
                <w:szCs w:val="28"/>
                <w:lang w:val="en-US" w:bidi="th-TH"/>
              </w:rPr>
              <w:t>1</w:t>
            </w:r>
          </w:p>
        </w:tc>
        <w:tc>
          <w:tcPr>
            <w:tcW w:w="94" w:type="pct"/>
            <w:vAlign w:val="center"/>
          </w:tcPr>
          <w:p w14:paraId="7BF1A649" w14:textId="77777777" w:rsidR="00A301F7" w:rsidRPr="003036ED" w:rsidRDefault="00A301F7" w:rsidP="003036ED">
            <w:pPr>
              <w:pStyle w:val="acctmergecolhdg"/>
              <w:spacing w:line="240" w:lineRule="auto"/>
              <w:rPr>
                <w:b w:val="0"/>
                <w:bCs/>
                <w:szCs w:val="22"/>
              </w:rPr>
            </w:pPr>
          </w:p>
        </w:tc>
        <w:tc>
          <w:tcPr>
            <w:tcW w:w="568" w:type="pct"/>
            <w:vAlign w:val="center"/>
          </w:tcPr>
          <w:p w14:paraId="008538BB" w14:textId="06D6C466" w:rsidR="00A301F7" w:rsidRPr="003036ED" w:rsidRDefault="00A301F7" w:rsidP="003036ED">
            <w:pPr>
              <w:pStyle w:val="acctmergecolhdg"/>
              <w:spacing w:line="240" w:lineRule="auto"/>
              <w:ind w:left="-75" w:right="-75"/>
              <w:rPr>
                <w:b w:val="0"/>
                <w:bCs/>
                <w:szCs w:val="22"/>
              </w:rPr>
            </w:pPr>
            <w:r w:rsidRPr="003036ED">
              <w:rPr>
                <w:b w:val="0"/>
                <w:bCs/>
                <w:szCs w:val="22"/>
                <w:lang w:val="en-US" w:bidi="th-TH"/>
              </w:rPr>
              <w:t>31</w:t>
            </w:r>
          </w:p>
        </w:tc>
      </w:tr>
      <w:tr w:rsidR="00A301F7" w:rsidRPr="003036ED" w14:paraId="0C2EA9F2" w14:textId="77777777" w:rsidTr="00D4096C">
        <w:trPr>
          <w:cantSplit/>
          <w:tblHeader/>
        </w:trPr>
        <w:tc>
          <w:tcPr>
            <w:tcW w:w="2310" w:type="pct"/>
          </w:tcPr>
          <w:p w14:paraId="10CA29C0" w14:textId="77777777" w:rsidR="00A301F7" w:rsidRPr="003036ED" w:rsidRDefault="00A301F7" w:rsidP="003036ED">
            <w:pPr>
              <w:pStyle w:val="acctfourfigures"/>
              <w:tabs>
                <w:tab w:val="clear" w:pos="765"/>
              </w:tabs>
              <w:spacing w:line="240" w:lineRule="auto"/>
              <w:rPr>
                <w:b/>
                <w:bCs/>
                <w:i/>
                <w:iCs/>
                <w:szCs w:val="22"/>
              </w:rPr>
            </w:pPr>
          </w:p>
        </w:tc>
        <w:tc>
          <w:tcPr>
            <w:tcW w:w="612" w:type="pct"/>
            <w:vAlign w:val="center"/>
          </w:tcPr>
          <w:p w14:paraId="36B06263" w14:textId="0110D3F8" w:rsidR="00A301F7" w:rsidRPr="003036ED" w:rsidRDefault="00A301F7" w:rsidP="003036ED">
            <w:pPr>
              <w:pStyle w:val="acctmergecolhdg"/>
              <w:spacing w:line="240" w:lineRule="auto"/>
              <w:ind w:left="-79" w:right="-79"/>
              <w:rPr>
                <w:b w:val="0"/>
                <w:bCs/>
                <w:szCs w:val="22"/>
              </w:rPr>
            </w:pPr>
            <w:r w:rsidRPr="003036ED">
              <w:rPr>
                <w:b w:val="0"/>
                <w:bCs/>
                <w:szCs w:val="22"/>
                <w:lang w:val="en-US" w:bidi="th-TH"/>
              </w:rPr>
              <w:t>March</w:t>
            </w:r>
          </w:p>
        </w:tc>
        <w:tc>
          <w:tcPr>
            <w:tcW w:w="95" w:type="pct"/>
            <w:vAlign w:val="center"/>
          </w:tcPr>
          <w:p w14:paraId="27BB3191" w14:textId="77777777" w:rsidR="00A301F7" w:rsidRPr="003036ED" w:rsidRDefault="00A301F7" w:rsidP="003036ED">
            <w:pPr>
              <w:pStyle w:val="acctmergecolhdg"/>
              <w:spacing w:line="240" w:lineRule="auto"/>
              <w:rPr>
                <w:b w:val="0"/>
                <w:bCs/>
                <w:szCs w:val="22"/>
              </w:rPr>
            </w:pPr>
          </w:p>
        </w:tc>
        <w:tc>
          <w:tcPr>
            <w:tcW w:w="565" w:type="pct"/>
            <w:vAlign w:val="center"/>
          </w:tcPr>
          <w:p w14:paraId="53694F4E" w14:textId="77777777" w:rsidR="00A301F7" w:rsidRPr="003036ED" w:rsidRDefault="00A301F7" w:rsidP="003036ED">
            <w:pPr>
              <w:pStyle w:val="acctmergecolhdg"/>
              <w:spacing w:line="240" w:lineRule="auto"/>
              <w:ind w:left="-75" w:right="-75"/>
              <w:rPr>
                <w:b w:val="0"/>
                <w:bCs/>
                <w:szCs w:val="22"/>
              </w:rPr>
            </w:pPr>
            <w:r w:rsidRPr="003036ED">
              <w:rPr>
                <w:b w:val="0"/>
                <w:bCs/>
                <w:szCs w:val="22"/>
                <w:lang w:val="en-US" w:bidi="th-TH"/>
              </w:rPr>
              <w:t>December</w:t>
            </w:r>
          </w:p>
        </w:tc>
        <w:tc>
          <w:tcPr>
            <w:tcW w:w="95" w:type="pct"/>
          </w:tcPr>
          <w:p w14:paraId="0A14560E" w14:textId="77777777" w:rsidR="00A301F7" w:rsidRPr="003036ED" w:rsidRDefault="00A301F7" w:rsidP="003036ED">
            <w:pPr>
              <w:pStyle w:val="acctmergecolhdg"/>
              <w:spacing w:line="240" w:lineRule="auto"/>
              <w:rPr>
                <w:b w:val="0"/>
                <w:bCs/>
                <w:szCs w:val="22"/>
              </w:rPr>
            </w:pPr>
          </w:p>
        </w:tc>
        <w:tc>
          <w:tcPr>
            <w:tcW w:w="661" w:type="pct"/>
            <w:vAlign w:val="center"/>
          </w:tcPr>
          <w:p w14:paraId="49360E15" w14:textId="447AC96A" w:rsidR="00A301F7" w:rsidRPr="003036ED" w:rsidRDefault="00A301F7" w:rsidP="003036ED">
            <w:pPr>
              <w:pStyle w:val="acctmergecolhdg"/>
              <w:spacing w:line="240" w:lineRule="auto"/>
              <w:rPr>
                <w:b w:val="0"/>
                <w:bCs/>
                <w:szCs w:val="22"/>
              </w:rPr>
            </w:pPr>
            <w:r w:rsidRPr="003036ED">
              <w:rPr>
                <w:b w:val="0"/>
                <w:bCs/>
                <w:szCs w:val="22"/>
                <w:lang w:val="en-US" w:bidi="th-TH"/>
              </w:rPr>
              <w:t>March</w:t>
            </w:r>
          </w:p>
        </w:tc>
        <w:tc>
          <w:tcPr>
            <w:tcW w:w="94" w:type="pct"/>
            <w:vAlign w:val="center"/>
          </w:tcPr>
          <w:p w14:paraId="39C721E8" w14:textId="77777777" w:rsidR="00A301F7" w:rsidRPr="003036ED" w:rsidRDefault="00A301F7" w:rsidP="003036ED">
            <w:pPr>
              <w:pStyle w:val="acctmergecolhdg"/>
              <w:spacing w:line="240" w:lineRule="auto"/>
              <w:rPr>
                <w:b w:val="0"/>
                <w:bCs/>
                <w:szCs w:val="22"/>
              </w:rPr>
            </w:pPr>
          </w:p>
        </w:tc>
        <w:tc>
          <w:tcPr>
            <w:tcW w:w="568" w:type="pct"/>
            <w:vAlign w:val="center"/>
          </w:tcPr>
          <w:p w14:paraId="276C98CD" w14:textId="1BB4F432" w:rsidR="00A301F7" w:rsidRPr="003036ED" w:rsidRDefault="00A301F7" w:rsidP="003036ED">
            <w:pPr>
              <w:pStyle w:val="acctmergecolhdg"/>
              <w:spacing w:line="240" w:lineRule="auto"/>
              <w:ind w:left="-75" w:right="-75"/>
              <w:rPr>
                <w:b w:val="0"/>
                <w:bCs/>
                <w:szCs w:val="22"/>
              </w:rPr>
            </w:pPr>
            <w:r w:rsidRPr="003036ED">
              <w:rPr>
                <w:b w:val="0"/>
                <w:bCs/>
                <w:szCs w:val="22"/>
                <w:lang w:val="en-US" w:bidi="th-TH"/>
              </w:rPr>
              <w:t>December</w:t>
            </w:r>
          </w:p>
        </w:tc>
      </w:tr>
      <w:tr w:rsidR="00A301F7" w:rsidRPr="003036ED" w14:paraId="1EB25085" w14:textId="77777777" w:rsidTr="00D4096C">
        <w:trPr>
          <w:cantSplit/>
          <w:tblHeader/>
        </w:trPr>
        <w:tc>
          <w:tcPr>
            <w:tcW w:w="2310" w:type="pct"/>
          </w:tcPr>
          <w:p w14:paraId="753A689A" w14:textId="77777777" w:rsidR="00A301F7" w:rsidRPr="003036ED" w:rsidRDefault="00A301F7" w:rsidP="003036ED">
            <w:pPr>
              <w:pStyle w:val="acctfourfigures"/>
              <w:tabs>
                <w:tab w:val="clear" w:pos="765"/>
              </w:tabs>
              <w:spacing w:line="240" w:lineRule="auto"/>
              <w:rPr>
                <w:szCs w:val="22"/>
              </w:rPr>
            </w:pPr>
          </w:p>
        </w:tc>
        <w:tc>
          <w:tcPr>
            <w:tcW w:w="612" w:type="pct"/>
            <w:vAlign w:val="center"/>
          </w:tcPr>
          <w:p w14:paraId="5CCBC4EB" w14:textId="10333BED" w:rsidR="00A301F7" w:rsidRPr="003036ED" w:rsidRDefault="00A301F7" w:rsidP="003036ED">
            <w:pPr>
              <w:pStyle w:val="acctmergecolhdg"/>
              <w:spacing w:line="240" w:lineRule="auto"/>
              <w:ind w:left="-79" w:right="-79"/>
              <w:rPr>
                <w:rFonts w:cstheme="minorBidi"/>
                <w:b w:val="0"/>
                <w:bCs/>
                <w:szCs w:val="28"/>
                <w:lang w:bidi="th-TH"/>
              </w:rPr>
            </w:pPr>
            <w:r w:rsidRPr="003036ED">
              <w:rPr>
                <w:b w:val="0"/>
                <w:bCs/>
                <w:szCs w:val="22"/>
                <w:lang w:val="en-US" w:bidi="th-TH"/>
              </w:rPr>
              <w:t>2026</w:t>
            </w:r>
          </w:p>
        </w:tc>
        <w:tc>
          <w:tcPr>
            <w:tcW w:w="95" w:type="pct"/>
            <w:vAlign w:val="center"/>
          </w:tcPr>
          <w:p w14:paraId="104E57A5" w14:textId="77777777" w:rsidR="00A301F7" w:rsidRPr="003036ED" w:rsidRDefault="00A301F7" w:rsidP="003036ED">
            <w:pPr>
              <w:pStyle w:val="acctmergecolhdg"/>
              <w:spacing w:line="240" w:lineRule="auto"/>
              <w:rPr>
                <w:b w:val="0"/>
                <w:bCs/>
                <w:szCs w:val="22"/>
              </w:rPr>
            </w:pPr>
          </w:p>
        </w:tc>
        <w:tc>
          <w:tcPr>
            <w:tcW w:w="565" w:type="pct"/>
            <w:vAlign w:val="center"/>
          </w:tcPr>
          <w:p w14:paraId="28851A7A" w14:textId="330F2D48" w:rsidR="00A301F7" w:rsidRPr="003036ED" w:rsidRDefault="00A301F7" w:rsidP="003036ED">
            <w:pPr>
              <w:pStyle w:val="acctmergecolhdg"/>
              <w:spacing w:line="240" w:lineRule="auto"/>
              <w:ind w:left="-75" w:right="-75"/>
              <w:rPr>
                <w:rFonts w:cstheme="minorBidi"/>
                <w:b w:val="0"/>
                <w:bCs/>
                <w:szCs w:val="28"/>
                <w:lang w:bidi="th-TH"/>
              </w:rPr>
            </w:pPr>
            <w:r w:rsidRPr="003036ED">
              <w:rPr>
                <w:b w:val="0"/>
                <w:bCs/>
                <w:szCs w:val="22"/>
                <w:lang w:val="en-US" w:bidi="th-TH"/>
              </w:rPr>
              <w:t>2025</w:t>
            </w:r>
          </w:p>
        </w:tc>
        <w:tc>
          <w:tcPr>
            <w:tcW w:w="95" w:type="pct"/>
          </w:tcPr>
          <w:p w14:paraId="15558361" w14:textId="77777777" w:rsidR="00A301F7" w:rsidRPr="003036ED" w:rsidRDefault="00A301F7" w:rsidP="003036ED">
            <w:pPr>
              <w:pStyle w:val="acctmergecolhdg"/>
              <w:spacing w:line="240" w:lineRule="auto"/>
              <w:rPr>
                <w:b w:val="0"/>
                <w:bCs/>
                <w:szCs w:val="22"/>
              </w:rPr>
            </w:pPr>
          </w:p>
        </w:tc>
        <w:tc>
          <w:tcPr>
            <w:tcW w:w="661" w:type="pct"/>
            <w:vAlign w:val="center"/>
          </w:tcPr>
          <w:p w14:paraId="0C9DD78A" w14:textId="561B44B2" w:rsidR="00A301F7" w:rsidRPr="003036ED" w:rsidRDefault="00A301F7" w:rsidP="003036ED">
            <w:pPr>
              <w:pStyle w:val="acctmergecolhdg"/>
              <w:spacing w:line="240" w:lineRule="auto"/>
              <w:rPr>
                <w:b w:val="0"/>
                <w:bCs/>
                <w:szCs w:val="22"/>
              </w:rPr>
            </w:pPr>
            <w:r w:rsidRPr="003036ED">
              <w:rPr>
                <w:b w:val="0"/>
                <w:bCs/>
                <w:szCs w:val="22"/>
                <w:lang w:val="en-US" w:bidi="th-TH"/>
              </w:rPr>
              <w:t>2026</w:t>
            </w:r>
          </w:p>
        </w:tc>
        <w:tc>
          <w:tcPr>
            <w:tcW w:w="94" w:type="pct"/>
            <w:vAlign w:val="center"/>
          </w:tcPr>
          <w:p w14:paraId="1E627E8F" w14:textId="77777777" w:rsidR="00A301F7" w:rsidRPr="003036ED" w:rsidRDefault="00A301F7" w:rsidP="003036ED">
            <w:pPr>
              <w:pStyle w:val="acctmergecolhdg"/>
              <w:spacing w:line="240" w:lineRule="auto"/>
              <w:rPr>
                <w:b w:val="0"/>
                <w:bCs/>
                <w:szCs w:val="22"/>
              </w:rPr>
            </w:pPr>
          </w:p>
        </w:tc>
        <w:tc>
          <w:tcPr>
            <w:tcW w:w="568" w:type="pct"/>
            <w:vAlign w:val="center"/>
          </w:tcPr>
          <w:p w14:paraId="439DFAFB" w14:textId="53014A3C" w:rsidR="00A301F7" w:rsidRPr="003036ED" w:rsidRDefault="00A301F7" w:rsidP="003036ED">
            <w:pPr>
              <w:pStyle w:val="acctmergecolhdg"/>
              <w:spacing w:line="240" w:lineRule="auto"/>
              <w:ind w:left="-75" w:right="-75"/>
              <w:rPr>
                <w:b w:val="0"/>
                <w:bCs/>
                <w:szCs w:val="22"/>
              </w:rPr>
            </w:pPr>
            <w:r w:rsidRPr="003036ED">
              <w:rPr>
                <w:b w:val="0"/>
                <w:bCs/>
                <w:szCs w:val="22"/>
                <w:lang w:val="en-US" w:bidi="th-TH"/>
              </w:rPr>
              <w:t>2025</w:t>
            </w:r>
          </w:p>
        </w:tc>
      </w:tr>
      <w:tr w:rsidR="00A301F7" w:rsidRPr="003036ED" w14:paraId="7A76ACFE" w14:textId="77777777" w:rsidTr="00D4096C">
        <w:trPr>
          <w:cantSplit/>
          <w:tblHeader/>
        </w:trPr>
        <w:tc>
          <w:tcPr>
            <w:tcW w:w="2310" w:type="pct"/>
          </w:tcPr>
          <w:p w14:paraId="39C7AFEB" w14:textId="77777777" w:rsidR="00A301F7" w:rsidRPr="003036ED" w:rsidRDefault="00A301F7" w:rsidP="003036ED">
            <w:pPr>
              <w:rPr>
                <w:b/>
                <w:bCs/>
                <w:i/>
                <w:iCs/>
                <w:sz w:val="22"/>
                <w:szCs w:val="22"/>
              </w:rPr>
            </w:pPr>
          </w:p>
        </w:tc>
        <w:tc>
          <w:tcPr>
            <w:tcW w:w="2690" w:type="pct"/>
            <w:gridSpan w:val="7"/>
          </w:tcPr>
          <w:p w14:paraId="3CB4ADA7" w14:textId="77777777" w:rsidR="00A301F7" w:rsidRPr="003036ED" w:rsidRDefault="00A301F7" w:rsidP="003036ED">
            <w:pPr>
              <w:pStyle w:val="acctfourfigures"/>
              <w:spacing w:line="240" w:lineRule="auto"/>
              <w:jc w:val="center"/>
              <w:rPr>
                <w:i/>
                <w:iCs/>
                <w:szCs w:val="22"/>
              </w:rPr>
            </w:pPr>
            <w:r w:rsidRPr="003036ED">
              <w:rPr>
                <w:i/>
                <w:iCs/>
                <w:szCs w:val="22"/>
              </w:rPr>
              <w:t>(in thousand Baht)</w:t>
            </w:r>
          </w:p>
        </w:tc>
      </w:tr>
      <w:tr w:rsidR="00A301F7" w:rsidRPr="003036ED" w14:paraId="6AFF62C1" w14:textId="77777777" w:rsidTr="00D4096C">
        <w:trPr>
          <w:cantSplit/>
        </w:trPr>
        <w:tc>
          <w:tcPr>
            <w:tcW w:w="2310" w:type="pct"/>
          </w:tcPr>
          <w:p w14:paraId="35D7777F" w14:textId="77777777" w:rsidR="00A301F7" w:rsidRPr="003036ED" w:rsidRDefault="00A301F7" w:rsidP="003036ED">
            <w:pPr>
              <w:rPr>
                <w:sz w:val="22"/>
                <w:szCs w:val="22"/>
              </w:rPr>
            </w:pPr>
            <w:r w:rsidRPr="003036ED">
              <w:rPr>
                <w:rFonts w:cs="Times New Roman"/>
                <w:b/>
                <w:bCs/>
                <w:i/>
                <w:iCs/>
                <w:sz w:val="22"/>
                <w:szCs w:val="22"/>
              </w:rPr>
              <w:t>Trade accounts payable</w:t>
            </w:r>
          </w:p>
        </w:tc>
        <w:tc>
          <w:tcPr>
            <w:tcW w:w="612" w:type="pct"/>
          </w:tcPr>
          <w:p w14:paraId="26101A48" w14:textId="77777777" w:rsidR="00A301F7" w:rsidRPr="003036ED" w:rsidRDefault="00A301F7" w:rsidP="003036ED">
            <w:pPr>
              <w:pStyle w:val="acctfourfigures"/>
              <w:tabs>
                <w:tab w:val="clear" w:pos="765"/>
                <w:tab w:val="decimal" w:pos="909"/>
              </w:tabs>
              <w:spacing w:line="240" w:lineRule="auto"/>
              <w:ind w:right="11"/>
              <w:rPr>
                <w:szCs w:val="22"/>
              </w:rPr>
            </w:pPr>
          </w:p>
        </w:tc>
        <w:tc>
          <w:tcPr>
            <w:tcW w:w="95" w:type="pct"/>
          </w:tcPr>
          <w:p w14:paraId="52CCF926" w14:textId="77777777" w:rsidR="00A301F7" w:rsidRPr="003036ED" w:rsidRDefault="00A301F7" w:rsidP="003036ED">
            <w:pPr>
              <w:pStyle w:val="acctfourfigures"/>
              <w:tabs>
                <w:tab w:val="clear" w:pos="765"/>
              </w:tabs>
              <w:spacing w:line="240" w:lineRule="auto"/>
              <w:rPr>
                <w:szCs w:val="22"/>
              </w:rPr>
            </w:pPr>
          </w:p>
        </w:tc>
        <w:tc>
          <w:tcPr>
            <w:tcW w:w="565" w:type="pct"/>
          </w:tcPr>
          <w:p w14:paraId="1C7EFB1A" w14:textId="77777777" w:rsidR="00A301F7" w:rsidRPr="003036ED" w:rsidRDefault="00A301F7" w:rsidP="003036ED">
            <w:pPr>
              <w:pStyle w:val="acctfourfigures"/>
              <w:tabs>
                <w:tab w:val="clear" w:pos="765"/>
                <w:tab w:val="decimal" w:pos="910"/>
              </w:tabs>
              <w:spacing w:line="240" w:lineRule="auto"/>
              <w:ind w:right="11"/>
              <w:rPr>
                <w:szCs w:val="22"/>
              </w:rPr>
            </w:pPr>
          </w:p>
        </w:tc>
        <w:tc>
          <w:tcPr>
            <w:tcW w:w="95" w:type="pct"/>
          </w:tcPr>
          <w:p w14:paraId="4E73D52F" w14:textId="77777777" w:rsidR="00A301F7" w:rsidRPr="003036ED" w:rsidRDefault="00A301F7" w:rsidP="003036ED">
            <w:pPr>
              <w:pStyle w:val="acctfourfigures"/>
              <w:tabs>
                <w:tab w:val="clear" w:pos="765"/>
                <w:tab w:val="decimal" w:pos="911"/>
              </w:tabs>
              <w:spacing w:line="240" w:lineRule="auto"/>
              <w:rPr>
                <w:szCs w:val="22"/>
              </w:rPr>
            </w:pPr>
          </w:p>
        </w:tc>
        <w:tc>
          <w:tcPr>
            <w:tcW w:w="661" w:type="pct"/>
          </w:tcPr>
          <w:p w14:paraId="4CC64384" w14:textId="77777777" w:rsidR="00A301F7" w:rsidRPr="003036ED" w:rsidRDefault="00A301F7" w:rsidP="003036ED">
            <w:pPr>
              <w:pStyle w:val="acctfourfigures"/>
              <w:tabs>
                <w:tab w:val="clear" w:pos="765"/>
                <w:tab w:val="decimal" w:pos="821"/>
              </w:tabs>
              <w:spacing w:line="240" w:lineRule="auto"/>
              <w:ind w:right="11"/>
              <w:rPr>
                <w:szCs w:val="22"/>
              </w:rPr>
            </w:pPr>
          </w:p>
        </w:tc>
        <w:tc>
          <w:tcPr>
            <w:tcW w:w="94" w:type="pct"/>
          </w:tcPr>
          <w:p w14:paraId="6D18F7D1" w14:textId="77777777" w:rsidR="00A301F7" w:rsidRPr="003036ED" w:rsidRDefault="00A301F7" w:rsidP="003036ED">
            <w:pPr>
              <w:pStyle w:val="acctfourfigures"/>
              <w:tabs>
                <w:tab w:val="clear" w:pos="765"/>
                <w:tab w:val="decimal" w:pos="911"/>
              </w:tabs>
              <w:spacing w:line="240" w:lineRule="auto"/>
              <w:rPr>
                <w:szCs w:val="22"/>
              </w:rPr>
            </w:pPr>
          </w:p>
        </w:tc>
        <w:tc>
          <w:tcPr>
            <w:tcW w:w="568" w:type="pct"/>
          </w:tcPr>
          <w:p w14:paraId="71E7F719" w14:textId="77777777" w:rsidR="00A301F7" w:rsidRPr="003036ED" w:rsidRDefault="00A301F7" w:rsidP="003036ED">
            <w:pPr>
              <w:pStyle w:val="acctfourfigures"/>
              <w:tabs>
                <w:tab w:val="clear" w:pos="765"/>
                <w:tab w:val="decimal" w:pos="911"/>
              </w:tabs>
              <w:spacing w:line="240" w:lineRule="auto"/>
              <w:ind w:right="11"/>
              <w:rPr>
                <w:szCs w:val="22"/>
              </w:rPr>
            </w:pPr>
          </w:p>
        </w:tc>
      </w:tr>
      <w:tr w:rsidR="00A301F7" w:rsidRPr="003036ED" w14:paraId="5DE12D15" w14:textId="77777777">
        <w:trPr>
          <w:cantSplit/>
        </w:trPr>
        <w:tc>
          <w:tcPr>
            <w:tcW w:w="2310" w:type="pct"/>
            <w:vAlign w:val="bottom"/>
          </w:tcPr>
          <w:p w14:paraId="35619454" w14:textId="77777777" w:rsidR="00A301F7" w:rsidRPr="003036ED" w:rsidRDefault="00A301F7" w:rsidP="003036ED">
            <w:pPr>
              <w:rPr>
                <w:sz w:val="22"/>
                <w:szCs w:val="22"/>
              </w:rPr>
            </w:pPr>
            <w:r w:rsidRPr="003036ED">
              <w:rPr>
                <w:rFonts w:cs="Times New Roman"/>
                <w:sz w:val="22"/>
                <w:szCs w:val="22"/>
              </w:rPr>
              <w:t>Associate</w:t>
            </w:r>
          </w:p>
        </w:tc>
        <w:tc>
          <w:tcPr>
            <w:tcW w:w="612" w:type="pct"/>
          </w:tcPr>
          <w:p w14:paraId="7B841A20" w14:textId="6F4E6A00" w:rsidR="00A301F7" w:rsidRPr="003036ED" w:rsidRDefault="00832FAF" w:rsidP="003036ED">
            <w:pPr>
              <w:tabs>
                <w:tab w:val="decimal" w:pos="522"/>
              </w:tabs>
              <w:ind w:left="-108" w:right="-79"/>
              <w:rPr>
                <w:rFonts w:cstheme="minorBidi"/>
                <w:b/>
                <w:bCs/>
                <w:sz w:val="22"/>
                <w:szCs w:val="22"/>
              </w:rPr>
            </w:pPr>
            <w:r w:rsidRPr="003036ED">
              <w:rPr>
                <w:rFonts w:cstheme="minorBidi"/>
                <w:b/>
                <w:bCs/>
                <w:sz w:val="22"/>
                <w:szCs w:val="22"/>
              </w:rPr>
              <w:t>-</w:t>
            </w:r>
          </w:p>
        </w:tc>
        <w:tc>
          <w:tcPr>
            <w:tcW w:w="95" w:type="pct"/>
            <w:vAlign w:val="bottom"/>
          </w:tcPr>
          <w:p w14:paraId="15EB45FF" w14:textId="77777777" w:rsidR="00A301F7" w:rsidRPr="003036ED" w:rsidRDefault="00A301F7" w:rsidP="003036ED">
            <w:pPr>
              <w:pStyle w:val="acctfourfigures"/>
              <w:tabs>
                <w:tab w:val="clear" w:pos="765"/>
              </w:tabs>
              <w:spacing w:line="240" w:lineRule="auto"/>
              <w:jc w:val="right"/>
              <w:rPr>
                <w:b/>
                <w:bCs/>
                <w:szCs w:val="22"/>
              </w:rPr>
            </w:pPr>
          </w:p>
        </w:tc>
        <w:tc>
          <w:tcPr>
            <w:tcW w:w="565" w:type="pct"/>
            <w:vAlign w:val="bottom"/>
          </w:tcPr>
          <w:p w14:paraId="7DE91196" w14:textId="160AF69C" w:rsidR="00A301F7" w:rsidRPr="003036ED" w:rsidRDefault="00A301F7" w:rsidP="003036ED">
            <w:pPr>
              <w:pStyle w:val="acctfourfigures"/>
              <w:tabs>
                <w:tab w:val="clear" w:pos="765"/>
                <w:tab w:val="decimal" w:pos="910"/>
              </w:tabs>
              <w:spacing w:line="240" w:lineRule="auto"/>
              <w:jc w:val="right"/>
              <w:rPr>
                <w:b/>
                <w:bCs/>
                <w:szCs w:val="22"/>
              </w:rPr>
            </w:pPr>
            <w:r w:rsidRPr="003036ED">
              <w:rPr>
                <w:b/>
                <w:bCs/>
                <w:szCs w:val="22"/>
              </w:rPr>
              <w:t>366</w:t>
            </w:r>
          </w:p>
        </w:tc>
        <w:tc>
          <w:tcPr>
            <w:tcW w:w="95" w:type="pct"/>
            <w:vAlign w:val="bottom"/>
          </w:tcPr>
          <w:p w14:paraId="7154B268" w14:textId="77777777" w:rsidR="00A301F7" w:rsidRPr="003036ED" w:rsidRDefault="00A301F7" w:rsidP="003036ED">
            <w:pPr>
              <w:pStyle w:val="acctfourfigures"/>
              <w:tabs>
                <w:tab w:val="clear" w:pos="765"/>
                <w:tab w:val="decimal" w:pos="911"/>
              </w:tabs>
              <w:spacing w:line="240" w:lineRule="auto"/>
              <w:jc w:val="right"/>
              <w:rPr>
                <w:b/>
                <w:bCs/>
                <w:szCs w:val="22"/>
              </w:rPr>
            </w:pPr>
          </w:p>
        </w:tc>
        <w:tc>
          <w:tcPr>
            <w:tcW w:w="661" w:type="pct"/>
          </w:tcPr>
          <w:p w14:paraId="594D36FE" w14:textId="418B3610" w:rsidR="00A301F7" w:rsidRPr="003036ED" w:rsidRDefault="0001100E" w:rsidP="003036ED">
            <w:pPr>
              <w:tabs>
                <w:tab w:val="decimal" w:pos="645"/>
              </w:tabs>
              <w:ind w:left="-108" w:right="-79"/>
              <w:rPr>
                <w:rFonts w:cstheme="minorBidi"/>
                <w:b/>
                <w:bCs/>
                <w:sz w:val="22"/>
                <w:szCs w:val="22"/>
              </w:rPr>
            </w:pPr>
            <w:r w:rsidRPr="003036ED">
              <w:rPr>
                <w:rFonts w:cstheme="minorBidi"/>
                <w:b/>
                <w:bCs/>
                <w:sz w:val="22"/>
                <w:szCs w:val="22"/>
              </w:rPr>
              <w:t>-</w:t>
            </w:r>
          </w:p>
        </w:tc>
        <w:tc>
          <w:tcPr>
            <w:tcW w:w="94" w:type="pct"/>
            <w:vAlign w:val="bottom"/>
          </w:tcPr>
          <w:p w14:paraId="024387D1" w14:textId="77777777" w:rsidR="00A301F7" w:rsidRPr="003036ED" w:rsidRDefault="00A301F7" w:rsidP="003036ED">
            <w:pPr>
              <w:pStyle w:val="acctfourfigures"/>
              <w:tabs>
                <w:tab w:val="clear" w:pos="765"/>
                <w:tab w:val="decimal" w:pos="911"/>
              </w:tabs>
              <w:spacing w:line="240" w:lineRule="auto"/>
              <w:jc w:val="right"/>
              <w:rPr>
                <w:b/>
                <w:bCs/>
                <w:szCs w:val="22"/>
              </w:rPr>
            </w:pPr>
          </w:p>
        </w:tc>
        <w:tc>
          <w:tcPr>
            <w:tcW w:w="568" w:type="pct"/>
            <w:vAlign w:val="bottom"/>
          </w:tcPr>
          <w:p w14:paraId="73BE12B9" w14:textId="1865A3CD" w:rsidR="00A301F7" w:rsidRPr="003036ED" w:rsidRDefault="00A301F7" w:rsidP="003036ED">
            <w:pPr>
              <w:pStyle w:val="acctfourfigures"/>
              <w:tabs>
                <w:tab w:val="clear" w:pos="765"/>
                <w:tab w:val="decimal" w:pos="911"/>
              </w:tabs>
              <w:spacing w:line="240" w:lineRule="auto"/>
              <w:jc w:val="right"/>
              <w:rPr>
                <w:rFonts w:cstheme="minorBidi"/>
                <w:b/>
                <w:bCs/>
                <w:szCs w:val="28"/>
                <w:cs/>
                <w:lang w:val="en-US" w:bidi="th-TH"/>
              </w:rPr>
            </w:pPr>
            <w:r w:rsidRPr="003036ED">
              <w:rPr>
                <w:b/>
                <w:bCs/>
                <w:szCs w:val="22"/>
              </w:rPr>
              <w:t>366</w:t>
            </w:r>
          </w:p>
        </w:tc>
      </w:tr>
      <w:tr w:rsidR="00A301F7" w:rsidRPr="003036ED" w14:paraId="479DF08D" w14:textId="77777777" w:rsidTr="00D4096C">
        <w:trPr>
          <w:cantSplit/>
        </w:trPr>
        <w:tc>
          <w:tcPr>
            <w:tcW w:w="2310" w:type="pct"/>
          </w:tcPr>
          <w:p w14:paraId="576219C2" w14:textId="77777777" w:rsidR="00A301F7" w:rsidRPr="003036ED" w:rsidRDefault="00A301F7" w:rsidP="003036ED">
            <w:pPr>
              <w:rPr>
                <w:rFonts w:cs="Times New Roman"/>
                <w:b/>
                <w:bCs/>
                <w:sz w:val="22"/>
                <w:szCs w:val="22"/>
              </w:rPr>
            </w:pPr>
          </w:p>
        </w:tc>
        <w:tc>
          <w:tcPr>
            <w:tcW w:w="612" w:type="pct"/>
            <w:tcBorders>
              <w:top w:val="double" w:sz="4" w:space="0" w:color="auto"/>
            </w:tcBorders>
            <w:vAlign w:val="bottom"/>
          </w:tcPr>
          <w:p w14:paraId="69830770" w14:textId="77777777" w:rsidR="00A301F7" w:rsidRPr="003036ED" w:rsidRDefault="00A301F7" w:rsidP="003036ED">
            <w:pPr>
              <w:pStyle w:val="acctfourfigures"/>
              <w:tabs>
                <w:tab w:val="clear" w:pos="765"/>
                <w:tab w:val="decimal" w:pos="911"/>
              </w:tabs>
              <w:spacing w:line="240" w:lineRule="auto"/>
              <w:jc w:val="right"/>
              <w:rPr>
                <w:b/>
                <w:bCs/>
              </w:rPr>
            </w:pPr>
          </w:p>
        </w:tc>
        <w:tc>
          <w:tcPr>
            <w:tcW w:w="95" w:type="pct"/>
            <w:vAlign w:val="bottom"/>
          </w:tcPr>
          <w:p w14:paraId="62C14F8B" w14:textId="77777777" w:rsidR="00A301F7" w:rsidRPr="003036ED" w:rsidRDefault="00A301F7" w:rsidP="003036ED">
            <w:pPr>
              <w:pStyle w:val="acctfourfigures"/>
              <w:tabs>
                <w:tab w:val="clear" w:pos="765"/>
                <w:tab w:val="decimal" w:pos="911"/>
              </w:tabs>
              <w:spacing w:line="240" w:lineRule="auto"/>
              <w:jc w:val="right"/>
              <w:rPr>
                <w:b/>
                <w:bCs/>
                <w:szCs w:val="22"/>
              </w:rPr>
            </w:pPr>
          </w:p>
        </w:tc>
        <w:tc>
          <w:tcPr>
            <w:tcW w:w="565" w:type="pct"/>
            <w:tcBorders>
              <w:top w:val="double" w:sz="4" w:space="0" w:color="auto"/>
            </w:tcBorders>
            <w:vAlign w:val="bottom"/>
          </w:tcPr>
          <w:p w14:paraId="2D156B01" w14:textId="77777777" w:rsidR="00A301F7" w:rsidRPr="003036ED" w:rsidRDefault="00A301F7" w:rsidP="003036ED">
            <w:pPr>
              <w:pStyle w:val="acctfourfigures"/>
              <w:tabs>
                <w:tab w:val="clear" w:pos="765"/>
                <w:tab w:val="decimal" w:pos="912"/>
              </w:tabs>
              <w:spacing w:line="240" w:lineRule="auto"/>
              <w:jc w:val="right"/>
              <w:rPr>
                <w:b/>
                <w:bCs/>
              </w:rPr>
            </w:pPr>
          </w:p>
        </w:tc>
        <w:tc>
          <w:tcPr>
            <w:tcW w:w="95" w:type="pct"/>
            <w:vAlign w:val="bottom"/>
          </w:tcPr>
          <w:p w14:paraId="29B6C13C" w14:textId="77777777" w:rsidR="00A301F7" w:rsidRPr="003036ED" w:rsidRDefault="00A301F7" w:rsidP="003036ED">
            <w:pPr>
              <w:pStyle w:val="acctfourfigures"/>
              <w:tabs>
                <w:tab w:val="clear" w:pos="765"/>
                <w:tab w:val="decimal" w:pos="911"/>
              </w:tabs>
              <w:spacing w:line="240" w:lineRule="auto"/>
              <w:jc w:val="right"/>
              <w:rPr>
                <w:b/>
                <w:bCs/>
                <w:szCs w:val="22"/>
              </w:rPr>
            </w:pPr>
          </w:p>
        </w:tc>
        <w:tc>
          <w:tcPr>
            <w:tcW w:w="661" w:type="pct"/>
            <w:tcBorders>
              <w:top w:val="double" w:sz="4" w:space="0" w:color="auto"/>
            </w:tcBorders>
            <w:vAlign w:val="bottom"/>
          </w:tcPr>
          <w:p w14:paraId="631FD34A" w14:textId="77777777" w:rsidR="00A301F7" w:rsidRPr="003036ED" w:rsidRDefault="00A301F7" w:rsidP="003036ED">
            <w:pPr>
              <w:pStyle w:val="acctfourfigures"/>
              <w:tabs>
                <w:tab w:val="clear" w:pos="765"/>
                <w:tab w:val="decimal" w:pos="912"/>
              </w:tabs>
              <w:spacing w:line="240" w:lineRule="auto"/>
              <w:jc w:val="right"/>
              <w:rPr>
                <w:b/>
                <w:bCs/>
              </w:rPr>
            </w:pPr>
          </w:p>
        </w:tc>
        <w:tc>
          <w:tcPr>
            <w:tcW w:w="94" w:type="pct"/>
            <w:vAlign w:val="bottom"/>
          </w:tcPr>
          <w:p w14:paraId="56F9BC70" w14:textId="77777777" w:rsidR="00A301F7" w:rsidRPr="003036ED" w:rsidRDefault="00A301F7" w:rsidP="003036ED">
            <w:pPr>
              <w:pStyle w:val="acctfourfigures"/>
              <w:tabs>
                <w:tab w:val="clear" w:pos="765"/>
                <w:tab w:val="decimal" w:pos="911"/>
              </w:tabs>
              <w:spacing w:line="240" w:lineRule="auto"/>
              <w:jc w:val="right"/>
              <w:rPr>
                <w:b/>
                <w:bCs/>
                <w:szCs w:val="22"/>
              </w:rPr>
            </w:pPr>
          </w:p>
        </w:tc>
        <w:tc>
          <w:tcPr>
            <w:tcW w:w="568" w:type="pct"/>
            <w:tcBorders>
              <w:top w:val="double" w:sz="4" w:space="0" w:color="auto"/>
            </w:tcBorders>
            <w:vAlign w:val="bottom"/>
          </w:tcPr>
          <w:p w14:paraId="45BEE682" w14:textId="77777777" w:rsidR="00A301F7" w:rsidRPr="003036ED" w:rsidRDefault="00A301F7" w:rsidP="003036ED">
            <w:pPr>
              <w:pStyle w:val="acctfourfigures"/>
              <w:tabs>
                <w:tab w:val="clear" w:pos="765"/>
                <w:tab w:val="decimal" w:pos="911"/>
              </w:tabs>
              <w:spacing w:line="240" w:lineRule="auto"/>
              <w:jc w:val="right"/>
              <w:rPr>
                <w:b/>
                <w:bCs/>
              </w:rPr>
            </w:pPr>
          </w:p>
        </w:tc>
      </w:tr>
      <w:tr w:rsidR="00A301F7" w:rsidRPr="003036ED" w14:paraId="730F1D29" w14:textId="77777777" w:rsidTr="00D4096C">
        <w:trPr>
          <w:cantSplit/>
        </w:trPr>
        <w:tc>
          <w:tcPr>
            <w:tcW w:w="2310" w:type="pct"/>
          </w:tcPr>
          <w:p w14:paraId="11223D92" w14:textId="77777777" w:rsidR="00A301F7" w:rsidRPr="003036ED" w:rsidRDefault="00A301F7" w:rsidP="003036ED">
            <w:pPr>
              <w:rPr>
                <w:rFonts w:cs="Times New Roman"/>
                <w:b/>
                <w:bCs/>
                <w:sz w:val="22"/>
                <w:szCs w:val="22"/>
              </w:rPr>
            </w:pPr>
            <w:r w:rsidRPr="003036ED">
              <w:rPr>
                <w:b/>
                <w:bCs/>
                <w:i/>
                <w:iCs/>
                <w:sz w:val="22"/>
                <w:szCs w:val="28"/>
              </w:rPr>
              <w:t>Other curren</w:t>
            </w:r>
            <w:r w:rsidRPr="003036ED">
              <w:rPr>
                <w:rFonts w:cs="Times New Roman"/>
                <w:b/>
                <w:bCs/>
                <w:i/>
                <w:iCs/>
                <w:sz w:val="22"/>
                <w:szCs w:val="22"/>
              </w:rPr>
              <w:t>t payables</w:t>
            </w:r>
          </w:p>
        </w:tc>
        <w:tc>
          <w:tcPr>
            <w:tcW w:w="612" w:type="pct"/>
            <w:vAlign w:val="bottom"/>
          </w:tcPr>
          <w:p w14:paraId="69A0D68A" w14:textId="77777777" w:rsidR="00A301F7" w:rsidRPr="003036ED" w:rsidRDefault="00A301F7" w:rsidP="003036ED">
            <w:pPr>
              <w:pStyle w:val="acctfourfigures"/>
              <w:tabs>
                <w:tab w:val="clear" w:pos="765"/>
                <w:tab w:val="decimal" w:pos="911"/>
              </w:tabs>
              <w:spacing w:line="240" w:lineRule="auto"/>
              <w:jc w:val="right"/>
              <w:rPr>
                <w:b/>
                <w:bCs/>
              </w:rPr>
            </w:pPr>
          </w:p>
        </w:tc>
        <w:tc>
          <w:tcPr>
            <w:tcW w:w="95" w:type="pct"/>
            <w:vAlign w:val="bottom"/>
          </w:tcPr>
          <w:p w14:paraId="5A53576E" w14:textId="77777777" w:rsidR="00A301F7" w:rsidRPr="003036ED" w:rsidRDefault="00A301F7" w:rsidP="003036ED">
            <w:pPr>
              <w:pStyle w:val="acctfourfigures"/>
              <w:tabs>
                <w:tab w:val="clear" w:pos="765"/>
                <w:tab w:val="decimal" w:pos="911"/>
              </w:tabs>
              <w:spacing w:line="240" w:lineRule="auto"/>
              <w:jc w:val="right"/>
              <w:rPr>
                <w:b/>
                <w:bCs/>
                <w:szCs w:val="22"/>
              </w:rPr>
            </w:pPr>
          </w:p>
        </w:tc>
        <w:tc>
          <w:tcPr>
            <w:tcW w:w="565" w:type="pct"/>
            <w:vAlign w:val="bottom"/>
          </w:tcPr>
          <w:p w14:paraId="4A4DF4FF" w14:textId="77777777" w:rsidR="00A301F7" w:rsidRPr="003036ED" w:rsidRDefault="00A301F7" w:rsidP="003036ED">
            <w:pPr>
              <w:pStyle w:val="acctfourfigures"/>
              <w:tabs>
                <w:tab w:val="clear" w:pos="765"/>
                <w:tab w:val="decimal" w:pos="912"/>
              </w:tabs>
              <w:spacing w:line="240" w:lineRule="auto"/>
              <w:jc w:val="right"/>
              <w:rPr>
                <w:b/>
                <w:bCs/>
              </w:rPr>
            </w:pPr>
          </w:p>
        </w:tc>
        <w:tc>
          <w:tcPr>
            <w:tcW w:w="95" w:type="pct"/>
            <w:vAlign w:val="bottom"/>
          </w:tcPr>
          <w:p w14:paraId="2BBCB2E7" w14:textId="77777777" w:rsidR="00A301F7" w:rsidRPr="003036ED" w:rsidRDefault="00A301F7" w:rsidP="003036ED">
            <w:pPr>
              <w:pStyle w:val="acctfourfigures"/>
              <w:tabs>
                <w:tab w:val="clear" w:pos="765"/>
                <w:tab w:val="decimal" w:pos="911"/>
              </w:tabs>
              <w:spacing w:line="240" w:lineRule="auto"/>
              <w:jc w:val="right"/>
              <w:rPr>
                <w:b/>
                <w:bCs/>
                <w:szCs w:val="22"/>
              </w:rPr>
            </w:pPr>
          </w:p>
        </w:tc>
        <w:tc>
          <w:tcPr>
            <w:tcW w:w="661" w:type="pct"/>
            <w:vAlign w:val="bottom"/>
          </w:tcPr>
          <w:p w14:paraId="012820B6" w14:textId="77777777" w:rsidR="00A301F7" w:rsidRPr="003036ED" w:rsidRDefault="00A301F7" w:rsidP="003036ED">
            <w:pPr>
              <w:pStyle w:val="acctfourfigures"/>
              <w:tabs>
                <w:tab w:val="clear" w:pos="765"/>
                <w:tab w:val="decimal" w:pos="912"/>
              </w:tabs>
              <w:spacing w:line="240" w:lineRule="auto"/>
              <w:jc w:val="right"/>
              <w:rPr>
                <w:b/>
                <w:bCs/>
              </w:rPr>
            </w:pPr>
          </w:p>
        </w:tc>
        <w:tc>
          <w:tcPr>
            <w:tcW w:w="94" w:type="pct"/>
            <w:vAlign w:val="bottom"/>
          </w:tcPr>
          <w:p w14:paraId="7B7BA2F5" w14:textId="77777777" w:rsidR="00A301F7" w:rsidRPr="003036ED" w:rsidRDefault="00A301F7" w:rsidP="003036ED">
            <w:pPr>
              <w:pStyle w:val="acctfourfigures"/>
              <w:tabs>
                <w:tab w:val="clear" w:pos="765"/>
                <w:tab w:val="decimal" w:pos="911"/>
              </w:tabs>
              <w:spacing w:line="240" w:lineRule="auto"/>
              <w:jc w:val="right"/>
              <w:rPr>
                <w:b/>
                <w:bCs/>
                <w:szCs w:val="22"/>
              </w:rPr>
            </w:pPr>
          </w:p>
        </w:tc>
        <w:tc>
          <w:tcPr>
            <w:tcW w:w="568" w:type="pct"/>
            <w:vAlign w:val="bottom"/>
          </w:tcPr>
          <w:p w14:paraId="51277DBA" w14:textId="77777777" w:rsidR="00A301F7" w:rsidRPr="003036ED" w:rsidRDefault="00A301F7" w:rsidP="003036ED">
            <w:pPr>
              <w:pStyle w:val="acctfourfigures"/>
              <w:tabs>
                <w:tab w:val="clear" w:pos="765"/>
                <w:tab w:val="decimal" w:pos="911"/>
              </w:tabs>
              <w:spacing w:line="240" w:lineRule="auto"/>
              <w:jc w:val="right"/>
              <w:rPr>
                <w:b/>
                <w:bCs/>
              </w:rPr>
            </w:pPr>
          </w:p>
        </w:tc>
      </w:tr>
      <w:tr w:rsidR="00A301F7" w:rsidRPr="003036ED" w14:paraId="45E6168E" w14:textId="77777777" w:rsidTr="00D4096C">
        <w:trPr>
          <w:cantSplit/>
        </w:trPr>
        <w:tc>
          <w:tcPr>
            <w:tcW w:w="2310" w:type="pct"/>
          </w:tcPr>
          <w:p w14:paraId="25DEB0DF" w14:textId="77777777" w:rsidR="00A301F7" w:rsidRPr="003036ED" w:rsidRDefault="00A301F7" w:rsidP="003036ED">
            <w:pPr>
              <w:rPr>
                <w:rFonts w:cs="Times New Roman"/>
                <w:b/>
                <w:bCs/>
                <w:sz w:val="22"/>
                <w:szCs w:val="22"/>
              </w:rPr>
            </w:pPr>
            <w:r w:rsidRPr="003036ED">
              <w:rPr>
                <w:rFonts w:cs="Times New Roman"/>
                <w:sz w:val="22"/>
                <w:szCs w:val="22"/>
              </w:rPr>
              <w:t>Subsidiaries</w:t>
            </w:r>
          </w:p>
        </w:tc>
        <w:tc>
          <w:tcPr>
            <w:tcW w:w="612" w:type="pct"/>
            <w:tcBorders>
              <w:bottom w:val="double" w:sz="4" w:space="0" w:color="auto"/>
            </w:tcBorders>
            <w:vAlign w:val="bottom"/>
          </w:tcPr>
          <w:p w14:paraId="6B3421F7" w14:textId="43BE3573" w:rsidR="00A301F7" w:rsidRPr="003036ED" w:rsidRDefault="00832FAF" w:rsidP="003036ED">
            <w:pPr>
              <w:tabs>
                <w:tab w:val="decimal" w:pos="522"/>
              </w:tabs>
              <w:ind w:left="-108" w:right="-79"/>
              <w:rPr>
                <w:rFonts w:cstheme="minorBidi"/>
                <w:b/>
                <w:bCs/>
                <w:sz w:val="22"/>
                <w:szCs w:val="22"/>
              </w:rPr>
            </w:pPr>
            <w:r w:rsidRPr="003036ED">
              <w:rPr>
                <w:rFonts w:cstheme="minorBidi"/>
                <w:b/>
                <w:bCs/>
                <w:sz w:val="22"/>
                <w:szCs w:val="22"/>
              </w:rPr>
              <w:t>-</w:t>
            </w:r>
          </w:p>
        </w:tc>
        <w:tc>
          <w:tcPr>
            <w:tcW w:w="95" w:type="pct"/>
            <w:vAlign w:val="bottom"/>
          </w:tcPr>
          <w:p w14:paraId="4A080175" w14:textId="77777777" w:rsidR="00A301F7" w:rsidRPr="003036ED" w:rsidRDefault="00A301F7" w:rsidP="003036ED">
            <w:pPr>
              <w:tabs>
                <w:tab w:val="decimal" w:pos="522"/>
              </w:tabs>
              <w:ind w:left="-108" w:right="-79"/>
              <w:rPr>
                <w:rFonts w:cstheme="minorBidi"/>
                <w:b/>
                <w:bCs/>
                <w:sz w:val="22"/>
                <w:szCs w:val="22"/>
              </w:rPr>
            </w:pPr>
          </w:p>
        </w:tc>
        <w:tc>
          <w:tcPr>
            <w:tcW w:w="565" w:type="pct"/>
            <w:tcBorders>
              <w:bottom w:val="double" w:sz="4" w:space="0" w:color="auto"/>
            </w:tcBorders>
            <w:vAlign w:val="bottom"/>
          </w:tcPr>
          <w:p w14:paraId="302CC1BE" w14:textId="48A7A26D" w:rsidR="00A301F7" w:rsidRPr="003036ED" w:rsidRDefault="00A301F7" w:rsidP="003036ED">
            <w:pPr>
              <w:tabs>
                <w:tab w:val="decimal" w:pos="522"/>
              </w:tabs>
              <w:ind w:left="-108" w:right="-79"/>
              <w:rPr>
                <w:rFonts w:cstheme="minorBidi"/>
                <w:b/>
                <w:bCs/>
                <w:sz w:val="22"/>
                <w:szCs w:val="22"/>
              </w:rPr>
            </w:pPr>
            <w:r w:rsidRPr="003036ED">
              <w:rPr>
                <w:rFonts w:cstheme="minorBidi"/>
                <w:b/>
                <w:bCs/>
                <w:sz w:val="22"/>
                <w:szCs w:val="22"/>
              </w:rPr>
              <w:t>-</w:t>
            </w:r>
          </w:p>
        </w:tc>
        <w:tc>
          <w:tcPr>
            <w:tcW w:w="95" w:type="pct"/>
            <w:vAlign w:val="bottom"/>
          </w:tcPr>
          <w:p w14:paraId="40116081" w14:textId="77777777" w:rsidR="00A301F7" w:rsidRPr="003036ED" w:rsidRDefault="00A301F7" w:rsidP="003036ED">
            <w:pPr>
              <w:pStyle w:val="acctfourfigures"/>
              <w:tabs>
                <w:tab w:val="clear" w:pos="765"/>
                <w:tab w:val="decimal" w:pos="911"/>
              </w:tabs>
              <w:spacing w:line="240" w:lineRule="auto"/>
              <w:jc w:val="right"/>
              <w:rPr>
                <w:b/>
                <w:bCs/>
                <w:szCs w:val="22"/>
              </w:rPr>
            </w:pPr>
          </w:p>
        </w:tc>
        <w:tc>
          <w:tcPr>
            <w:tcW w:w="661" w:type="pct"/>
            <w:tcBorders>
              <w:bottom w:val="double" w:sz="4" w:space="0" w:color="auto"/>
            </w:tcBorders>
            <w:vAlign w:val="bottom"/>
          </w:tcPr>
          <w:p w14:paraId="75AFFD77" w14:textId="25713582" w:rsidR="00A301F7" w:rsidRPr="003036ED" w:rsidRDefault="00EC14B2" w:rsidP="003036ED">
            <w:pPr>
              <w:pStyle w:val="acctfourfigures"/>
              <w:tabs>
                <w:tab w:val="clear" w:pos="765"/>
                <w:tab w:val="decimal" w:pos="912"/>
              </w:tabs>
              <w:spacing w:line="240" w:lineRule="auto"/>
              <w:jc w:val="right"/>
              <w:rPr>
                <w:b/>
                <w:bCs/>
              </w:rPr>
            </w:pPr>
            <w:r w:rsidRPr="003036ED">
              <w:rPr>
                <w:b/>
                <w:bCs/>
              </w:rPr>
              <w:t>462</w:t>
            </w:r>
          </w:p>
        </w:tc>
        <w:tc>
          <w:tcPr>
            <w:tcW w:w="94" w:type="pct"/>
            <w:vAlign w:val="bottom"/>
          </w:tcPr>
          <w:p w14:paraId="7B9BBECE" w14:textId="77777777" w:rsidR="00A301F7" w:rsidRPr="003036ED" w:rsidRDefault="00A301F7" w:rsidP="003036ED">
            <w:pPr>
              <w:pStyle w:val="acctfourfigures"/>
              <w:tabs>
                <w:tab w:val="clear" w:pos="765"/>
                <w:tab w:val="decimal" w:pos="911"/>
              </w:tabs>
              <w:spacing w:line="240" w:lineRule="auto"/>
              <w:jc w:val="right"/>
              <w:rPr>
                <w:b/>
                <w:bCs/>
                <w:szCs w:val="22"/>
              </w:rPr>
            </w:pPr>
          </w:p>
        </w:tc>
        <w:tc>
          <w:tcPr>
            <w:tcW w:w="568" w:type="pct"/>
            <w:tcBorders>
              <w:bottom w:val="double" w:sz="4" w:space="0" w:color="auto"/>
            </w:tcBorders>
            <w:vAlign w:val="bottom"/>
          </w:tcPr>
          <w:p w14:paraId="20F3D95A" w14:textId="5C368069" w:rsidR="00A301F7" w:rsidRPr="003036ED" w:rsidRDefault="0034629C" w:rsidP="003036ED">
            <w:pPr>
              <w:pStyle w:val="acctfourfigures"/>
              <w:tabs>
                <w:tab w:val="clear" w:pos="765"/>
                <w:tab w:val="decimal" w:pos="912"/>
              </w:tabs>
              <w:spacing w:line="240" w:lineRule="auto"/>
              <w:jc w:val="right"/>
              <w:rPr>
                <w:b/>
                <w:bCs/>
              </w:rPr>
            </w:pPr>
            <w:r w:rsidRPr="003036ED">
              <w:rPr>
                <w:b/>
                <w:bCs/>
              </w:rPr>
              <w:t>663</w:t>
            </w:r>
          </w:p>
        </w:tc>
      </w:tr>
    </w:tbl>
    <w:p w14:paraId="4E40DD2B" w14:textId="0AC5E4C4" w:rsidR="00E25B7C" w:rsidRPr="003036ED" w:rsidRDefault="00E25B7C" w:rsidP="003036ED">
      <w:pPr>
        <w:autoSpaceDE/>
        <w:autoSpaceDN/>
        <w:spacing w:line="240" w:lineRule="atLeast"/>
        <w:ind w:left="540"/>
        <w:jc w:val="thaiDistribute"/>
        <w:rPr>
          <w:snapToGrid/>
          <w:sz w:val="22"/>
          <w:szCs w:val="22"/>
          <w:lang w:bidi="ar-SA"/>
        </w:rPr>
      </w:pPr>
    </w:p>
    <w:tbl>
      <w:tblPr>
        <w:tblW w:w="9538" w:type="dxa"/>
        <w:tblInd w:w="450" w:type="dxa"/>
        <w:tblLayout w:type="fixed"/>
        <w:tblCellMar>
          <w:left w:w="79" w:type="dxa"/>
          <w:right w:w="79" w:type="dxa"/>
        </w:tblCellMar>
        <w:tblLook w:val="0000" w:firstRow="0" w:lastRow="0" w:firstColumn="0" w:lastColumn="0" w:noHBand="0" w:noVBand="0"/>
      </w:tblPr>
      <w:tblGrid>
        <w:gridCol w:w="2880"/>
        <w:gridCol w:w="1008"/>
        <w:gridCol w:w="180"/>
        <w:gridCol w:w="1008"/>
        <w:gridCol w:w="178"/>
        <w:gridCol w:w="1008"/>
        <w:gridCol w:w="180"/>
        <w:gridCol w:w="864"/>
        <w:gridCol w:w="180"/>
        <w:gridCol w:w="864"/>
        <w:gridCol w:w="180"/>
        <w:gridCol w:w="1008"/>
      </w:tblGrid>
      <w:tr w:rsidR="00E25B7C" w:rsidRPr="003036ED" w14:paraId="53805AF2" w14:textId="77777777" w:rsidTr="00C769CD">
        <w:trPr>
          <w:cantSplit/>
          <w:tblHeader/>
        </w:trPr>
        <w:tc>
          <w:tcPr>
            <w:tcW w:w="2880" w:type="dxa"/>
            <w:vAlign w:val="bottom"/>
          </w:tcPr>
          <w:p w14:paraId="62201AC5" w14:textId="77777777" w:rsidR="00E25B7C" w:rsidRPr="003036ED" w:rsidRDefault="00E25B7C" w:rsidP="003036ED">
            <w:pPr>
              <w:pStyle w:val="acctfourfigures"/>
              <w:tabs>
                <w:tab w:val="clear" w:pos="765"/>
              </w:tabs>
              <w:spacing w:line="240" w:lineRule="auto"/>
              <w:jc w:val="center"/>
              <w:rPr>
                <w:b/>
                <w:bCs/>
                <w:i/>
                <w:iCs/>
                <w:szCs w:val="22"/>
              </w:rPr>
            </w:pPr>
          </w:p>
        </w:tc>
        <w:tc>
          <w:tcPr>
            <w:tcW w:w="2196" w:type="dxa"/>
            <w:gridSpan w:val="3"/>
            <w:vAlign w:val="bottom"/>
          </w:tcPr>
          <w:p w14:paraId="04AFE62A" w14:textId="77777777" w:rsidR="00E25B7C" w:rsidRPr="003036ED" w:rsidRDefault="00E25B7C" w:rsidP="003036ED">
            <w:pPr>
              <w:jc w:val="center"/>
              <w:rPr>
                <w:b/>
                <w:bCs/>
                <w:sz w:val="22"/>
                <w:szCs w:val="22"/>
              </w:rPr>
            </w:pPr>
            <w:r w:rsidRPr="003036ED">
              <w:rPr>
                <w:b/>
                <w:bCs/>
                <w:sz w:val="22"/>
                <w:szCs w:val="22"/>
              </w:rPr>
              <w:t>Interest rate</w:t>
            </w:r>
          </w:p>
        </w:tc>
        <w:tc>
          <w:tcPr>
            <w:tcW w:w="178" w:type="dxa"/>
          </w:tcPr>
          <w:p w14:paraId="6B1D90A1" w14:textId="77777777" w:rsidR="00E25B7C" w:rsidRPr="003036ED" w:rsidRDefault="00E25B7C" w:rsidP="003036ED">
            <w:pPr>
              <w:pStyle w:val="acctmergecolhdg"/>
              <w:spacing w:line="240" w:lineRule="auto"/>
              <w:ind w:left="-83" w:right="-79" w:firstLine="4"/>
              <w:rPr>
                <w:b w:val="0"/>
                <w:bCs/>
                <w:szCs w:val="22"/>
              </w:rPr>
            </w:pPr>
          </w:p>
        </w:tc>
        <w:tc>
          <w:tcPr>
            <w:tcW w:w="4284" w:type="dxa"/>
            <w:gridSpan w:val="7"/>
            <w:vAlign w:val="bottom"/>
          </w:tcPr>
          <w:p w14:paraId="6842533E" w14:textId="77777777" w:rsidR="00E25B7C" w:rsidRPr="003036ED" w:rsidRDefault="00E25B7C" w:rsidP="003036ED">
            <w:pPr>
              <w:pStyle w:val="acctmergecolhdg"/>
              <w:spacing w:line="240" w:lineRule="auto"/>
              <w:rPr>
                <w:b w:val="0"/>
                <w:bCs/>
                <w:szCs w:val="22"/>
              </w:rPr>
            </w:pPr>
            <w:r w:rsidRPr="003036ED">
              <w:rPr>
                <w:bCs/>
                <w:szCs w:val="22"/>
              </w:rPr>
              <w:t>Separate</w:t>
            </w:r>
            <w:r w:rsidRPr="003036ED">
              <w:rPr>
                <w:szCs w:val="22"/>
              </w:rPr>
              <w:t xml:space="preserve"> financial statements</w:t>
            </w:r>
          </w:p>
        </w:tc>
      </w:tr>
      <w:tr w:rsidR="00E25B7C" w:rsidRPr="003036ED" w14:paraId="68D97A42" w14:textId="77777777" w:rsidTr="00C769CD">
        <w:trPr>
          <w:cantSplit/>
          <w:tblHeader/>
        </w:trPr>
        <w:tc>
          <w:tcPr>
            <w:tcW w:w="2880" w:type="dxa"/>
            <w:vAlign w:val="bottom"/>
          </w:tcPr>
          <w:p w14:paraId="7E2DE58E" w14:textId="77777777" w:rsidR="00E25B7C" w:rsidRPr="003036ED" w:rsidRDefault="00E25B7C" w:rsidP="003036ED">
            <w:pPr>
              <w:pStyle w:val="acctfourfigures"/>
              <w:tabs>
                <w:tab w:val="clear" w:pos="765"/>
              </w:tabs>
              <w:spacing w:line="240" w:lineRule="auto"/>
              <w:rPr>
                <w:b/>
                <w:bCs/>
                <w:i/>
                <w:iCs/>
                <w:szCs w:val="22"/>
              </w:rPr>
            </w:pPr>
            <w:r w:rsidRPr="003036ED">
              <w:rPr>
                <w:b/>
                <w:bCs/>
                <w:i/>
                <w:iCs/>
                <w:szCs w:val="22"/>
              </w:rPr>
              <w:t>Loans from</w:t>
            </w:r>
            <w:r w:rsidRPr="003036ED" w:rsidDel="00D83A03">
              <w:rPr>
                <w:i/>
                <w:iCs/>
                <w:color w:val="0000FF"/>
                <w:szCs w:val="22"/>
              </w:rPr>
              <w:t xml:space="preserve"> </w:t>
            </w:r>
          </w:p>
        </w:tc>
        <w:tc>
          <w:tcPr>
            <w:tcW w:w="1008" w:type="dxa"/>
            <w:vAlign w:val="bottom"/>
          </w:tcPr>
          <w:p w14:paraId="41CC6B27" w14:textId="3BB7CEFC" w:rsidR="00E25B7C" w:rsidRPr="003036ED" w:rsidRDefault="00E25B7C" w:rsidP="003036ED">
            <w:pPr>
              <w:pStyle w:val="acctmergecolhdg"/>
              <w:spacing w:line="240" w:lineRule="auto"/>
              <w:ind w:left="-83" w:right="-79" w:firstLine="4"/>
              <w:rPr>
                <w:rFonts w:cstheme="minorBidi"/>
                <w:b w:val="0"/>
                <w:bCs/>
                <w:szCs w:val="22"/>
                <w:lang w:bidi="th-TH"/>
              </w:rPr>
            </w:pPr>
            <w:r w:rsidRPr="003036ED">
              <w:rPr>
                <w:b w:val="0"/>
                <w:bCs/>
                <w:szCs w:val="22"/>
              </w:rPr>
              <w:t>31 December 202</w:t>
            </w:r>
            <w:r w:rsidR="00A301F7" w:rsidRPr="003036ED">
              <w:rPr>
                <w:b w:val="0"/>
                <w:bCs/>
                <w:szCs w:val="22"/>
                <w:lang w:bidi="th-TH"/>
              </w:rPr>
              <w:t>5</w:t>
            </w:r>
          </w:p>
        </w:tc>
        <w:tc>
          <w:tcPr>
            <w:tcW w:w="180" w:type="dxa"/>
            <w:vAlign w:val="bottom"/>
          </w:tcPr>
          <w:p w14:paraId="5A3786AA" w14:textId="77777777" w:rsidR="00E25B7C" w:rsidRPr="003036ED" w:rsidRDefault="00E25B7C" w:rsidP="003036ED">
            <w:pPr>
              <w:pStyle w:val="acctmergecolhdg"/>
              <w:spacing w:line="240" w:lineRule="auto"/>
              <w:ind w:left="-83" w:firstLine="4"/>
              <w:rPr>
                <w:b w:val="0"/>
                <w:bCs/>
                <w:szCs w:val="22"/>
              </w:rPr>
            </w:pPr>
          </w:p>
        </w:tc>
        <w:tc>
          <w:tcPr>
            <w:tcW w:w="1008" w:type="dxa"/>
            <w:vAlign w:val="bottom"/>
          </w:tcPr>
          <w:p w14:paraId="68CF3D4B" w14:textId="010E40E8" w:rsidR="00DC156F" w:rsidRPr="003036ED" w:rsidRDefault="00DC156F" w:rsidP="003036ED">
            <w:pPr>
              <w:pStyle w:val="acctmergecolhdg"/>
              <w:rPr>
                <w:b w:val="0"/>
                <w:bCs/>
                <w:szCs w:val="22"/>
              </w:rPr>
            </w:pPr>
            <w:r w:rsidRPr="003036ED">
              <w:rPr>
                <w:b w:val="0"/>
                <w:bCs/>
                <w:szCs w:val="22"/>
              </w:rPr>
              <w:t>3</w:t>
            </w:r>
            <w:r w:rsidR="00A301F7" w:rsidRPr="003036ED">
              <w:rPr>
                <w:b w:val="0"/>
                <w:bCs/>
                <w:szCs w:val="22"/>
              </w:rPr>
              <w:t>1</w:t>
            </w:r>
          </w:p>
          <w:p w14:paraId="716F5FDA" w14:textId="564C3070" w:rsidR="00DC156F" w:rsidRPr="003036ED" w:rsidRDefault="00A301F7" w:rsidP="003036ED">
            <w:pPr>
              <w:pStyle w:val="acctmergecolhdg"/>
              <w:spacing w:line="240" w:lineRule="auto"/>
              <w:ind w:left="-79" w:right="-79"/>
              <w:rPr>
                <w:b w:val="0"/>
                <w:bCs/>
                <w:szCs w:val="22"/>
              </w:rPr>
            </w:pPr>
            <w:r w:rsidRPr="003036ED">
              <w:rPr>
                <w:b w:val="0"/>
                <w:bCs/>
                <w:szCs w:val="22"/>
              </w:rPr>
              <w:t>March</w:t>
            </w:r>
          </w:p>
          <w:p w14:paraId="580F64A8" w14:textId="2EE477AE" w:rsidR="00E25B7C" w:rsidRPr="003036ED" w:rsidRDefault="00E25B7C" w:rsidP="003036ED">
            <w:pPr>
              <w:pStyle w:val="acctmergecolhdg"/>
              <w:spacing w:line="240" w:lineRule="auto"/>
              <w:ind w:left="-83" w:firstLine="4"/>
              <w:rPr>
                <w:b w:val="0"/>
                <w:bCs/>
                <w:szCs w:val="22"/>
                <w:lang w:bidi="th-TH"/>
              </w:rPr>
            </w:pPr>
            <w:r w:rsidRPr="003036ED">
              <w:rPr>
                <w:b w:val="0"/>
                <w:bCs/>
                <w:szCs w:val="22"/>
              </w:rPr>
              <w:t xml:space="preserve"> 202</w:t>
            </w:r>
            <w:r w:rsidR="00A301F7" w:rsidRPr="003036ED">
              <w:rPr>
                <w:b w:val="0"/>
                <w:bCs/>
                <w:szCs w:val="22"/>
                <w:lang w:bidi="th-TH"/>
              </w:rPr>
              <w:t>6</w:t>
            </w:r>
          </w:p>
        </w:tc>
        <w:tc>
          <w:tcPr>
            <w:tcW w:w="178" w:type="dxa"/>
          </w:tcPr>
          <w:p w14:paraId="6195668F" w14:textId="77777777" w:rsidR="00E25B7C" w:rsidRPr="003036ED" w:rsidRDefault="00E25B7C" w:rsidP="003036ED">
            <w:pPr>
              <w:pStyle w:val="acctmergecolhdg"/>
              <w:spacing w:line="240" w:lineRule="auto"/>
              <w:ind w:left="-83" w:right="-79" w:firstLine="4"/>
              <w:rPr>
                <w:b w:val="0"/>
                <w:bCs/>
                <w:szCs w:val="22"/>
              </w:rPr>
            </w:pPr>
          </w:p>
        </w:tc>
        <w:tc>
          <w:tcPr>
            <w:tcW w:w="1008" w:type="dxa"/>
            <w:vAlign w:val="bottom"/>
          </w:tcPr>
          <w:p w14:paraId="3B8C5A82" w14:textId="3CC240FC" w:rsidR="00E25B7C" w:rsidRPr="003036ED" w:rsidRDefault="00631CEA" w:rsidP="003036ED">
            <w:pPr>
              <w:pStyle w:val="acctmergecolhdg"/>
              <w:spacing w:line="240" w:lineRule="auto"/>
              <w:ind w:left="-83" w:right="-79" w:firstLine="4"/>
              <w:rPr>
                <w:b w:val="0"/>
                <w:bCs/>
                <w:szCs w:val="22"/>
                <w:lang w:bidi="th-TH"/>
              </w:rPr>
            </w:pPr>
            <w:r w:rsidRPr="003036ED">
              <w:rPr>
                <w:b w:val="0"/>
                <w:bCs/>
                <w:szCs w:val="22"/>
              </w:rPr>
              <w:t>31 December 202</w:t>
            </w:r>
            <w:r w:rsidR="00A301F7" w:rsidRPr="003036ED">
              <w:rPr>
                <w:b w:val="0"/>
                <w:bCs/>
                <w:szCs w:val="22"/>
                <w:lang w:bidi="th-TH"/>
              </w:rPr>
              <w:t>5</w:t>
            </w:r>
          </w:p>
        </w:tc>
        <w:tc>
          <w:tcPr>
            <w:tcW w:w="180" w:type="dxa"/>
            <w:vAlign w:val="bottom"/>
          </w:tcPr>
          <w:p w14:paraId="12790FE9" w14:textId="77777777" w:rsidR="00E25B7C" w:rsidRPr="003036ED" w:rsidRDefault="00E25B7C" w:rsidP="003036ED">
            <w:pPr>
              <w:pStyle w:val="acctmergecolhdg"/>
              <w:spacing w:line="240" w:lineRule="auto"/>
              <w:rPr>
                <w:b w:val="0"/>
                <w:bCs/>
                <w:szCs w:val="22"/>
              </w:rPr>
            </w:pPr>
          </w:p>
        </w:tc>
        <w:tc>
          <w:tcPr>
            <w:tcW w:w="864" w:type="dxa"/>
            <w:vAlign w:val="bottom"/>
          </w:tcPr>
          <w:p w14:paraId="49641996" w14:textId="77777777" w:rsidR="00E25B7C" w:rsidRPr="003036ED" w:rsidRDefault="00E25B7C" w:rsidP="003036ED">
            <w:pPr>
              <w:pStyle w:val="acctmergecolhdg"/>
              <w:spacing w:line="240" w:lineRule="auto"/>
              <w:ind w:left="-83" w:right="-79" w:firstLine="4"/>
              <w:rPr>
                <w:b w:val="0"/>
                <w:bCs/>
                <w:szCs w:val="22"/>
              </w:rPr>
            </w:pPr>
            <w:r w:rsidRPr="003036ED">
              <w:rPr>
                <w:b w:val="0"/>
                <w:bCs/>
                <w:szCs w:val="22"/>
              </w:rPr>
              <w:t>Increase</w:t>
            </w:r>
          </w:p>
        </w:tc>
        <w:tc>
          <w:tcPr>
            <w:tcW w:w="180" w:type="dxa"/>
            <w:vAlign w:val="bottom"/>
          </w:tcPr>
          <w:p w14:paraId="20367552" w14:textId="77777777" w:rsidR="00E25B7C" w:rsidRPr="003036ED" w:rsidRDefault="00E25B7C" w:rsidP="003036ED">
            <w:pPr>
              <w:pStyle w:val="acctmergecolhdg"/>
              <w:spacing w:line="240" w:lineRule="auto"/>
              <w:rPr>
                <w:b w:val="0"/>
                <w:bCs/>
                <w:szCs w:val="22"/>
              </w:rPr>
            </w:pPr>
          </w:p>
        </w:tc>
        <w:tc>
          <w:tcPr>
            <w:tcW w:w="864" w:type="dxa"/>
            <w:vAlign w:val="bottom"/>
          </w:tcPr>
          <w:p w14:paraId="643F9EDB" w14:textId="77777777" w:rsidR="00E25B7C" w:rsidRPr="003036ED" w:rsidRDefault="00E25B7C" w:rsidP="003036ED">
            <w:pPr>
              <w:pStyle w:val="acctmergecolhdg"/>
              <w:spacing w:line="240" w:lineRule="auto"/>
              <w:ind w:left="-83" w:right="-79" w:firstLine="4"/>
              <w:rPr>
                <w:b w:val="0"/>
                <w:bCs/>
                <w:szCs w:val="22"/>
              </w:rPr>
            </w:pPr>
            <w:r w:rsidRPr="003036ED">
              <w:rPr>
                <w:b w:val="0"/>
                <w:bCs/>
                <w:szCs w:val="22"/>
              </w:rPr>
              <w:t>Decrease</w:t>
            </w:r>
          </w:p>
        </w:tc>
        <w:tc>
          <w:tcPr>
            <w:tcW w:w="180" w:type="dxa"/>
            <w:vAlign w:val="bottom"/>
          </w:tcPr>
          <w:p w14:paraId="77BE301D" w14:textId="77777777" w:rsidR="00E25B7C" w:rsidRPr="003036ED" w:rsidRDefault="00E25B7C" w:rsidP="003036ED">
            <w:pPr>
              <w:pStyle w:val="acctmergecolhdg"/>
              <w:spacing w:line="240" w:lineRule="auto"/>
              <w:rPr>
                <w:b w:val="0"/>
                <w:bCs/>
                <w:szCs w:val="22"/>
              </w:rPr>
            </w:pPr>
          </w:p>
        </w:tc>
        <w:tc>
          <w:tcPr>
            <w:tcW w:w="1008" w:type="dxa"/>
            <w:vAlign w:val="bottom"/>
          </w:tcPr>
          <w:p w14:paraId="7B6E26CD" w14:textId="4FD3D408" w:rsidR="00DC156F" w:rsidRPr="003036ED" w:rsidRDefault="00DC156F" w:rsidP="003036ED">
            <w:pPr>
              <w:pStyle w:val="acctmergecolhdg"/>
              <w:rPr>
                <w:b w:val="0"/>
                <w:bCs/>
                <w:szCs w:val="22"/>
              </w:rPr>
            </w:pPr>
            <w:r w:rsidRPr="003036ED">
              <w:rPr>
                <w:b w:val="0"/>
                <w:bCs/>
                <w:szCs w:val="22"/>
              </w:rPr>
              <w:t>3</w:t>
            </w:r>
            <w:r w:rsidR="00A301F7" w:rsidRPr="003036ED">
              <w:rPr>
                <w:b w:val="0"/>
                <w:bCs/>
                <w:szCs w:val="22"/>
              </w:rPr>
              <w:t>1</w:t>
            </w:r>
          </w:p>
          <w:p w14:paraId="4BD37A50" w14:textId="05500D5D" w:rsidR="00DC156F" w:rsidRPr="003036ED" w:rsidRDefault="00A301F7" w:rsidP="003036ED">
            <w:pPr>
              <w:pStyle w:val="acctmergecolhdg"/>
              <w:spacing w:line="240" w:lineRule="auto"/>
              <w:ind w:left="-79" w:right="-79"/>
              <w:rPr>
                <w:b w:val="0"/>
                <w:bCs/>
                <w:szCs w:val="22"/>
              </w:rPr>
            </w:pPr>
            <w:r w:rsidRPr="003036ED">
              <w:rPr>
                <w:b w:val="0"/>
                <w:bCs/>
                <w:szCs w:val="22"/>
              </w:rPr>
              <w:t>March</w:t>
            </w:r>
          </w:p>
          <w:p w14:paraId="11C5B5BB" w14:textId="5DEB24B8" w:rsidR="00E25B7C" w:rsidRPr="003036ED" w:rsidRDefault="00DC156F" w:rsidP="003036ED">
            <w:pPr>
              <w:pStyle w:val="acctmergecolhdg"/>
              <w:spacing w:line="240" w:lineRule="auto"/>
              <w:ind w:left="-83" w:right="-79" w:firstLine="4"/>
              <w:rPr>
                <w:b w:val="0"/>
                <w:bCs/>
                <w:szCs w:val="22"/>
                <w:lang w:bidi="th-TH"/>
              </w:rPr>
            </w:pPr>
            <w:r w:rsidRPr="003036ED">
              <w:rPr>
                <w:b w:val="0"/>
                <w:bCs/>
                <w:szCs w:val="22"/>
              </w:rPr>
              <w:t xml:space="preserve"> 202</w:t>
            </w:r>
            <w:r w:rsidR="00A301F7" w:rsidRPr="003036ED">
              <w:rPr>
                <w:b w:val="0"/>
                <w:bCs/>
                <w:szCs w:val="22"/>
                <w:lang w:bidi="th-TH"/>
              </w:rPr>
              <w:t>6</w:t>
            </w:r>
          </w:p>
        </w:tc>
      </w:tr>
      <w:tr w:rsidR="00E25B7C" w:rsidRPr="003036ED" w14:paraId="5E6F484A" w14:textId="77777777" w:rsidTr="00C769CD">
        <w:trPr>
          <w:cantSplit/>
          <w:tblHeader/>
        </w:trPr>
        <w:tc>
          <w:tcPr>
            <w:tcW w:w="2880" w:type="dxa"/>
            <w:vAlign w:val="bottom"/>
          </w:tcPr>
          <w:p w14:paraId="7A342012" w14:textId="77777777" w:rsidR="00E25B7C" w:rsidRPr="003036ED" w:rsidRDefault="00E25B7C" w:rsidP="003036ED">
            <w:pPr>
              <w:pStyle w:val="acctfourfigures"/>
              <w:tabs>
                <w:tab w:val="clear" w:pos="765"/>
              </w:tabs>
              <w:spacing w:line="240" w:lineRule="auto"/>
              <w:rPr>
                <w:b/>
                <w:bCs/>
                <w:i/>
                <w:iCs/>
                <w:szCs w:val="22"/>
              </w:rPr>
            </w:pPr>
          </w:p>
        </w:tc>
        <w:tc>
          <w:tcPr>
            <w:tcW w:w="2196" w:type="dxa"/>
            <w:gridSpan w:val="3"/>
            <w:vAlign w:val="bottom"/>
          </w:tcPr>
          <w:p w14:paraId="3CBF5A89" w14:textId="77777777" w:rsidR="00E25B7C" w:rsidRPr="003036ED" w:rsidRDefault="00E25B7C" w:rsidP="003036ED">
            <w:pPr>
              <w:pStyle w:val="acctmergecolhdg"/>
              <w:spacing w:line="240" w:lineRule="auto"/>
              <w:ind w:left="-83" w:firstLine="4"/>
              <w:rPr>
                <w:b w:val="0"/>
                <w:bCs/>
                <w:i/>
                <w:iCs/>
                <w:szCs w:val="22"/>
              </w:rPr>
            </w:pPr>
            <w:r w:rsidRPr="003036ED">
              <w:rPr>
                <w:b w:val="0"/>
                <w:bCs/>
                <w:i/>
                <w:iCs/>
                <w:szCs w:val="22"/>
              </w:rPr>
              <w:t>(% per annum)</w:t>
            </w:r>
          </w:p>
        </w:tc>
        <w:tc>
          <w:tcPr>
            <w:tcW w:w="178" w:type="dxa"/>
          </w:tcPr>
          <w:p w14:paraId="14010753" w14:textId="77777777" w:rsidR="00E25B7C" w:rsidRPr="003036ED" w:rsidRDefault="00E25B7C" w:rsidP="003036ED">
            <w:pPr>
              <w:pStyle w:val="acctmergecolhdg"/>
              <w:spacing w:line="240" w:lineRule="auto"/>
              <w:ind w:left="-83" w:right="-79" w:firstLine="4"/>
              <w:rPr>
                <w:b w:val="0"/>
                <w:bCs/>
                <w:i/>
                <w:iCs/>
                <w:szCs w:val="22"/>
              </w:rPr>
            </w:pPr>
          </w:p>
        </w:tc>
        <w:tc>
          <w:tcPr>
            <w:tcW w:w="4284" w:type="dxa"/>
            <w:gridSpan w:val="7"/>
            <w:vAlign w:val="bottom"/>
          </w:tcPr>
          <w:p w14:paraId="0682AE8F" w14:textId="77777777" w:rsidR="00E25B7C" w:rsidRPr="003036ED" w:rsidRDefault="00E25B7C" w:rsidP="003036ED">
            <w:pPr>
              <w:pStyle w:val="acctmergecolhdg"/>
              <w:spacing w:line="240" w:lineRule="auto"/>
              <w:ind w:left="-83" w:firstLine="4"/>
              <w:rPr>
                <w:b w:val="0"/>
                <w:bCs/>
                <w:i/>
                <w:iCs/>
                <w:szCs w:val="22"/>
              </w:rPr>
            </w:pPr>
            <w:r w:rsidRPr="003036ED">
              <w:rPr>
                <w:b w:val="0"/>
                <w:bCs/>
                <w:i/>
                <w:iCs/>
                <w:szCs w:val="22"/>
              </w:rPr>
              <w:t>(in thousand Baht)</w:t>
            </w:r>
          </w:p>
        </w:tc>
      </w:tr>
      <w:tr w:rsidR="00E25B7C" w:rsidRPr="003036ED" w14:paraId="2B818BEF" w14:textId="77777777" w:rsidTr="005D5223">
        <w:trPr>
          <w:cantSplit/>
        </w:trPr>
        <w:tc>
          <w:tcPr>
            <w:tcW w:w="2880" w:type="dxa"/>
          </w:tcPr>
          <w:p w14:paraId="6E351C64" w14:textId="77777777" w:rsidR="00E25B7C" w:rsidRPr="003036ED" w:rsidRDefault="00E25B7C" w:rsidP="003036ED">
            <w:pPr>
              <w:rPr>
                <w:sz w:val="22"/>
                <w:szCs w:val="22"/>
              </w:rPr>
            </w:pPr>
            <w:r w:rsidRPr="003036ED">
              <w:rPr>
                <w:sz w:val="22"/>
                <w:szCs w:val="22"/>
              </w:rPr>
              <w:t>Subsidiary</w:t>
            </w:r>
          </w:p>
        </w:tc>
        <w:tc>
          <w:tcPr>
            <w:tcW w:w="1008" w:type="dxa"/>
          </w:tcPr>
          <w:p w14:paraId="068F1C8C" w14:textId="77777777" w:rsidR="00E25B7C" w:rsidRPr="003036ED" w:rsidRDefault="00E25B7C" w:rsidP="003036ED">
            <w:pPr>
              <w:pStyle w:val="acctfourfigures"/>
              <w:tabs>
                <w:tab w:val="clear" w:pos="765"/>
                <w:tab w:val="decimal" w:pos="102"/>
              </w:tabs>
              <w:spacing w:line="240" w:lineRule="auto"/>
              <w:ind w:left="-83" w:right="11" w:firstLine="4"/>
              <w:jc w:val="center"/>
              <w:rPr>
                <w:szCs w:val="22"/>
              </w:rPr>
            </w:pPr>
            <w:r w:rsidRPr="003036ED">
              <w:rPr>
                <w:szCs w:val="22"/>
              </w:rPr>
              <w:t>3.9</w:t>
            </w:r>
          </w:p>
        </w:tc>
        <w:tc>
          <w:tcPr>
            <w:tcW w:w="180" w:type="dxa"/>
          </w:tcPr>
          <w:p w14:paraId="3B46CFD9" w14:textId="77777777" w:rsidR="00E25B7C" w:rsidRPr="003036ED" w:rsidRDefault="00E25B7C" w:rsidP="003036ED">
            <w:pPr>
              <w:pStyle w:val="acctfourfigures"/>
              <w:tabs>
                <w:tab w:val="clear" w:pos="765"/>
                <w:tab w:val="decimal" w:pos="731"/>
              </w:tabs>
              <w:spacing w:line="240" w:lineRule="auto"/>
              <w:ind w:left="-83" w:right="11" w:firstLine="4"/>
              <w:rPr>
                <w:szCs w:val="22"/>
              </w:rPr>
            </w:pPr>
          </w:p>
        </w:tc>
        <w:tc>
          <w:tcPr>
            <w:tcW w:w="1008" w:type="dxa"/>
          </w:tcPr>
          <w:p w14:paraId="26A07906" w14:textId="0DEFDE4B" w:rsidR="00E25B7C" w:rsidRPr="003036ED" w:rsidRDefault="006F55A5" w:rsidP="003036ED">
            <w:pPr>
              <w:pStyle w:val="acctfourfigures"/>
              <w:tabs>
                <w:tab w:val="clear" w:pos="765"/>
                <w:tab w:val="decimal" w:pos="443"/>
              </w:tabs>
              <w:spacing w:line="240" w:lineRule="auto"/>
              <w:ind w:left="-83" w:right="11" w:firstLine="4"/>
              <w:rPr>
                <w:szCs w:val="22"/>
              </w:rPr>
            </w:pPr>
            <w:r w:rsidRPr="003036ED">
              <w:rPr>
                <w:szCs w:val="22"/>
              </w:rPr>
              <w:t>3.9</w:t>
            </w:r>
          </w:p>
        </w:tc>
        <w:tc>
          <w:tcPr>
            <w:tcW w:w="178" w:type="dxa"/>
          </w:tcPr>
          <w:p w14:paraId="754F8FB4" w14:textId="77777777" w:rsidR="00E25B7C" w:rsidRPr="003036ED" w:rsidRDefault="00E25B7C" w:rsidP="003036ED">
            <w:pPr>
              <w:pStyle w:val="acctfourfigures"/>
              <w:tabs>
                <w:tab w:val="clear" w:pos="765"/>
                <w:tab w:val="decimal" w:pos="731"/>
              </w:tabs>
              <w:spacing w:line="240" w:lineRule="auto"/>
              <w:ind w:left="-79" w:right="-72"/>
              <w:rPr>
                <w:szCs w:val="22"/>
              </w:rPr>
            </w:pPr>
          </w:p>
        </w:tc>
        <w:tc>
          <w:tcPr>
            <w:tcW w:w="1008" w:type="dxa"/>
            <w:tcBorders>
              <w:bottom w:val="double" w:sz="4" w:space="0" w:color="auto"/>
            </w:tcBorders>
            <w:vAlign w:val="bottom"/>
          </w:tcPr>
          <w:p w14:paraId="0848D2E5" w14:textId="77777777" w:rsidR="00E25B7C" w:rsidRPr="003036ED" w:rsidRDefault="00E25B7C" w:rsidP="003036ED">
            <w:pPr>
              <w:pStyle w:val="acctfourfigures"/>
              <w:tabs>
                <w:tab w:val="clear" w:pos="765"/>
                <w:tab w:val="decimal" w:pos="731"/>
              </w:tabs>
              <w:spacing w:line="240" w:lineRule="auto"/>
              <w:jc w:val="right"/>
              <w:rPr>
                <w:b/>
                <w:bCs/>
                <w:szCs w:val="22"/>
              </w:rPr>
            </w:pPr>
            <w:r w:rsidRPr="003036ED">
              <w:rPr>
                <w:b/>
                <w:bCs/>
              </w:rPr>
              <w:t>47,000</w:t>
            </w:r>
          </w:p>
        </w:tc>
        <w:tc>
          <w:tcPr>
            <w:tcW w:w="180" w:type="dxa"/>
            <w:vAlign w:val="bottom"/>
          </w:tcPr>
          <w:p w14:paraId="6CCF613F" w14:textId="77777777" w:rsidR="00E25B7C" w:rsidRPr="003036ED" w:rsidRDefault="00E25B7C" w:rsidP="003036ED">
            <w:pPr>
              <w:pStyle w:val="acctfourfigures"/>
              <w:spacing w:line="240" w:lineRule="auto"/>
              <w:jc w:val="right"/>
              <w:rPr>
                <w:b/>
                <w:bCs/>
                <w:szCs w:val="22"/>
              </w:rPr>
            </w:pPr>
          </w:p>
        </w:tc>
        <w:tc>
          <w:tcPr>
            <w:tcW w:w="864" w:type="dxa"/>
            <w:vAlign w:val="bottom"/>
          </w:tcPr>
          <w:p w14:paraId="6AD2A7B8" w14:textId="462F8C3B" w:rsidR="00E25B7C" w:rsidRPr="003036ED" w:rsidRDefault="006F55A5" w:rsidP="003036ED">
            <w:pPr>
              <w:tabs>
                <w:tab w:val="decimal" w:pos="522"/>
              </w:tabs>
              <w:ind w:left="-108" w:right="-79"/>
              <w:rPr>
                <w:b/>
                <w:bCs/>
                <w:szCs w:val="22"/>
              </w:rPr>
            </w:pPr>
            <w:r w:rsidRPr="003036ED">
              <w:rPr>
                <w:b/>
                <w:bCs/>
                <w:szCs w:val="22"/>
              </w:rPr>
              <w:t>-</w:t>
            </w:r>
          </w:p>
        </w:tc>
        <w:tc>
          <w:tcPr>
            <w:tcW w:w="180" w:type="dxa"/>
            <w:vAlign w:val="bottom"/>
          </w:tcPr>
          <w:p w14:paraId="2E79252C" w14:textId="77777777" w:rsidR="00E25B7C" w:rsidRPr="003036ED" w:rsidRDefault="00E25B7C" w:rsidP="003036ED">
            <w:pPr>
              <w:pStyle w:val="acctfourfigures"/>
              <w:spacing w:line="240" w:lineRule="auto"/>
              <w:jc w:val="right"/>
              <w:rPr>
                <w:b/>
                <w:bCs/>
                <w:szCs w:val="22"/>
              </w:rPr>
            </w:pPr>
          </w:p>
        </w:tc>
        <w:tc>
          <w:tcPr>
            <w:tcW w:w="864" w:type="dxa"/>
            <w:vAlign w:val="bottom"/>
          </w:tcPr>
          <w:p w14:paraId="7893CF0A" w14:textId="29239AFC" w:rsidR="00E25B7C" w:rsidRPr="003036ED" w:rsidRDefault="006F55A5" w:rsidP="003036ED">
            <w:pPr>
              <w:tabs>
                <w:tab w:val="decimal" w:pos="522"/>
              </w:tabs>
              <w:ind w:left="-108" w:right="-79"/>
              <w:rPr>
                <w:b/>
                <w:bCs/>
                <w:szCs w:val="22"/>
              </w:rPr>
            </w:pPr>
            <w:r w:rsidRPr="003036ED">
              <w:rPr>
                <w:b/>
                <w:bCs/>
                <w:szCs w:val="22"/>
              </w:rPr>
              <w:t>-</w:t>
            </w:r>
          </w:p>
        </w:tc>
        <w:tc>
          <w:tcPr>
            <w:tcW w:w="180" w:type="dxa"/>
            <w:vAlign w:val="bottom"/>
          </w:tcPr>
          <w:p w14:paraId="597AAC77" w14:textId="77777777" w:rsidR="00E25B7C" w:rsidRPr="003036ED" w:rsidRDefault="00E25B7C" w:rsidP="003036ED">
            <w:pPr>
              <w:pStyle w:val="acctfourfigures"/>
              <w:tabs>
                <w:tab w:val="clear" w:pos="765"/>
                <w:tab w:val="decimal" w:pos="731"/>
              </w:tabs>
              <w:spacing w:line="240" w:lineRule="auto"/>
              <w:jc w:val="right"/>
              <w:rPr>
                <w:b/>
                <w:bCs/>
              </w:rPr>
            </w:pPr>
          </w:p>
        </w:tc>
        <w:tc>
          <w:tcPr>
            <w:tcW w:w="1008" w:type="dxa"/>
            <w:tcBorders>
              <w:bottom w:val="double" w:sz="4" w:space="0" w:color="auto"/>
            </w:tcBorders>
            <w:vAlign w:val="bottom"/>
          </w:tcPr>
          <w:p w14:paraId="5237388E" w14:textId="2A915A1C" w:rsidR="00E25B7C" w:rsidRPr="003036ED" w:rsidRDefault="006F55A5" w:rsidP="003036ED">
            <w:pPr>
              <w:pStyle w:val="acctfourfigures"/>
              <w:tabs>
                <w:tab w:val="clear" w:pos="765"/>
                <w:tab w:val="decimal" w:pos="911"/>
              </w:tabs>
              <w:spacing w:line="240" w:lineRule="auto"/>
              <w:jc w:val="right"/>
              <w:rPr>
                <w:b/>
                <w:bCs/>
                <w:snapToGrid w:val="0"/>
              </w:rPr>
            </w:pPr>
            <w:r w:rsidRPr="003036ED">
              <w:rPr>
                <w:b/>
                <w:bCs/>
                <w:snapToGrid w:val="0"/>
              </w:rPr>
              <w:t>47,000</w:t>
            </w:r>
          </w:p>
        </w:tc>
      </w:tr>
      <w:tr w:rsidR="005D5223" w:rsidRPr="003036ED" w14:paraId="497B0511" w14:textId="77777777" w:rsidTr="005D5223">
        <w:trPr>
          <w:cantSplit/>
        </w:trPr>
        <w:tc>
          <w:tcPr>
            <w:tcW w:w="2880" w:type="dxa"/>
          </w:tcPr>
          <w:p w14:paraId="44458B28" w14:textId="77777777" w:rsidR="005D5223" w:rsidRPr="003036ED" w:rsidRDefault="005D5223" w:rsidP="003036ED">
            <w:pPr>
              <w:rPr>
                <w:sz w:val="22"/>
                <w:szCs w:val="22"/>
              </w:rPr>
            </w:pPr>
          </w:p>
        </w:tc>
        <w:tc>
          <w:tcPr>
            <w:tcW w:w="1008" w:type="dxa"/>
          </w:tcPr>
          <w:p w14:paraId="3AF8513A" w14:textId="77777777" w:rsidR="005D5223" w:rsidRPr="003036ED" w:rsidRDefault="005D5223" w:rsidP="003036ED">
            <w:pPr>
              <w:pStyle w:val="acctfourfigures"/>
              <w:tabs>
                <w:tab w:val="clear" w:pos="765"/>
                <w:tab w:val="decimal" w:pos="102"/>
              </w:tabs>
              <w:spacing w:line="240" w:lineRule="auto"/>
              <w:ind w:left="-83" w:right="11" w:firstLine="4"/>
              <w:jc w:val="center"/>
              <w:rPr>
                <w:szCs w:val="22"/>
              </w:rPr>
            </w:pPr>
          </w:p>
        </w:tc>
        <w:tc>
          <w:tcPr>
            <w:tcW w:w="180" w:type="dxa"/>
          </w:tcPr>
          <w:p w14:paraId="6350F3C9" w14:textId="77777777" w:rsidR="005D5223" w:rsidRPr="003036ED" w:rsidRDefault="005D5223" w:rsidP="003036ED">
            <w:pPr>
              <w:pStyle w:val="acctfourfigures"/>
              <w:tabs>
                <w:tab w:val="clear" w:pos="765"/>
                <w:tab w:val="decimal" w:pos="731"/>
              </w:tabs>
              <w:spacing w:line="240" w:lineRule="auto"/>
              <w:ind w:left="-83" w:right="11" w:firstLine="4"/>
              <w:rPr>
                <w:szCs w:val="22"/>
              </w:rPr>
            </w:pPr>
          </w:p>
        </w:tc>
        <w:tc>
          <w:tcPr>
            <w:tcW w:w="1008" w:type="dxa"/>
          </w:tcPr>
          <w:p w14:paraId="33A55E6E" w14:textId="77777777" w:rsidR="005D5223" w:rsidRPr="003036ED" w:rsidRDefault="005D5223" w:rsidP="003036ED">
            <w:pPr>
              <w:pStyle w:val="acctfourfigures"/>
              <w:tabs>
                <w:tab w:val="clear" w:pos="765"/>
                <w:tab w:val="decimal" w:pos="443"/>
              </w:tabs>
              <w:spacing w:line="240" w:lineRule="auto"/>
              <w:ind w:left="-83" w:right="11" w:firstLine="4"/>
              <w:rPr>
                <w:szCs w:val="22"/>
              </w:rPr>
            </w:pPr>
          </w:p>
        </w:tc>
        <w:tc>
          <w:tcPr>
            <w:tcW w:w="178" w:type="dxa"/>
          </w:tcPr>
          <w:p w14:paraId="6A2477D4" w14:textId="77777777" w:rsidR="005D5223" w:rsidRPr="003036ED" w:rsidRDefault="005D5223" w:rsidP="003036ED">
            <w:pPr>
              <w:pStyle w:val="acctfourfigures"/>
              <w:tabs>
                <w:tab w:val="clear" w:pos="765"/>
                <w:tab w:val="decimal" w:pos="731"/>
              </w:tabs>
              <w:spacing w:line="240" w:lineRule="auto"/>
              <w:ind w:left="-79" w:right="-72"/>
              <w:rPr>
                <w:szCs w:val="22"/>
              </w:rPr>
            </w:pPr>
          </w:p>
        </w:tc>
        <w:tc>
          <w:tcPr>
            <w:tcW w:w="1008" w:type="dxa"/>
            <w:tcBorders>
              <w:top w:val="double" w:sz="4" w:space="0" w:color="auto"/>
            </w:tcBorders>
            <w:vAlign w:val="bottom"/>
          </w:tcPr>
          <w:p w14:paraId="1415E000" w14:textId="77777777" w:rsidR="005D5223" w:rsidRPr="003036ED" w:rsidRDefault="005D5223" w:rsidP="003036ED">
            <w:pPr>
              <w:pStyle w:val="acctfourfigures"/>
              <w:tabs>
                <w:tab w:val="clear" w:pos="765"/>
                <w:tab w:val="decimal" w:pos="731"/>
              </w:tabs>
              <w:spacing w:line="240" w:lineRule="auto"/>
              <w:jc w:val="right"/>
            </w:pPr>
          </w:p>
        </w:tc>
        <w:tc>
          <w:tcPr>
            <w:tcW w:w="180" w:type="dxa"/>
            <w:vAlign w:val="bottom"/>
          </w:tcPr>
          <w:p w14:paraId="263F2DA1" w14:textId="77777777" w:rsidR="005D5223" w:rsidRPr="003036ED" w:rsidRDefault="005D5223" w:rsidP="003036ED">
            <w:pPr>
              <w:pStyle w:val="acctfourfigures"/>
              <w:spacing w:line="240" w:lineRule="auto"/>
              <w:jc w:val="right"/>
              <w:rPr>
                <w:szCs w:val="22"/>
              </w:rPr>
            </w:pPr>
          </w:p>
        </w:tc>
        <w:tc>
          <w:tcPr>
            <w:tcW w:w="864" w:type="dxa"/>
            <w:vAlign w:val="bottom"/>
          </w:tcPr>
          <w:p w14:paraId="60C633DB" w14:textId="77777777" w:rsidR="005D5223" w:rsidRPr="003036ED" w:rsidRDefault="005D5223" w:rsidP="003036ED">
            <w:pPr>
              <w:pStyle w:val="acctfourfigures"/>
              <w:tabs>
                <w:tab w:val="clear" w:pos="765"/>
                <w:tab w:val="decimal" w:pos="911"/>
              </w:tabs>
              <w:spacing w:line="240" w:lineRule="auto"/>
              <w:jc w:val="right"/>
              <w:rPr>
                <w:szCs w:val="22"/>
              </w:rPr>
            </w:pPr>
          </w:p>
        </w:tc>
        <w:tc>
          <w:tcPr>
            <w:tcW w:w="180" w:type="dxa"/>
            <w:vAlign w:val="bottom"/>
          </w:tcPr>
          <w:p w14:paraId="2EC04581" w14:textId="77777777" w:rsidR="005D5223" w:rsidRPr="003036ED" w:rsidRDefault="005D5223" w:rsidP="003036ED">
            <w:pPr>
              <w:pStyle w:val="acctfourfigures"/>
              <w:spacing w:line="240" w:lineRule="auto"/>
              <w:jc w:val="right"/>
              <w:rPr>
                <w:szCs w:val="22"/>
              </w:rPr>
            </w:pPr>
          </w:p>
        </w:tc>
        <w:tc>
          <w:tcPr>
            <w:tcW w:w="864" w:type="dxa"/>
            <w:vAlign w:val="bottom"/>
          </w:tcPr>
          <w:p w14:paraId="213743C0" w14:textId="77777777" w:rsidR="005D5223" w:rsidRPr="003036ED" w:rsidRDefault="005D5223" w:rsidP="003036ED">
            <w:pPr>
              <w:pStyle w:val="acctfourfigures"/>
              <w:tabs>
                <w:tab w:val="clear" w:pos="765"/>
                <w:tab w:val="decimal" w:pos="620"/>
              </w:tabs>
              <w:spacing w:line="240" w:lineRule="auto"/>
              <w:jc w:val="right"/>
              <w:rPr>
                <w:szCs w:val="22"/>
              </w:rPr>
            </w:pPr>
          </w:p>
        </w:tc>
        <w:tc>
          <w:tcPr>
            <w:tcW w:w="180" w:type="dxa"/>
            <w:vAlign w:val="bottom"/>
          </w:tcPr>
          <w:p w14:paraId="602EE714" w14:textId="77777777" w:rsidR="005D5223" w:rsidRPr="003036ED" w:rsidRDefault="005D5223" w:rsidP="003036ED">
            <w:pPr>
              <w:pStyle w:val="acctfourfigures"/>
              <w:spacing w:line="240" w:lineRule="auto"/>
              <w:jc w:val="right"/>
              <w:rPr>
                <w:szCs w:val="22"/>
              </w:rPr>
            </w:pPr>
          </w:p>
        </w:tc>
        <w:tc>
          <w:tcPr>
            <w:tcW w:w="1008" w:type="dxa"/>
            <w:tcBorders>
              <w:top w:val="double" w:sz="4" w:space="0" w:color="auto"/>
            </w:tcBorders>
            <w:vAlign w:val="bottom"/>
          </w:tcPr>
          <w:p w14:paraId="0263CB4D" w14:textId="77777777" w:rsidR="005D5223" w:rsidRPr="003036ED" w:rsidRDefault="005D5223" w:rsidP="003036ED">
            <w:pPr>
              <w:pStyle w:val="acctfourfigures"/>
              <w:tabs>
                <w:tab w:val="clear" w:pos="765"/>
                <w:tab w:val="decimal" w:pos="821"/>
              </w:tabs>
              <w:spacing w:line="240" w:lineRule="auto"/>
              <w:jc w:val="right"/>
              <w:rPr>
                <w:szCs w:val="22"/>
              </w:rPr>
            </w:pPr>
          </w:p>
        </w:tc>
      </w:tr>
    </w:tbl>
    <w:p w14:paraId="4BC2A417" w14:textId="77777777" w:rsidR="00B354FC" w:rsidRPr="003036ED" w:rsidRDefault="00B354FC" w:rsidP="003036ED">
      <w:pPr>
        <w:autoSpaceDE/>
        <w:autoSpaceDN/>
        <w:rPr>
          <w:rFonts w:eastAsia="Arial Unicode MS" w:cs="Times New Roman"/>
          <w:sz w:val="22"/>
          <w:szCs w:val="22"/>
        </w:rPr>
      </w:pPr>
      <w:r w:rsidRPr="003036ED">
        <w:rPr>
          <w:rFonts w:eastAsia="Arial Unicode MS" w:cs="Times New Roman"/>
          <w:sz w:val="22"/>
          <w:szCs w:val="22"/>
        </w:rPr>
        <w:br w:type="page"/>
      </w:r>
    </w:p>
    <w:p w14:paraId="0E18F106" w14:textId="7540FC1A" w:rsidR="00DB322E" w:rsidRPr="003036ED" w:rsidRDefault="00A922EC" w:rsidP="003036ED">
      <w:pPr>
        <w:numPr>
          <w:ilvl w:val="0"/>
          <w:numId w:val="8"/>
        </w:numPr>
        <w:tabs>
          <w:tab w:val="clear" w:pos="340"/>
          <w:tab w:val="num" w:pos="540"/>
        </w:tabs>
        <w:spacing w:line="240" w:lineRule="exact"/>
        <w:ind w:left="540" w:hanging="540"/>
        <w:jc w:val="both"/>
        <w:outlineLvl w:val="0"/>
        <w:rPr>
          <w:rFonts w:cs="Times New Roman"/>
          <w:b/>
          <w:bCs/>
          <w:sz w:val="24"/>
          <w:szCs w:val="24"/>
        </w:rPr>
      </w:pPr>
      <w:r w:rsidRPr="003036ED">
        <w:rPr>
          <w:rFonts w:cs="Times New Roman"/>
          <w:b/>
          <w:bCs/>
          <w:sz w:val="24"/>
          <w:szCs w:val="24"/>
        </w:rPr>
        <w:lastRenderedPageBreak/>
        <w:t xml:space="preserve">Trade </w:t>
      </w:r>
      <w:r w:rsidR="00D119B8" w:rsidRPr="003036ED">
        <w:rPr>
          <w:rFonts w:cs="Times New Roman"/>
          <w:b/>
          <w:bCs/>
          <w:sz w:val="24"/>
          <w:szCs w:val="24"/>
        </w:rPr>
        <w:t>account</w:t>
      </w:r>
      <w:r w:rsidR="0089395D" w:rsidRPr="003036ED">
        <w:rPr>
          <w:rFonts w:cs="Times New Roman"/>
          <w:b/>
          <w:bCs/>
          <w:sz w:val="24"/>
          <w:szCs w:val="24"/>
        </w:rPr>
        <w:t>s</w:t>
      </w:r>
      <w:r w:rsidRPr="003036ED">
        <w:rPr>
          <w:rFonts w:cs="Times New Roman"/>
          <w:b/>
          <w:bCs/>
          <w:sz w:val="24"/>
          <w:szCs w:val="24"/>
        </w:rPr>
        <w:t xml:space="preserve"> receivable</w:t>
      </w:r>
    </w:p>
    <w:p w14:paraId="013201A9" w14:textId="6AE5CF21" w:rsidR="003B1855" w:rsidRPr="003036ED" w:rsidRDefault="003B1855" w:rsidP="003036ED">
      <w:pPr>
        <w:autoSpaceDE/>
        <w:autoSpaceDN/>
        <w:ind w:left="540" w:right="-297"/>
        <w:jc w:val="both"/>
        <w:rPr>
          <w:rFonts w:cstheme="minorBidi"/>
        </w:rPr>
      </w:pPr>
    </w:p>
    <w:p w14:paraId="4733E6F6" w14:textId="64F027E0" w:rsidR="00ED07BB" w:rsidRPr="003036ED" w:rsidRDefault="004F4DEC" w:rsidP="003036ED">
      <w:pPr>
        <w:spacing w:line="240" w:lineRule="exact"/>
        <w:ind w:left="540"/>
        <w:jc w:val="both"/>
        <w:outlineLvl w:val="0"/>
        <w:rPr>
          <w:rFonts w:cstheme="minorBidi"/>
          <w:sz w:val="22"/>
          <w:szCs w:val="22"/>
        </w:rPr>
      </w:pPr>
      <w:r w:rsidRPr="003036ED">
        <w:rPr>
          <w:rFonts w:cs="Times New Roman"/>
          <w:sz w:val="22"/>
          <w:szCs w:val="22"/>
        </w:rPr>
        <w:t xml:space="preserve">Aging analyses for trade accounts receivable </w:t>
      </w:r>
      <w:r w:rsidR="00787549" w:rsidRPr="003036ED">
        <w:rPr>
          <w:rFonts w:cs="Times New Roman"/>
          <w:sz w:val="22"/>
          <w:szCs w:val="22"/>
        </w:rPr>
        <w:t>were</w:t>
      </w:r>
      <w:r w:rsidRPr="003036ED">
        <w:rPr>
          <w:rFonts w:cs="Times New Roman"/>
          <w:sz w:val="22"/>
          <w:szCs w:val="22"/>
        </w:rPr>
        <w:t xml:space="preserve"> as follows</w:t>
      </w:r>
      <w:r w:rsidR="00C636B7" w:rsidRPr="003036ED">
        <w:rPr>
          <w:rFonts w:cstheme="minorBidi"/>
          <w:sz w:val="22"/>
          <w:szCs w:val="22"/>
        </w:rPr>
        <w:t>:</w:t>
      </w:r>
    </w:p>
    <w:p w14:paraId="3E3E1729" w14:textId="7C9345C7" w:rsidR="004F4DEC" w:rsidRPr="003036ED" w:rsidRDefault="004F4DEC" w:rsidP="003036ED">
      <w:pPr>
        <w:spacing w:line="240" w:lineRule="exact"/>
        <w:ind w:left="540"/>
        <w:jc w:val="both"/>
        <w:outlineLvl w:val="0"/>
        <w:rPr>
          <w:rFonts w:cs="Times New Roman"/>
        </w:rPr>
      </w:pPr>
    </w:p>
    <w:tbl>
      <w:tblPr>
        <w:tblW w:w="9362" w:type="dxa"/>
        <w:tblInd w:w="450" w:type="dxa"/>
        <w:tblLayout w:type="fixed"/>
        <w:tblLook w:val="01E0" w:firstRow="1" w:lastRow="1" w:firstColumn="1" w:lastColumn="1" w:noHBand="0" w:noVBand="0"/>
      </w:tblPr>
      <w:tblGrid>
        <w:gridCol w:w="3330"/>
        <w:gridCol w:w="1440"/>
        <w:gridCol w:w="236"/>
        <w:gridCol w:w="1294"/>
        <w:gridCol w:w="270"/>
        <w:gridCol w:w="1260"/>
        <w:gridCol w:w="270"/>
        <w:gridCol w:w="1262"/>
      </w:tblGrid>
      <w:tr w:rsidR="00E71722" w:rsidRPr="003036ED" w14:paraId="0F6FE81F" w14:textId="77777777" w:rsidTr="00C769CD">
        <w:trPr>
          <w:trHeight w:val="20"/>
        </w:trPr>
        <w:tc>
          <w:tcPr>
            <w:tcW w:w="3330" w:type="dxa"/>
          </w:tcPr>
          <w:p w14:paraId="02811817" w14:textId="77777777" w:rsidR="00E71722" w:rsidRPr="003036ED" w:rsidRDefault="00E71722" w:rsidP="003036ED">
            <w:pPr>
              <w:spacing w:line="240" w:lineRule="atLeast"/>
              <w:rPr>
                <w:rFonts w:cs="Times New Roman"/>
                <w:sz w:val="22"/>
                <w:szCs w:val="22"/>
              </w:rPr>
            </w:pPr>
          </w:p>
        </w:tc>
        <w:tc>
          <w:tcPr>
            <w:tcW w:w="2970" w:type="dxa"/>
            <w:gridSpan w:val="3"/>
          </w:tcPr>
          <w:p w14:paraId="2D85D49E" w14:textId="77777777" w:rsidR="00E71722" w:rsidRPr="003036ED" w:rsidRDefault="00E71722" w:rsidP="003036ED">
            <w:pPr>
              <w:spacing w:line="240" w:lineRule="atLeast"/>
              <w:ind w:left="-108" w:right="-92"/>
              <w:jc w:val="center"/>
              <w:rPr>
                <w:rFonts w:cs="Times New Roman"/>
                <w:b/>
                <w:bCs/>
                <w:sz w:val="22"/>
                <w:szCs w:val="22"/>
              </w:rPr>
            </w:pPr>
            <w:r w:rsidRPr="003036ED">
              <w:rPr>
                <w:rFonts w:cs="Times New Roman"/>
                <w:b/>
                <w:bCs/>
                <w:sz w:val="22"/>
                <w:szCs w:val="22"/>
              </w:rPr>
              <w:t>Consolidated</w:t>
            </w:r>
          </w:p>
        </w:tc>
        <w:tc>
          <w:tcPr>
            <w:tcW w:w="270" w:type="dxa"/>
          </w:tcPr>
          <w:p w14:paraId="023A75F7" w14:textId="77777777" w:rsidR="00E71722" w:rsidRPr="003036ED" w:rsidRDefault="00E71722" w:rsidP="003036ED">
            <w:pPr>
              <w:spacing w:line="240" w:lineRule="atLeast"/>
              <w:ind w:left="-108" w:right="-92"/>
              <w:jc w:val="center"/>
              <w:rPr>
                <w:rFonts w:cs="Times New Roman"/>
                <w:b/>
                <w:bCs/>
                <w:sz w:val="22"/>
                <w:szCs w:val="22"/>
              </w:rPr>
            </w:pPr>
          </w:p>
        </w:tc>
        <w:tc>
          <w:tcPr>
            <w:tcW w:w="2792" w:type="dxa"/>
            <w:gridSpan w:val="3"/>
          </w:tcPr>
          <w:p w14:paraId="17CC3091" w14:textId="77777777" w:rsidR="00E71722" w:rsidRPr="003036ED" w:rsidRDefault="00E71722" w:rsidP="003036ED">
            <w:pPr>
              <w:spacing w:line="240" w:lineRule="atLeast"/>
              <w:ind w:left="-108" w:right="-92"/>
              <w:jc w:val="center"/>
              <w:rPr>
                <w:rFonts w:cs="Times New Roman"/>
                <w:b/>
                <w:bCs/>
                <w:sz w:val="22"/>
                <w:szCs w:val="22"/>
              </w:rPr>
            </w:pPr>
            <w:r w:rsidRPr="003036ED">
              <w:rPr>
                <w:rFonts w:cs="Times New Roman"/>
                <w:b/>
                <w:bCs/>
                <w:sz w:val="22"/>
                <w:szCs w:val="22"/>
              </w:rPr>
              <w:t>Separate</w:t>
            </w:r>
          </w:p>
        </w:tc>
      </w:tr>
      <w:tr w:rsidR="00E71722" w:rsidRPr="003036ED" w14:paraId="44964C06" w14:textId="77777777" w:rsidTr="00C769CD">
        <w:trPr>
          <w:trHeight w:val="20"/>
        </w:trPr>
        <w:tc>
          <w:tcPr>
            <w:tcW w:w="3330" w:type="dxa"/>
          </w:tcPr>
          <w:p w14:paraId="5328B5A4" w14:textId="77777777" w:rsidR="00E71722" w:rsidRPr="003036ED" w:rsidRDefault="00E71722" w:rsidP="003036ED">
            <w:pPr>
              <w:spacing w:line="240" w:lineRule="atLeast"/>
              <w:ind w:left="-6"/>
              <w:rPr>
                <w:rFonts w:cs="Times New Roman"/>
                <w:sz w:val="22"/>
                <w:szCs w:val="22"/>
              </w:rPr>
            </w:pPr>
          </w:p>
        </w:tc>
        <w:tc>
          <w:tcPr>
            <w:tcW w:w="2970" w:type="dxa"/>
            <w:gridSpan w:val="3"/>
          </w:tcPr>
          <w:p w14:paraId="5BCD4040" w14:textId="77777777" w:rsidR="00E71722" w:rsidRPr="003036ED" w:rsidRDefault="00E71722" w:rsidP="003036ED">
            <w:pPr>
              <w:spacing w:line="240" w:lineRule="atLeast"/>
              <w:ind w:left="-108" w:right="-92"/>
              <w:jc w:val="center"/>
              <w:rPr>
                <w:rFonts w:cs="Times New Roman"/>
                <w:b/>
                <w:bCs/>
                <w:sz w:val="22"/>
                <w:szCs w:val="22"/>
              </w:rPr>
            </w:pPr>
            <w:r w:rsidRPr="003036ED">
              <w:rPr>
                <w:rFonts w:cs="Times New Roman"/>
                <w:b/>
                <w:bCs/>
                <w:sz w:val="22"/>
                <w:szCs w:val="22"/>
              </w:rPr>
              <w:t>financial statements</w:t>
            </w:r>
          </w:p>
        </w:tc>
        <w:tc>
          <w:tcPr>
            <w:tcW w:w="270" w:type="dxa"/>
          </w:tcPr>
          <w:p w14:paraId="6C26B1C3" w14:textId="77777777" w:rsidR="00E71722" w:rsidRPr="003036ED" w:rsidRDefault="00E71722" w:rsidP="003036ED">
            <w:pPr>
              <w:spacing w:line="240" w:lineRule="atLeast"/>
              <w:ind w:left="-108" w:right="-92"/>
              <w:jc w:val="center"/>
              <w:rPr>
                <w:rFonts w:cs="Times New Roman"/>
                <w:b/>
                <w:bCs/>
                <w:sz w:val="22"/>
                <w:szCs w:val="22"/>
              </w:rPr>
            </w:pPr>
          </w:p>
        </w:tc>
        <w:tc>
          <w:tcPr>
            <w:tcW w:w="2792" w:type="dxa"/>
            <w:gridSpan w:val="3"/>
          </w:tcPr>
          <w:p w14:paraId="237E6FDE" w14:textId="77777777" w:rsidR="00E71722" w:rsidRPr="003036ED" w:rsidRDefault="00E71722" w:rsidP="003036ED">
            <w:pPr>
              <w:spacing w:line="240" w:lineRule="atLeast"/>
              <w:ind w:left="-108" w:right="-92"/>
              <w:jc w:val="center"/>
              <w:rPr>
                <w:rFonts w:cs="Times New Roman"/>
                <w:b/>
                <w:bCs/>
                <w:sz w:val="22"/>
                <w:szCs w:val="22"/>
              </w:rPr>
            </w:pPr>
            <w:r w:rsidRPr="003036ED">
              <w:rPr>
                <w:rFonts w:cs="Times New Roman"/>
                <w:b/>
                <w:bCs/>
                <w:sz w:val="22"/>
                <w:szCs w:val="22"/>
              </w:rPr>
              <w:t>financial statements</w:t>
            </w:r>
          </w:p>
        </w:tc>
      </w:tr>
      <w:tr w:rsidR="00DC156F" w:rsidRPr="003036ED" w14:paraId="48C99901" w14:textId="77777777" w:rsidTr="00C769CD">
        <w:trPr>
          <w:trHeight w:val="20"/>
        </w:trPr>
        <w:tc>
          <w:tcPr>
            <w:tcW w:w="3330" w:type="dxa"/>
          </w:tcPr>
          <w:p w14:paraId="54EF5ABE" w14:textId="77777777" w:rsidR="00DC156F" w:rsidRPr="003036ED" w:rsidRDefault="00DC156F" w:rsidP="003036ED">
            <w:pPr>
              <w:spacing w:line="240" w:lineRule="atLeast"/>
              <w:ind w:left="-6"/>
              <w:rPr>
                <w:rFonts w:cs="Times New Roman"/>
                <w:b/>
                <w:bCs/>
                <w:i/>
                <w:iCs/>
                <w:sz w:val="22"/>
                <w:szCs w:val="22"/>
              </w:rPr>
            </w:pPr>
          </w:p>
        </w:tc>
        <w:tc>
          <w:tcPr>
            <w:tcW w:w="1440" w:type="dxa"/>
            <w:vAlign w:val="center"/>
          </w:tcPr>
          <w:p w14:paraId="7D791FAF" w14:textId="03E944CF" w:rsidR="00DC156F" w:rsidRPr="003036ED" w:rsidRDefault="00DC156F" w:rsidP="003036ED">
            <w:pPr>
              <w:pStyle w:val="acctmergecolhdg"/>
              <w:rPr>
                <w:b w:val="0"/>
                <w:bCs/>
                <w:szCs w:val="22"/>
              </w:rPr>
            </w:pPr>
            <w:r w:rsidRPr="003036ED">
              <w:rPr>
                <w:b w:val="0"/>
                <w:bCs/>
                <w:szCs w:val="22"/>
                <w:lang w:val="en-US" w:bidi="th-TH"/>
              </w:rPr>
              <w:t>3</w:t>
            </w:r>
            <w:r w:rsidR="00841186" w:rsidRPr="003036ED">
              <w:rPr>
                <w:b w:val="0"/>
                <w:bCs/>
                <w:szCs w:val="22"/>
                <w:lang w:val="en-US" w:bidi="th-TH"/>
              </w:rPr>
              <w:t>1</w:t>
            </w:r>
          </w:p>
        </w:tc>
        <w:tc>
          <w:tcPr>
            <w:tcW w:w="236" w:type="dxa"/>
            <w:vAlign w:val="center"/>
          </w:tcPr>
          <w:p w14:paraId="2AC175A9" w14:textId="77777777" w:rsidR="00DC156F" w:rsidRPr="003036ED" w:rsidRDefault="00DC156F" w:rsidP="003036ED">
            <w:pPr>
              <w:pStyle w:val="acctmergecolhdg"/>
              <w:rPr>
                <w:b w:val="0"/>
                <w:bCs/>
                <w:szCs w:val="22"/>
              </w:rPr>
            </w:pPr>
          </w:p>
        </w:tc>
        <w:tc>
          <w:tcPr>
            <w:tcW w:w="1294" w:type="dxa"/>
            <w:vAlign w:val="center"/>
          </w:tcPr>
          <w:p w14:paraId="5ACB9C40" w14:textId="7F083B67" w:rsidR="00DC156F" w:rsidRPr="003036ED" w:rsidRDefault="00DC156F" w:rsidP="003036ED">
            <w:pPr>
              <w:pStyle w:val="acctmergecolhdg"/>
              <w:rPr>
                <w:b w:val="0"/>
                <w:bCs/>
                <w:szCs w:val="22"/>
              </w:rPr>
            </w:pPr>
            <w:r w:rsidRPr="003036ED">
              <w:rPr>
                <w:b w:val="0"/>
                <w:bCs/>
                <w:szCs w:val="22"/>
                <w:lang w:val="en-US" w:bidi="th-TH"/>
              </w:rPr>
              <w:t>31</w:t>
            </w:r>
          </w:p>
        </w:tc>
        <w:tc>
          <w:tcPr>
            <w:tcW w:w="270" w:type="dxa"/>
          </w:tcPr>
          <w:p w14:paraId="50362482" w14:textId="77777777" w:rsidR="00DC156F" w:rsidRPr="003036ED" w:rsidRDefault="00DC156F" w:rsidP="003036ED">
            <w:pPr>
              <w:pStyle w:val="BodyText"/>
              <w:ind w:left="-108" w:right="-110"/>
              <w:jc w:val="center"/>
              <w:rPr>
                <w:rFonts w:cs="Times New Roman"/>
                <w:b/>
                <w:bCs/>
                <w:sz w:val="22"/>
                <w:szCs w:val="22"/>
              </w:rPr>
            </w:pPr>
          </w:p>
        </w:tc>
        <w:tc>
          <w:tcPr>
            <w:tcW w:w="1260" w:type="dxa"/>
            <w:vAlign w:val="center"/>
          </w:tcPr>
          <w:p w14:paraId="48236039" w14:textId="01C42A18" w:rsidR="00DC156F" w:rsidRPr="003036ED" w:rsidRDefault="00DC156F" w:rsidP="003036ED">
            <w:pPr>
              <w:pStyle w:val="acctmergecolhdg"/>
              <w:rPr>
                <w:b w:val="0"/>
                <w:bCs/>
                <w:szCs w:val="22"/>
                <w:lang w:val="en-US" w:bidi="th-TH"/>
              </w:rPr>
            </w:pPr>
            <w:r w:rsidRPr="003036ED">
              <w:rPr>
                <w:b w:val="0"/>
                <w:bCs/>
                <w:szCs w:val="22"/>
                <w:lang w:val="en-US" w:bidi="th-TH"/>
              </w:rPr>
              <w:t>3</w:t>
            </w:r>
            <w:r w:rsidR="00803352" w:rsidRPr="003036ED">
              <w:rPr>
                <w:b w:val="0"/>
                <w:bCs/>
                <w:szCs w:val="22"/>
                <w:lang w:val="en-US" w:bidi="th-TH"/>
              </w:rPr>
              <w:t>1</w:t>
            </w:r>
          </w:p>
        </w:tc>
        <w:tc>
          <w:tcPr>
            <w:tcW w:w="270" w:type="dxa"/>
            <w:vAlign w:val="center"/>
          </w:tcPr>
          <w:p w14:paraId="102F521C" w14:textId="77777777" w:rsidR="00DC156F" w:rsidRPr="003036ED" w:rsidRDefault="00DC156F" w:rsidP="003036ED">
            <w:pPr>
              <w:pStyle w:val="BodyText"/>
              <w:ind w:left="-113" w:right="-110"/>
              <w:jc w:val="center"/>
              <w:rPr>
                <w:rFonts w:cs="Times New Roman"/>
                <w:b/>
                <w:bCs/>
                <w:sz w:val="22"/>
                <w:szCs w:val="22"/>
              </w:rPr>
            </w:pPr>
          </w:p>
        </w:tc>
        <w:tc>
          <w:tcPr>
            <w:tcW w:w="1262" w:type="dxa"/>
            <w:vAlign w:val="center"/>
          </w:tcPr>
          <w:p w14:paraId="026DC921" w14:textId="22F2DCD5" w:rsidR="00DC156F" w:rsidRPr="003036ED" w:rsidRDefault="00DC156F" w:rsidP="003036ED">
            <w:pPr>
              <w:pStyle w:val="acctmergecolhdg"/>
              <w:rPr>
                <w:b w:val="0"/>
                <w:bCs/>
                <w:szCs w:val="22"/>
              </w:rPr>
            </w:pPr>
            <w:r w:rsidRPr="003036ED">
              <w:rPr>
                <w:b w:val="0"/>
                <w:bCs/>
                <w:szCs w:val="22"/>
                <w:lang w:val="en-US" w:bidi="th-TH"/>
              </w:rPr>
              <w:t>31</w:t>
            </w:r>
          </w:p>
        </w:tc>
      </w:tr>
      <w:tr w:rsidR="00DC156F" w:rsidRPr="003036ED" w14:paraId="5E29CD99" w14:textId="77777777" w:rsidTr="00C769CD">
        <w:trPr>
          <w:trHeight w:val="20"/>
        </w:trPr>
        <w:tc>
          <w:tcPr>
            <w:tcW w:w="3330" w:type="dxa"/>
          </w:tcPr>
          <w:p w14:paraId="78FFA709" w14:textId="77777777" w:rsidR="00DC156F" w:rsidRPr="003036ED" w:rsidRDefault="00DC156F" w:rsidP="003036ED">
            <w:pPr>
              <w:spacing w:line="240" w:lineRule="atLeast"/>
              <w:ind w:left="-6"/>
              <w:rPr>
                <w:rFonts w:cs="Times New Roman"/>
                <w:b/>
                <w:bCs/>
                <w:i/>
                <w:iCs/>
                <w:sz w:val="22"/>
                <w:szCs w:val="22"/>
              </w:rPr>
            </w:pPr>
          </w:p>
        </w:tc>
        <w:tc>
          <w:tcPr>
            <w:tcW w:w="1440" w:type="dxa"/>
            <w:vAlign w:val="center"/>
          </w:tcPr>
          <w:p w14:paraId="02B7F5CA" w14:textId="56B4EE72" w:rsidR="00DC156F" w:rsidRPr="003036ED" w:rsidRDefault="00841186" w:rsidP="003036ED">
            <w:pPr>
              <w:pStyle w:val="acctmergecolhdg"/>
              <w:rPr>
                <w:b w:val="0"/>
                <w:bCs/>
                <w:szCs w:val="22"/>
              </w:rPr>
            </w:pPr>
            <w:r w:rsidRPr="003036ED">
              <w:rPr>
                <w:b w:val="0"/>
                <w:bCs/>
                <w:szCs w:val="22"/>
                <w:lang w:val="en-US" w:bidi="th-TH"/>
              </w:rPr>
              <w:t>March</w:t>
            </w:r>
          </w:p>
        </w:tc>
        <w:tc>
          <w:tcPr>
            <w:tcW w:w="236" w:type="dxa"/>
            <w:vAlign w:val="center"/>
          </w:tcPr>
          <w:p w14:paraId="665D010D" w14:textId="77777777" w:rsidR="00DC156F" w:rsidRPr="003036ED" w:rsidRDefault="00DC156F" w:rsidP="003036ED">
            <w:pPr>
              <w:pStyle w:val="acctmergecolhdg"/>
              <w:rPr>
                <w:b w:val="0"/>
                <w:bCs/>
                <w:szCs w:val="22"/>
              </w:rPr>
            </w:pPr>
          </w:p>
        </w:tc>
        <w:tc>
          <w:tcPr>
            <w:tcW w:w="1294" w:type="dxa"/>
            <w:vAlign w:val="center"/>
          </w:tcPr>
          <w:p w14:paraId="18FE322F" w14:textId="031AC9F6" w:rsidR="00DC156F" w:rsidRPr="003036ED" w:rsidRDefault="00DC156F" w:rsidP="003036ED">
            <w:pPr>
              <w:pStyle w:val="acctmergecolhdg"/>
              <w:rPr>
                <w:b w:val="0"/>
                <w:bCs/>
                <w:szCs w:val="22"/>
              </w:rPr>
            </w:pPr>
            <w:r w:rsidRPr="003036ED">
              <w:rPr>
                <w:b w:val="0"/>
                <w:bCs/>
                <w:szCs w:val="22"/>
                <w:lang w:val="en-US" w:bidi="th-TH"/>
              </w:rPr>
              <w:t>December</w:t>
            </w:r>
          </w:p>
        </w:tc>
        <w:tc>
          <w:tcPr>
            <w:tcW w:w="270" w:type="dxa"/>
          </w:tcPr>
          <w:p w14:paraId="6AD7F31D" w14:textId="77777777" w:rsidR="00DC156F" w:rsidRPr="003036ED" w:rsidRDefault="00DC156F" w:rsidP="003036ED">
            <w:pPr>
              <w:pStyle w:val="BodyText"/>
              <w:ind w:left="-108" w:right="-110"/>
              <w:jc w:val="center"/>
              <w:rPr>
                <w:rFonts w:cs="Times New Roman"/>
                <w:b/>
                <w:bCs/>
                <w:sz w:val="22"/>
                <w:szCs w:val="22"/>
              </w:rPr>
            </w:pPr>
          </w:p>
        </w:tc>
        <w:tc>
          <w:tcPr>
            <w:tcW w:w="1260" w:type="dxa"/>
            <w:vAlign w:val="center"/>
          </w:tcPr>
          <w:p w14:paraId="799688A8" w14:textId="123B4058" w:rsidR="00DC156F" w:rsidRPr="003036ED" w:rsidRDefault="00841186" w:rsidP="003036ED">
            <w:pPr>
              <w:pStyle w:val="acctmergecolhdg"/>
              <w:rPr>
                <w:b w:val="0"/>
                <w:bCs/>
                <w:szCs w:val="22"/>
                <w:lang w:val="en-US" w:bidi="th-TH"/>
              </w:rPr>
            </w:pPr>
            <w:r w:rsidRPr="003036ED">
              <w:rPr>
                <w:b w:val="0"/>
                <w:bCs/>
                <w:szCs w:val="22"/>
                <w:lang w:val="en-US" w:bidi="th-TH"/>
              </w:rPr>
              <w:t>March</w:t>
            </w:r>
          </w:p>
        </w:tc>
        <w:tc>
          <w:tcPr>
            <w:tcW w:w="270" w:type="dxa"/>
            <w:vAlign w:val="center"/>
          </w:tcPr>
          <w:p w14:paraId="1F058F3E" w14:textId="77777777" w:rsidR="00DC156F" w:rsidRPr="003036ED" w:rsidRDefault="00DC156F" w:rsidP="003036ED">
            <w:pPr>
              <w:pStyle w:val="BodyText"/>
              <w:ind w:left="-113" w:right="-110"/>
              <w:jc w:val="center"/>
              <w:rPr>
                <w:rFonts w:cs="Times New Roman"/>
                <w:b/>
                <w:bCs/>
                <w:sz w:val="22"/>
                <w:szCs w:val="22"/>
              </w:rPr>
            </w:pPr>
          </w:p>
        </w:tc>
        <w:tc>
          <w:tcPr>
            <w:tcW w:w="1262" w:type="dxa"/>
            <w:vAlign w:val="center"/>
          </w:tcPr>
          <w:p w14:paraId="3354FAE4" w14:textId="774D3E8A" w:rsidR="00DC156F" w:rsidRPr="003036ED" w:rsidRDefault="00DC156F" w:rsidP="003036ED">
            <w:pPr>
              <w:pStyle w:val="acctmergecolhdg"/>
              <w:rPr>
                <w:b w:val="0"/>
                <w:bCs/>
                <w:szCs w:val="22"/>
              </w:rPr>
            </w:pPr>
            <w:r w:rsidRPr="003036ED">
              <w:rPr>
                <w:b w:val="0"/>
                <w:bCs/>
                <w:szCs w:val="22"/>
                <w:lang w:val="en-US" w:bidi="th-TH"/>
              </w:rPr>
              <w:t>December</w:t>
            </w:r>
          </w:p>
        </w:tc>
      </w:tr>
      <w:tr w:rsidR="00DC156F" w:rsidRPr="003036ED" w14:paraId="59B9E884" w14:textId="77777777" w:rsidTr="00C769CD">
        <w:trPr>
          <w:trHeight w:val="20"/>
        </w:trPr>
        <w:tc>
          <w:tcPr>
            <w:tcW w:w="3330" w:type="dxa"/>
          </w:tcPr>
          <w:p w14:paraId="04C15F72" w14:textId="77777777" w:rsidR="00DC156F" w:rsidRPr="003036ED" w:rsidRDefault="00DC156F" w:rsidP="003036ED">
            <w:pPr>
              <w:spacing w:line="240" w:lineRule="atLeast"/>
              <w:ind w:left="-6"/>
              <w:rPr>
                <w:rFonts w:cs="Times New Roman"/>
                <w:b/>
                <w:bCs/>
                <w:i/>
                <w:iCs/>
                <w:sz w:val="22"/>
                <w:szCs w:val="22"/>
              </w:rPr>
            </w:pPr>
          </w:p>
        </w:tc>
        <w:tc>
          <w:tcPr>
            <w:tcW w:w="1440" w:type="dxa"/>
            <w:vAlign w:val="center"/>
          </w:tcPr>
          <w:p w14:paraId="09774B5E" w14:textId="23DB7642" w:rsidR="00DC156F" w:rsidRPr="003036ED" w:rsidRDefault="00DC156F" w:rsidP="003036ED">
            <w:pPr>
              <w:pStyle w:val="acctmergecolhdg"/>
              <w:rPr>
                <w:b w:val="0"/>
                <w:bCs/>
                <w:szCs w:val="22"/>
              </w:rPr>
            </w:pPr>
            <w:r w:rsidRPr="003036ED">
              <w:rPr>
                <w:b w:val="0"/>
                <w:bCs/>
                <w:szCs w:val="22"/>
                <w:lang w:val="en-US" w:bidi="th-TH"/>
              </w:rPr>
              <w:t>202</w:t>
            </w:r>
            <w:r w:rsidR="00841186" w:rsidRPr="003036ED">
              <w:rPr>
                <w:b w:val="0"/>
                <w:bCs/>
                <w:szCs w:val="22"/>
                <w:lang w:val="en-US" w:bidi="th-TH"/>
              </w:rPr>
              <w:t>6</w:t>
            </w:r>
          </w:p>
        </w:tc>
        <w:tc>
          <w:tcPr>
            <w:tcW w:w="236" w:type="dxa"/>
            <w:vAlign w:val="center"/>
          </w:tcPr>
          <w:p w14:paraId="40931C68" w14:textId="77777777" w:rsidR="00DC156F" w:rsidRPr="003036ED" w:rsidRDefault="00DC156F" w:rsidP="003036ED">
            <w:pPr>
              <w:pStyle w:val="acctmergecolhdg"/>
              <w:rPr>
                <w:b w:val="0"/>
                <w:bCs/>
                <w:szCs w:val="22"/>
              </w:rPr>
            </w:pPr>
          </w:p>
        </w:tc>
        <w:tc>
          <w:tcPr>
            <w:tcW w:w="1294" w:type="dxa"/>
            <w:vAlign w:val="center"/>
          </w:tcPr>
          <w:p w14:paraId="66B591A7" w14:textId="049DAFA5" w:rsidR="00DC156F" w:rsidRPr="003036ED" w:rsidRDefault="00DC156F" w:rsidP="003036ED">
            <w:pPr>
              <w:pStyle w:val="acctmergecolhdg"/>
              <w:rPr>
                <w:b w:val="0"/>
                <w:bCs/>
                <w:szCs w:val="22"/>
              </w:rPr>
            </w:pPr>
            <w:r w:rsidRPr="003036ED">
              <w:rPr>
                <w:b w:val="0"/>
                <w:bCs/>
                <w:szCs w:val="22"/>
                <w:lang w:val="en-US" w:bidi="th-TH"/>
              </w:rPr>
              <w:t>202</w:t>
            </w:r>
            <w:r w:rsidR="00841186" w:rsidRPr="003036ED">
              <w:rPr>
                <w:b w:val="0"/>
                <w:bCs/>
                <w:szCs w:val="22"/>
                <w:lang w:val="en-US" w:bidi="th-TH"/>
              </w:rPr>
              <w:t>5</w:t>
            </w:r>
          </w:p>
        </w:tc>
        <w:tc>
          <w:tcPr>
            <w:tcW w:w="270" w:type="dxa"/>
          </w:tcPr>
          <w:p w14:paraId="5EA1A5A2" w14:textId="77777777" w:rsidR="00DC156F" w:rsidRPr="003036ED" w:rsidRDefault="00DC156F" w:rsidP="003036ED">
            <w:pPr>
              <w:pStyle w:val="BodyText"/>
              <w:ind w:left="-108" w:right="-110"/>
              <w:jc w:val="center"/>
              <w:rPr>
                <w:rFonts w:cs="Times New Roman"/>
                <w:b/>
                <w:bCs/>
                <w:sz w:val="22"/>
                <w:szCs w:val="22"/>
              </w:rPr>
            </w:pPr>
          </w:p>
        </w:tc>
        <w:tc>
          <w:tcPr>
            <w:tcW w:w="1260" w:type="dxa"/>
            <w:vAlign w:val="center"/>
          </w:tcPr>
          <w:p w14:paraId="7A5C1C41" w14:textId="1F1EAEFB" w:rsidR="00DC156F" w:rsidRPr="003036ED" w:rsidRDefault="00DC156F" w:rsidP="003036ED">
            <w:pPr>
              <w:pStyle w:val="acctmergecolhdg"/>
              <w:rPr>
                <w:b w:val="0"/>
                <w:bCs/>
                <w:szCs w:val="22"/>
                <w:lang w:val="en-US" w:bidi="th-TH"/>
              </w:rPr>
            </w:pPr>
            <w:r w:rsidRPr="003036ED">
              <w:rPr>
                <w:b w:val="0"/>
                <w:bCs/>
                <w:szCs w:val="22"/>
                <w:lang w:val="en-US" w:bidi="th-TH"/>
              </w:rPr>
              <w:t>202</w:t>
            </w:r>
            <w:r w:rsidR="00841186" w:rsidRPr="003036ED">
              <w:rPr>
                <w:b w:val="0"/>
                <w:bCs/>
                <w:szCs w:val="22"/>
                <w:lang w:val="en-US" w:bidi="th-TH"/>
              </w:rPr>
              <w:t>6</w:t>
            </w:r>
          </w:p>
        </w:tc>
        <w:tc>
          <w:tcPr>
            <w:tcW w:w="270" w:type="dxa"/>
            <w:vAlign w:val="center"/>
          </w:tcPr>
          <w:p w14:paraId="3AB4D2BD" w14:textId="77777777" w:rsidR="00DC156F" w:rsidRPr="003036ED" w:rsidRDefault="00DC156F" w:rsidP="003036ED">
            <w:pPr>
              <w:pStyle w:val="BodyText"/>
              <w:ind w:left="-113" w:right="-110"/>
              <w:jc w:val="center"/>
              <w:rPr>
                <w:rFonts w:cs="Times New Roman"/>
                <w:b/>
                <w:bCs/>
                <w:sz w:val="22"/>
                <w:szCs w:val="22"/>
              </w:rPr>
            </w:pPr>
          </w:p>
        </w:tc>
        <w:tc>
          <w:tcPr>
            <w:tcW w:w="1262" w:type="dxa"/>
            <w:vAlign w:val="center"/>
          </w:tcPr>
          <w:p w14:paraId="46057081" w14:textId="1AA35696" w:rsidR="00DC156F" w:rsidRPr="003036ED" w:rsidRDefault="00DC156F" w:rsidP="003036ED">
            <w:pPr>
              <w:pStyle w:val="acctmergecolhdg"/>
              <w:rPr>
                <w:szCs w:val="22"/>
              </w:rPr>
            </w:pPr>
            <w:r w:rsidRPr="003036ED">
              <w:rPr>
                <w:b w:val="0"/>
                <w:bCs/>
                <w:szCs w:val="22"/>
                <w:lang w:val="en-US" w:bidi="th-TH"/>
              </w:rPr>
              <w:t>202</w:t>
            </w:r>
            <w:r w:rsidR="00841186" w:rsidRPr="003036ED">
              <w:rPr>
                <w:b w:val="0"/>
                <w:bCs/>
                <w:szCs w:val="22"/>
                <w:lang w:val="en-US" w:bidi="th-TH"/>
              </w:rPr>
              <w:t>5</w:t>
            </w:r>
          </w:p>
        </w:tc>
      </w:tr>
      <w:tr w:rsidR="00DC156F" w:rsidRPr="003036ED" w14:paraId="7B343FAD" w14:textId="77777777" w:rsidTr="00C769CD">
        <w:trPr>
          <w:trHeight w:val="20"/>
        </w:trPr>
        <w:tc>
          <w:tcPr>
            <w:tcW w:w="3330" w:type="dxa"/>
          </w:tcPr>
          <w:p w14:paraId="4C1A001F" w14:textId="77777777" w:rsidR="00DC156F" w:rsidRPr="003036ED" w:rsidRDefault="00DC156F" w:rsidP="003036ED">
            <w:pPr>
              <w:spacing w:line="240" w:lineRule="atLeast"/>
              <w:ind w:left="-6"/>
              <w:rPr>
                <w:rFonts w:cs="Times New Roman"/>
                <w:sz w:val="22"/>
                <w:szCs w:val="22"/>
              </w:rPr>
            </w:pPr>
          </w:p>
        </w:tc>
        <w:tc>
          <w:tcPr>
            <w:tcW w:w="6032" w:type="dxa"/>
            <w:gridSpan w:val="7"/>
          </w:tcPr>
          <w:p w14:paraId="1C837BE2" w14:textId="77777777" w:rsidR="00DC156F" w:rsidRPr="003036ED" w:rsidRDefault="00DC156F" w:rsidP="003036ED">
            <w:pPr>
              <w:tabs>
                <w:tab w:val="left" w:pos="1512"/>
              </w:tabs>
              <w:spacing w:line="240" w:lineRule="atLeast"/>
              <w:ind w:left="-108" w:right="-92"/>
              <w:jc w:val="center"/>
              <w:rPr>
                <w:rFonts w:cs="Times New Roman"/>
                <w:i/>
                <w:iCs/>
                <w:sz w:val="22"/>
                <w:szCs w:val="22"/>
              </w:rPr>
            </w:pPr>
            <w:r w:rsidRPr="003036ED">
              <w:rPr>
                <w:rFonts w:cs="Times New Roman"/>
                <w:i/>
                <w:iCs/>
                <w:sz w:val="22"/>
                <w:szCs w:val="22"/>
              </w:rPr>
              <w:t>(in thousand Baht)</w:t>
            </w:r>
          </w:p>
        </w:tc>
      </w:tr>
      <w:tr w:rsidR="00841186" w:rsidRPr="003036ED" w14:paraId="6E2D40D2" w14:textId="77777777" w:rsidTr="00C769CD">
        <w:trPr>
          <w:trHeight w:val="20"/>
        </w:trPr>
        <w:tc>
          <w:tcPr>
            <w:tcW w:w="3330" w:type="dxa"/>
          </w:tcPr>
          <w:p w14:paraId="1E7BC0FE" w14:textId="77777777" w:rsidR="00841186" w:rsidRPr="003036ED" w:rsidRDefault="00841186" w:rsidP="003036ED">
            <w:pPr>
              <w:spacing w:line="240" w:lineRule="atLeast"/>
              <w:ind w:left="-18" w:right="-108"/>
              <w:rPr>
                <w:rFonts w:cs="Times New Roman"/>
                <w:spacing w:val="-2"/>
                <w:sz w:val="22"/>
                <w:szCs w:val="22"/>
              </w:rPr>
            </w:pPr>
            <w:r w:rsidRPr="003036ED">
              <w:rPr>
                <w:rFonts w:cs="Times New Roman"/>
                <w:sz w:val="22"/>
                <w:szCs w:val="22"/>
                <w:lang w:eastAsia="en-GB"/>
              </w:rPr>
              <w:t>Within credit terms</w:t>
            </w:r>
          </w:p>
        </w:tc>
        <w:tc>
          <w:tcPr>
            <w:tcW w:w="1440" w:type="dxa"/>
            <w:vAlign w:val="bottom"/>
          </w:tcPr>
          <w:p w14:paraId="0CA78E8B" w14:textId="38A4075F" w:rsidR="00841186" w:rsidRPr="003036ED" w:rsidRDefault="004555FC" w:rsidP="003036ED">
            <w:pPr>
              <w:tabs>
                <w:tab w:val="decimal" w:pos="1040"/>
              </w:tabs>
              <w:spacing w:line="240" w:lineRule="atLeast"/>
              <w:jc w:val="center"/>
              <w:rPr>
                <w:sz w:val="22"/>
                <w:szCs w:val="22"/>
              </w:rPr>
            </w:pPr>
            <w:r w:rsidRPr="003036ED">
              <w:rPr>
                <w:sz w:val="22"/>
                <w:szCs w:val="22"/>
              </w:rPr>
              <w:t>655,188</w:t>
            </w:r>
          </w:p>
        </w:tc>
        <w:tc>
          <w:tcPr>
            <w:tcW w:w="236" w:type="dxa"/>
            <w:vAlign w:val="bottom"/>
          </w:tcPr>
          <w:p w14:paraId="13141BCD" w14:textId="77777777" w:rsidR="00841186" w:rsidRPr="003036ED" w:rsidRDefault="00841186" w:rsidP="003036ED">
            <w:pPr>
              <w:tabs>
                <w:tab w:val="decimal" w:pos="840"/>
              </w:tabs>
              <w:spacing w:line="240" w:lineRule="atLeast"/>
              <w:jc w:val="center"/>
              <w:rPr>
                <w:rFonts w:cs="Times New Roman"/>
                <w:sz w:val="22"/>
                <w:szCs w:val="22"/>
              </w:rPr>
            </w:pPr>
          </w:p>
        </w:tc>
        <w:tc>
          <w:tcPr>
            <w:tcW w:w="1294" w:type="dxa"/>
            <w:vAlign w:val="bottom"/>
          </w:tcPr>
          <w:p w14:paraId="057B4EE2" w14:textId="0088E977" w:rsidR="00841186" w:rsidRPr="003036ED" w:rsidRDefault="00841186" w:rsidP="003036ED">
            <w:pPr>
              <w:tabs>
                <w:tab w:val="decimal" w:pos="1059"/>
              </w:tabs>
              <w:spacing w:line="240" w:lineRule="atLeast"/>
              <w:jc w:val="center"/>
              <w:rPr>
                <w:rFonts w:cs="Times New Roman"/>
                <w:sz w:val="22"/>
                <w:szCs w:val="22"/>
              </w:rPr>
            </w:pPr>
            <w:r w:rsidRPr="003036ED">
              <w:rPr>
                <w:sz w:val="22"/>
                <w:szCs w:val="22"/>
              </w:rPr>
              <w:t>659,224</w:t>
            </w:r>
          </w:p>
        </w:tc>
        <w:tc>
          <w:tcPr>
            <w:tcW w:w="270" w:type="dxa"/>
            <w:vAlign w:val="bottom"/>
          </w:tcPr>
          <w:p w14:paraId="668DEB8C" w14:textId="77777777" w:rsidR="00841186" w:rsidRPr="003036ED" w:rsidRDefault="00841186" w:rsidP="003036ED">
            <w:pPr>
              <w:tabs>
                <w:tab w:val="decimal" w:pos="840"/>
              </w:tabs>
              <w:spacing w:line="240" w:lineRule="atLeast"/>
              <w:jc w:val="right"/>
              <w:rPr>
                <w:rFonts w:cs="Times New Roman"/>
                <w:sz w:val="22"/>
                <w:szCs w:val="22"/>
              </w:rPr>
            </w:pPr>
          </w:p>
        </w:tc>
        <w:tc>
          <w:tcPr>
            <w:tcW w:w="1260" w:type="dxa"/>
            <w:vAlign w:val="bottom"/>
          </w:tcPr>
          <w:p w14:paraId="6D924395" w14:textId="776B1E4B" w:rsidR="00841186" w:rsidRPr="003036ED" w:rsidRDefault="0033012E" w:rsidP="003036ED">
            <w:pPr>
              <w:tabs>
                <w:tab w:val="decimal" w:pos="1059"/>
              </w:tabs>
              <w:spacing w:line="240" w:lineRule="atLeast"/>
              <w:rPr>
                <w:sz w:val="22"/>
                <w:szCs w:val="28"/>
              </w:rPr>
            </w:pPr>
            <w:r w:rsidRPr="003036ED">
              <w:rPr>
                <w:sz w:val="22"/>
                <w:szCs w:val="28"/>
              </w:rPr>
              <w:t>511,526</w:t>
            </w:r>
          </w:p>
        </w:tc>
        <w:tc>
          <w:tcPr>
            <w:tcW w:w="270" w:type="dxa"/>
            <w:vAlign w:val="bottom"/>
          </w:tcPr>
          <w:p w14:paraId="1F379049" w14:textId="77777777" w:rsidR="00841186" w:rsidRPr="003036ED" w:rsidRDefault="00841186" w:rsidP="003036ED">
            <w:pPr>
              <w:tabs>
                <w:tab w:val="decimal" w:pos="840"/>
              </w:tabs>
              <w:spacing w:line="240" w:lineRule="atLeast"/>
              <w:jc w:val="center"/>
              <w:rPr>
                <w:rFonts w:cs="Times New Roman"/>
                <w:sz w:val="22"/>
                <w:szCs w:val="22"/>
              </w:rPr>
            </w:pPr>
          </w:p>
        </w:tc>
        <w:tc>
          <w:tcPr>
            <w:tcW w:w="1262" w:type="dxa"/>
            <w:vAlign w:val="bottom"/>
          </w:tcPr>
          <w:p w14:paraId="31A6FC63" w14:textId="4F67E783" w:rsidR="00841186" w:rsidRPr="003036ED" w:rsidRDefault="00841186" w:rsidP="003036ED">
            <w:pPr>
              <w:tabs>
                <w:tab w:val="decimal" w:pos="1040"/>
              </w:tabs>
              <w:spacing w:line="240" w:lineRule="atLeast"/>
              <w:jc w:val="center"/>
              <w:rPr>
                <w:sz w:val="22"/>
                <w:szCs w:val="28"/>
              </w:rPr>
            </w:pPr>
            <w:r w:rsidRPr="003036ED">
              <w:rPr>
                <w:rFonts w:cs="Times New Roman"/>
                <w:sz w:val="22"/>
                <w:szCs w:val="22"/>
              </w:rPr>
              <w:t>485,474</w:t>
            </w:r>
          </w:p>
        </w:tc>
      </w:tr>
      <w:tr w:rsidR="00841186" w:rsidRPr="003036ED" w14:paraId="3BED72EE" w14:textId="77777777" w:rsidTr="00C769CD">
        <w:trPr>
          <w:trHeight w:val="20"/>
        </w:trPr>
        <w:tc>
          <w:tcPr>
            <w:tcW w:w="3330" w:type="dxa"/>
          </w:tcPr>
          <w:p w14:paraId="591CB6D7" w14:textId="77777777" w:rsidR="00841186" w:rsidRPr="003036ED" w:rsidRDefault="00841186" w:rsidP="003036ED">
            <w:pPr>
              <w:spacing w:line="240" w:lineRule="atLeast"/>
              <w:ind w:left="-18" w:right="-108"/>
              <w:rPr>
                <w:rFonts w:cs="Times New Roman"/>
                <w:spacing w:val="-2"/>
                <w:sz w:val="22"/>
                <w:szCs w:val="22"/>
              </w:rPr>
            </w:pPr>
            <w:r w:rsidRPr="003036ED">
              <w:rPr>
                <w:rFonts w:cs="Times New Roman"/>
                <w:sz w:val="22"/>
                <w:szCs w:val="22"/>
                <w:lang w:eastAsia="en-GB"/>
              </w:rPr>
              <w:t>Overdue:</w:t>
            </w:r>
          </w:p>
        </w:tc>
        <w:tc>
          <w:tcPr>
            <w:tcW w:w="1440" w:type="dxa"/>
            <w:vAlign w:val="bottom"/>
          </w:tcPr>
          <w:p w14:paraId="3D9F4E5E" w14:textId="77777777" w:rsidR="00841186" w:rsidRPr="003036ED" w:rsidRDefault="00841186" w:rsidP="003036ED">
            <w:pPr>
              <w:tabs>
                <w:tab w:val="decimal" w:pos="864"/>
              </w:tabs>
              <w:spacing w:line="240" w:lineRule="atLeast"/>
              <w:jc w:val="center"/>
              <w:rPr>
                <w:sz w:val="22"/>
                <w:szCs w:val="22"/>
              </w:rPr>
            </w:pPr>
          </w:p>
        </w:tc>
        <w:tc>
          <w:tcPr>
            <w:tcW w:w="236" w:type="dxa"/>
            <w:vAlign w:val="bottom"/>
          </w:tcPr>
          <w:p w14:paraId="238E3415" w14:textId="77777777" w:rsidR="00841186" w:rsidRPr="003036ED" w:rsidRDefault="00841186" w:rsidP="003036ED">
            <w:pPr>
              <w:tabs>
                <w:tab w:val="decimal" w:pos="840"/>
              </w:tabs>
              <w:spacing w:line="240" w:lineRule="atLeast"/>
              <w:jc w:val="right"/>
              <w:rPr>
                <w:rFonts w:cs="Times New Roman"/>
                <w:sz w:val="22"/>
                <w:szCs w:val="22"/>
              </w:rPr>
            </w:pPr>
          </w:p>
        </w:tc>
        <w:tc>
          <w:tcPr>
            <w:tcW w:w="1294" w:type="dxa"/>
            <w:vAlign w:val="bottom"/>
          </w:tcPr>
          <w:p w14:paraId="2170CB7E" w14:textId="77777777" w:rsidR="00841186" w:rsidRPr="003036ED" w:rsidRDefault="00841186" w:rsidP="003036ED">
            <w:pPr>
              <w:tabs>
                <w:tab w:val="decimal" w:pos="864"/>
              </w:tabs>
              <w:spacing w:line="240" w:lineRule="atLeast"/>
              <w:jc w:val="center"/>
              <w:rPr>
                <w:rFonts w:cs="Times New Roman"/>
                <w:sz w:val="22"/>
                <w:szCs w:val="22"/>
              </w:rPr>
            </w:pPr>
          </w:p>
        </w:tc>
        <w:tc>
          <w:tcPr>
            <w:tcW w:w="270" w:type="dxa"/>
            <w:vAlign w:val="bottom"/>
          </w:tcPr>
          <w:p w14:paraId="7F3B6DA5" w14:textId="77777777" w:rsidR="00841186" w:rsidRPr="003036ED" w:rsidRDefault="00841186" w:rsidP="003036ED">
            <w:pPr>
              <w:tabs>
                <w:tab w:val="decimal" w:pos="840"/>
              </w:tabs>
              <w:spacing w:line="240" w:lineRule="atLeast"/>
              <w:jc w:val="right"/>
              <w:rPr>
                <w:rFonts w:cs="Times New Roman"/>
                <w:sz w:val="22"/>
                <w:szCs w:val="22"/>
              </w:rPr>
            </w:pPr>
          </w:p>
        </w:tc>
        <w:tc>
          <w:tcPr>
            <w:tcW w:w="1260" w:type="dxa"/>
            <w:vAlign w:val="bottom"/>
          </w:tcPr>
          <w:p w14:paraId="25EA6115" w14:textId="77777777" w:rsidR="00841186" w:rsidRPr="003036ED" w:rsidRDefault="00841186" w:rsidP="003036ED">
            <w:pPr>
              <w:tabs>
                <w:tab w:val="decimal" w:pos="1059"/>
              </w:tabs>
              <w:spacing w:line="240" w:lineRule="atLeast"/>
              <w:jc w:val="center"/>
              <w:rPr>
                <w:rFonts w:cs="Times New Roman"/>
                <w:sz w:val="22"/>
                <w:szCs w:val="22"/>
              </w:rPr>
            </w:pPr>
          </w:p>
        </w:tc>
        <w:tc>
          <w:tcPr>
            <w:tcW w:w="270" w:type="dxa"/>
            <w:vAlign w:val="bottom"/>
          </w:tcPr>
          <w:p w14:paraId="2B9B2C23" w14:textId="77777777" w:rsidR="00841186" w:rsidRPr="003036ED" w:rsidRDefault="00841186" w:rsidP="003036ED">
            <w:pPr>
              <w:tabs>
                <w:tab w:val="decimal" w:pos="840"/>
              </w:tabs>
              <w:spacing w:line="240" w:lineRule="atLeast"/>
              <w:jc w:val="center"/>
              <w:rPr>
                <w:rFonts w:cs="Times New Roman"/>
                <w:sz w:val="22"/>
                <w:szCs w:val="22"/>
              </w:rPr>
            </w:pPr>
          </w:p>
        </w:tc>
        <w:tc>
          <w:tcPr>
            <w:tcW w:w="1262" w:type="dxa"/>
            <w:vAlign w:val="bottom"/>
          </w:tcPr>
          <w:p w14:paraId="7AF8F575" w14:textId="77777777" w:rsidR="00841186" w:rsidRPr="003036ED" w:rsidRDefault="00841186" w:rsidP="003036ED">
            <w:pPr>
              <w:tabs>
                <w:tab w:val="decimal" w:pos="954"/>
              </w:tabs>
              <w:spacing w:line="240" w:lineRule="atLeast"/>
              <w:jc w:val="center"/>
              <w:rPr>
                <w:rFonts w:cs="Times New Roman"/>
                <w:sz w:val="22"/>
                <w:szCs w:val="22"/>
              </w:rPr>
            </w:pPr>
          </w:p>
        </w:tc>
      </w:tr>
      <w:tr w:rsidR="00841186" w:rsidRPr="003036ED" w14:paraId="7DC1FF32" w14:textId="77777777" w:rsidTr="00C769CD">
        <w:trPr>
          <w:trHeight w:val="20"/>
        </w:trPr>
        <w:tc>
          <w:tcPr>
            <w:tcW w:w="3330" w:type="dxa"/>
          </w:tcPr>
          <w:p w14:paraId="1F5EDDD1" w14:textId="77777777" w:rsidR="00841186" w:rsidRPr="003036ED" w:rsidRDefault="00841186" w:rsidP="003036ED">
            <w:pPr>
              <w:spacing w:line="240" w:lineRule="atLeast"/>
              <w:ind w:left="250" w:right="-108" w:hanging="90"/>
              <w:rPr>
                <w:rFonts w:cs="Times New Roman"/>
                <w:sz w:val="22"/>
                <w:szCs w:val="22"/>
              </w:rPr>
            </w:pPr>
            <w:r w:rsidRPr="003036ED">
              <w:rPr>
                <w:rFonts w:cs="Times New Roman"/>
                <w:sz w:val="22"/>
                <w:szCs w:val="22"/>
                <w:lang w:eastAsia="en-GB"/>
              </w:rPr>
              <w:t>Less than 3 months</w:t>
            </w:r>
          </w:p>
        </w:tc>
        <w:tc>
          <w:tcPr>
            <w:tcW w:w="1440" w:type="dxa"/>
            <w:vAlign w:val="bottom"/>
          </w:tcPr>
          <w:p w14:paraId="15706E19" w14:textId="7826B9EF" w:rsidR="00841186" w:rsidRPr="003036ED" w:rsidRDefault="008D00B1" w:rsidP="003036ED">
            <w:pPr>
              <w:tabs>
                <w:tab w:val="decimal" w:pos="1060"/>
              </w:tabs>
              <w:spacing w:line="240" w:lineRule="atLeast"/>
              <w:jc w:val="center"/>
              <w:rPr>
                <w:rFonts w:cs="Times New Roman"/>
                <w:sz w:val="22"/>
                <w:szCs w:val="22"/>
              </w:rPr>
            </w:pPr>
            <w:r w:rsidRPr="003036ED">
              <w:rPr>
                <w:rFonts w:cs="Times New Roman"/>
                <w:sz w:val="22"/>
                <w:szCs w:val="22"/>
              </w:rPr>
              <w:t>81,639</w:t>
            </w:r>
          </w:p>
        </w:tc>
        <w:tc>
          <w:tcPr>
            <w:tcW w:w="236" w:type="dxa"/>
            <w:vAlign w:val="bottom"/>
          </w:tcPr>
          <w:p w14:paraId="153C8063" w14:textId="77777777" w:rsidR="00841186" w:rsidRPr="003036ED" w:rsidRDefault="00841186" w:rsidP="003036ED">
            <w:pPr>
              <w:tabs>
                <w:tab w:val="decimal" w:pos="840"/>
              </w:tabs>
              <w:spacing w:line="240" w:lineRule="atLeast"/>
              <w:jc w:val="right"/>
              <w:rPr>
                <w:rFonts w:cs="Times New Roman"/>
                <w:sz w:val="22"/>
                <w:szCs w:val="22"/>
              </w:rPr>
            </w:pPr>
          </w:p>
        </w:tc>
        <w:tc>
          <w:tcPr>
            <w:tcW w:w="1294" w:type="dxa"/>
            <w:vAlign w:val="bottom"/>
          </w:tcPr>
          <w:p w14:paraId="4D161E7F" w14:textId="53079508" w:rsidR="00841186" w:rsidRPr="003036ED" w:rsidRDefault="00841186" w:rsidP="003036ED">
            <w:pPr>
              <w:tabs>
                <w:tab w:val="decimal" w:pos="1059"/>
              </w:tabs>
              <w:spacing w:line="240" w:lineRule="atLeast"/>
              <w:jc w:val="center"/>
              <w:rPr>
                <w:rFonts w:cs="Times New Roman"/>
                <w:sz w:val="22"/>
                <w:szCs w:val="22"/>
              </w:rPr>
            </w:pPr>
            <w:r w:rsidRPr="003036ED">
              <w:rPr>
                <w:rFonts w:cs="Times New Roman"/>
                <w:sz w:val="22"/>
                <w:szCs w:val="22"/>
              </w:rPr>
              <w:t>156,107</w:t>
            </w:r>
          </w:p>
        </w:tc>
        <w:tc>
          <w:tcPr>
            <w:tcW w:w="270" w:type="dxa"/>
            <w:vAlign w:val="bottom"/>
          </w:tcPr>
          <w:p w14:paraId="649CC161" w14:textId="77777777" w:rsidR="00841186" w:rsidRPr="003036ED" w:rsidRDefault="00841186" w:rsidP="003036ED">
            <w:pPr>
              <w:tabs>
                <w:tab w:val="decimal" w:pos="840"/>
              </w:tabs>
              <w:spacing w:line="240" w:lineRule="atLeast"/>
              <w:jc w:val="right"/>
              <w:rPr>
                <w:rFonts w:cs="Times New Roman"/>
                <w:sz w:val="22"/>
                <w:szCs w:val="22"/>
              </w:rPr>
            </w:pPr>
          </w:p>
        </w:tc>
        <w:tc>
          <w:tcPr>
            <w:tcW w:w="1260" w:type="dxa"/>
            <w:vAlign w:val="bottom"/>
          </w:tcPr>
          <w:p w14:paraId="6CB39EDF" w14:textId="448E72C3" w:rsidR="00841186" w:rsidRPr="003036ED" w:rsidRDefault="0004176C" w:rsidP="003036ED">
            <w:pPr>
              <w:tabs>
                <w:tab w:val="decimal" w:pos="1059"/>
              </w:tabs>
              <w:spacing w:line="240" w:lineRule="atLeast"/>
              <w:jc w:val="center"/>
              <w:rPr>
                <w:rFonts w:cs="Times New Roman"/>
                <w:sz w:val="22"/>
                <w:szCs w:val="22"/>
              </w:rPr>
            </w:pPr>
            <w:r w:rsidRPr="003036ED">
              <w:rPr>
                <w:rFonts w:cs="Times New Roman"/>
                <w:sz w:val="22"/>
                <w:szCs w:val="22"/>
              </w:rPr>
              <w:t>67,778</w:t>
            </w:r>
          </w:p>
        </w:tc>
        <w:tc>
          <w:tcPr>
            <w:tcW w:w="270" w:type="dxa"/>
            <w:vAlign w:val="bottom"/>
          </w:tcPr>
          <w:p w14:paraId="41E2BBC9" w14:textId="77777777" w:rsidR="00841186" w:rsidRPr="003036ED" w:rsidRDefault="00841186" w:rsidP="003036ED">
            <w:pPr>
              <w:tabs>
                <w:tab w:val="decimal" w:pos="840"/>
              </w:tabs>
              <w:spacing w:line="240" w:lineRule="atLeast"/>
              <w:jc w:val="center"/>
              <w:rPr>
                <w:rFonts w:cs="Times New Roman"/>
                <w:sz w:val="22"/>
                <w:szCs w:val="22"/>
              </w:rPr>
            </w:pPr>
          </w:p>
        </w:tc>
        <w:tc>
          <w:tcPr>
            <w:tcW w:w="1262" w:type="dxa"/>
            <w:vAlign w:val="bottom"/>
          </w:tcPr>
          <w:p w14:paraId="324AE1B7" w14:textId="2ED860CF" w:rsidR="00841186" w:rsidRPr="003036ED" w:rsidRDefault="00841186" w:rsidP="003036ED">
            <w:pPr>
              <w:tabs>
                <w:tab w:val="decimal" w:pos="1040"/>
              </w:tabs>
              <w:spacing w:line="240" w:lineRule="atLeast"/>
              <w:jc w:val="center"/>
              <w:rPr>
                <w:rFonts w:cs="Times New Roman"/>
                <w:sz w:val="22"/>
                <w:szCs w:val="22"/>
              </w:rPr>
            </w:pPr>
            <w:r w:rsidRPr="003036ED">
              <w:rPr>
                <w:rFonts w:cs="Times New Roman"/>
                <w:sz w:val="22"/>
                <w:szCs w:val="22"/>
              </w:rPr>
              <w:t>122,847</w:t>
            </w:r>
          </w:p>
        </w:tc>
      </w:tr>
      <w:tr w:rsidR="00841186" w:rsidRPr="003036ED" w14:paraId="42AF6291" w14:textId="77777777" w:rsidTr="00C769CD">
        <w:trPr>
          <w:trHeight w:val="20"/>
        </w:trPr>
        <w:tc>
          <w:tcPr>
            <w:tcW w:w="3330" w:type="dxa"/>
          </w:tcPr>
          <w:p w14:paraId="16681994" w14:textId="77777777" w:rsidR="00841186" w:rsidRPr="003036ED" w:rsidRDefault="00841186" w:rsidP="003036ED">
            <w:pPr>
              <w:spacing w:line="240" w:lineRule="atLeast"/>
              <w:ind w:left="250" w:right="-108" w:hanging="90"/>
              <w:rPr>
                <w:rFonts w:cs="Times New Roman"/>
                <w:sz w:val="22"/>
                <w:szCs w:val="22"/>
              </w:rPr>
            </w:pPr>
            <w:r w:rsidRPr="003036ED">
              <w:rPr>
                <w:rFonts w:cs="Times New Roman"/>
                <w:sz w:val="22"/>
                <w:szCs w:val="22"/>
                <w:lang w:eastAsia="en-GB"/>
              </w:rPr>
              <w:t>3-6 months</w:t>
            </w:r>
          </w:p>
        </w:tc>
        <w:tc>
          <w:tcPr>
            <w:tcW w:w="1440" w:type="dxa"/>
            <w:vAlign w:val="bottom"/>
          </w:tcPr>
          <w:p w14:paraId="32A9F259" w14:textId="708BF979" w:rsidR="00841186" w:rsidRPr="003036ED" w:rsidRDefault="008D00B1" w:rsidP="003036ED">
            <w:pPr>
              <w:tabs>
                <w:tab w:val="decimal" w:pos="1060"/>
              </w:tabs>
              <w:spacing w:line="240" w:lineRule="atLeast"/>
              <w:jc w:val="center"/>
              <w:rPr>
                <w:rFonts w:cs="Times New Roman"/>
                <w:sz w:val="22"/>
                <w:szCs w:val="22"/>
              </w:rPr>
            </w:pPr>
            <w:r w:rsidRPr="003036ED">
              <w:rPr>
                <w:rFonts w:cs="Times New Roman"/>
                <w:sz w:val="22"/>
                <w:szCs w:val="22"/>
              </w:rPr>
              <w:t>1,299</w:t>
            </w:r>
          </w:p>
        </w:tc>
        <w:tc>
          <w:tcPr>
            <w:tcW w:w="236" w:type="dxa"/>
            <w:vAlign w:val="bottom"/>
          </w:tcPr>
          <w:p w14:paraId="3CC300EC" w14:textId="77777777" w:rsidR="00841186" w:rsidRPr="003036ED" w:rsidRDefault="00841186" w:rsidP="003036ED">
            <w:pPr>
              <w:tabs>
                <w:tab w:val="decimal" w:pos="840"/>
              </w:tabs>
              <w:spacing w:line="240" w:lineRule="atLeast"/>
              <w:jc w:val="right"/>
              <w:rPr>
                <w:rFonts w:cs="Times New Roman"/>
                <w:sz w:val="22"/>
                <w:szCs w:val="22"/>
              </w:rPr>
            </w:pPr>
          </w:p>
        </w:tc>
        <w:tc>
          <w:tcPr>
            <w:tcW w:w="1294" w:type="dxa"/>
            <w:vAlign w:val="bottom"/>
          </w:tcPr>
          <w:p w14:paraId="2007273E" w14:textId="7A8F13B1" w:rsidR="00841186" w:rsidRPr="003036ED" w:rsidRDefault="00841186" w:rsidP="003036ED">
            <w:pPr>
              <w:tabs>
                <w:tab w:val="decimal" w:pos="1059"/>
              </w:tabs>
              <w:spacing w:line="240" w:lineRule="atLeast"/>
              <w:jc w:val="center"/>
              <w:rPr>
                <w:rFonts w:cs="Times New Roman"/>
                <w:sz w:val="22"/>
                <w:szCs w:val="22"/>
              </w:rPr>
            </w:pPr>
            <w:r w:rsidRPr="003036ED">
              <w:rPr>
                <w:rFonts w:cs="Times New Roman"/>
                <w:sz w:val="22"/>
                <w:szCs w:val="22"/>
              </w:rPr>
              <w:t>360</w:t>
            </w:r>
          </w:p>
        </w:tc>
        <w:tc>
          <w:tcPr>
            <w:tcW w:w="270" w:type="dxa"/>
            <w:vAlign w:val="bottom"/>
          </w:tcPr>
          <w:p w14:paraId="4D793044" w14:textId="77777777" w:rsidR="00841186" w:rsidRPr="003036ED" w:rsidRDefault="00841186" w:rsidP="003036ED">
            <w:pPr>
              <w:tabs>
                <w:tab w:val="decimal" w:pos="840"/>
              </w:tabs>
              <w:spacing w:line="240" w:lineRule="atLeast"/>
              <w:jc w:val="right"/>
              <w:rPr>
                <w:rFonts w:cs="Times New Roman"/>
                <w:sz w:val="22"/>
                <w:szCs w:val="22"/>
              </w:rPr>
            </w:pPr>
          </w:p>
        </w:tc>
        <w:tc>
          <w:tcPr>
            <w:tcW w:w="1260" w:type="dxa"/>
            <w:vAlign w:val="bottom"/>
          </w:tcPr>
          <w:p w14:paraId="3D3D8A21" w14:textId="564A1FF5" w:rsidR="00841186" w:rsidRPr="003036ED" w:rsidRDefault="00F8203A" w:rsidP="003036ED">
            <w:pPr>
              <w:tabs>
                <w:tab w:val="decimal" w:pos="1059"/>
              </w:tabs>
              <w:spacing w:line="240" w:lineRule="atLeast"/>
              <w:jc w:val="center"/>
              <w:rPr>
                <w:rFonts w:cs="Times New Roman"/>
                <w:sz w:val="22"/>
                <w:szCs w:val="22"/>
              </w:rPr>
            </w:pPr>
            <w:r w:rsidRPr="003036ED">
              <w:rPr>
                <w:rFonts w:cs="Times New Roman"/>
                <w:sz w:val="22"/>
                <w:szCs w:val="22"/>
              </w:rPr>
              <w:t>33,956</w:t>
            </w:r>
          </w:p>
        </w:tc>
        <w:tc>
          <w:tcPr>
            <w:tcW w:w="270" w:type="dxa"/>
            <w:vAlign w:val="bottom"/>
          </w:tcPr>
          <w:p w14:paraId="7CE8DD44" w14:textId="77777777" w:rsidR="00841186" w:rsidRPr="003036ED" w:rsidRDefault="00841186" w:rsidP="003036ED">
            <w:pPr>
              <w:tabs>
                <w:tab w:val="decimal" w:pos="840"/>
              </w:tabs>
              <w:spacing w:line="240" w:lineRule="atLeast"/>
              <w:jc w:val="center"/>
              <w:rPr>
                <w:rFonts w:cs="Times New Roman"/>
                <w:sz w:val="22"/>
                <w:szCs w:val="22"/>
              </w:rPr>
            </w:pPr>
          </w:p>
        </w:tc>
        <w:tc>
          <w:tcPr>
            <w:tcW w:w="1262" w:type="dxa"/>
            <w:vAlign w:val="bottom"/>
          </w:tcPr>
          <w:p w14:paraId="0C7D6C46" w14:textId="1FBFA3A4" w:rsidR="00841186" w:rsidRPr="003036ED" w:rsidRDefault="00841186" w:rsidP="003036ED">
            <w:pPr>
              <w:tabs>
                <w:tab w:val="decimal" w:pos="1040"/>
              </w:tabs>
              <w:spacing w:line="240" w:lineRule="atLeast"/>
              <w:jc w:val="center"/>
              <w:rPr>
                <w:rFonts w:cs="Times New Roman"/>
                <w:sz w:val="22"/>
                <w:szCs w:val="22"/>
              </w:rPr>
            </w:pPr>
            <w:r w:rsidRPr="003036ED">
              <w:rPr>
                <w:rFonts w:cs="Times New Roman"/>
                <w:sz w:val="22"/>
                <w:szCs w:val="22"/>
              </w:rPr>
              <w:t>15,504</w:t>
            </w:r>
          </w:p>
        </w:tc>
      </w:tr>
      <w:tr w:rsidR="00841186" w:rsidRPr="003036ED" w14:paraId="15EC085A" w14:textId="77777777" w:rsidTr="00C769CD">
        <w:trPr>
          <w:trHeight w:val="20"/>
        </w:trPr>
        <w:tc>
          <w:tcPr>
            <w:tcW w:w="3330" w:type="dxa"/>
          </w:tcPr>
          <w:p w14:paraId="5D6523CC" w14:textId="77777777" w:rsidR="00841186" w:rsidRPr="003036ED" w:rsidRDefault="00841186" w:rsidP="003036ED">
            <w:pPr>
              <w:spacing w:line="240" w:lineRule="atLeast"/>
              <w:ind w:left="250" w:right="-108" w:hanging="90"/>
              <w:rPr>
                <w:rFonts w:cs="Times New Roman"/>
                <w:sz w:val="22"/>
                <w:szCs w:val="22"/>
              </w:rPr>
            </w:pPr>
            <w:r w:rsidRPr="003036ED">
              <w:rPr>
                <w:rFonts w:cs="Times New Roman"/>
                <w:sz w:val="22"/>
                <w:szCs w:val="22"/>
                <w:lang w:eastAsia="en-GB"/>
              </w:rPr>
              <w:t>6-12 months</w:t>
            </w:r>
          </w:p>
        </w:tc>
        <w:tc>
          <w:tcPr>
            <w:tcW w:w="1440" w:type="dxa"/>
            <w:vAlign w:val="bottom"/>
          </w:tcPr>
          <w:p w14:paraId="0C1B421F" w14:textId="0E5391AF" w:rsidR="00841186" w:rsidRPr="003036ED" w:rsidRDefault="007212E1" w:rsidP="003036ED">
            <w:pPr>
              <w:tabs>
                <w:tab w:val="decimal" w:pos="1040"/>
              </w:tabs>
              <w:spacing w:line="240" w:lineRule="atLeast"/>
              <w:jc w:val="center"/>
              <w:rPr>
                <w:rFonts w:cs="Times New Roman"/>
                <w:sz w:val="22"/>
                <w:szCs w:val="22"/>
              </w:rPr>
            </w:pPr>
            <w:r w:rsidRPr="003036ED">
              <w:rPr>
                <w:rFonts w:cs="Times New Roman"/>
                <w:sz w:val="22"/>
                <w:szCs w:val="22"/>
              </w:rPr>
              <w:t>92</w:t>
            </w:r>
          </w:p>
        </w:tc>
        <w:tc>
          <w:tcPr>
            <w:tcW w:w="236" w:type="dxa"/>
            <w:vAlign w:val="bottom"/>
          </w:tcPr>
          <w:p w14:paraId="0CC46027" w14:textId="77777777" w:rsidR="00841186" w:rsidRPr="003036ED" w:rsidRDefault="00841186" w:rsidP="003036ED">
            <w:pPr>
              <w:tabs>
                <w:tab w:val="decimal" w:pos="840"/>
              </w:tabs>
              <w:spacing w:line="240" w:lineRule="atLeast"/>
              <w:jc w:val="right"/>
              <w:rPr>
                <w:rFonts w:cs="Times New Roman"/>
                <w:sz w:val="22"/>
                <w:szCs w:val="22"/>
              </w:rPr>
            </w:pPr>
          </w:p>
        </w:tc>
        <w:tc>
          <w:tcPr>
            <w:tcW w:w="1294" w:type="dxa"/>
            <w:vAlign w:val="bottom"/>
          </w:tcPr>
          <w:p w14:paraId="64A9772E" w14:textId="5D5E0F63" w:rsidR="00841186" w:rsidRPr="003036ED" w:rsidRDefault="00841186" w:rsidP="003036ED">
            <w:pPr>
              <w:tabs>
                <w:tab w:val="decimal" w:pos="1059"/>
              </w:tabs>
              <w:spacing w:line="240" w:lineRule="atLeast"/>
              <w:jc w:val="center"/>
              <w:rPr>
                <w:rFonts w:cs="Times New Roman"/>
                <w:sz w:val="22"/>
                <w:szCs w:val="22"/>
              </w:rPr>
            </w:pPr>
            <w:r w:rsidRPr="003036ED">
              <w:rPr>
                <w:rFonts w:cs="Times New Roman"/>
                <w:sz w:val="22"/>
                <w:szCs w:val="22"/>
              </w:rPr>
              <w:t>5,275</w:t>
            </w:r>
          </w:p>
        </w:tc>
        <w:tc>
          <w:tcPr>
            <w:tcW w:w="270" w:type="dxa"/>
            <w:vAlign w:val="bottom"/>
          </w:tcPr>
          <w:p w14:paraId="544E16B2" w14:textId="77777777" w:rsidR="00841186" w:rsidRPr="003036ED" w:rsidRDefault="00841186" w:rsidP="003036ED">
            <w:pPr>
              <w:tabs>
                <w:tab w:val="decimal" w:pos="840"/>
              </w:tabs>
              <w:spacing w:line="240" w:lineRule="atLeast"/>
              <w:jc w:val="right"/>
              <w:rPr>
                <w:rFonts w:cs="Times New Roman"/>
                <w:sz w:val="22"/>
                <w:szCs w:val="22"/>
              </w:rPr>
            </w:pPr>
          </w:p>
        </w:tc>
        <w:tc>
          <w:tcPr>
            <w:tcW w:w="1260" w:type="dxa"/>
            <w:vAlign w:val="bottom"/>
          </w:tcPr>
          <w:p w14:paraId="52C99596" w14:textId="5FA633B8" w:rsidR="00841186" w:rsidRPr="003036ED" w:rsidRDefault="00F356E2" w:rsidP="003036ED">
            <w:pPr>
              <w:tabs>
                <w:tab w:val="decimal" w:pos="1059"/>
              </w:tabs>
              <w:spacing w:line="240" w:lineRule="atLeast"/>
              <w:jc w:val="center"/>
              <w:rPr>
                <w:rFonts w:cs="Times New Roman"/>
                <w:sz w:val="22"/>
                <w:szCs w:val="22"/>
              </w:rPr>
            </w:pPr>
            <w:r w:rsidRPr="003036ED">
              <w:rPr>
                <w:rFonts w:cs="Times New Roman"/>
                <w:sz w:val="22"/>
                <w:szCs w:val="22"/>
              </w:rPr>
              <w:t>47,423</w:t>
            </w:r>
          </w:p>
        </w:tc>
        <w:tc>
          <w:tcPr>
            <w:tcW w:w="270" w:type="dxa"/>
            <w:vAlign w:val="bottom"/>
          </w:tcPr>
          <w:p w14:paraId="1A7C7D0D" w14:textId="77777777" w:rsidR="00841186" w:rsidRPr="003036ED" w:rsidRDefault="00841186" w:rsidP="003036ED">
            <w:pPr>
              <w:tabs>
                <w:tab w:val="decimal" w:pos="840"/>
              </w:tabs>
              <w:spacing w:line="240" w:lineRule="atLeast"/>
              <w:jc w:val="center"/>
              <w:rPr>
                <w:rFonts w:cs="Times New Roman"/>
                <w:sz w:val="22"/>
                <w:szCs w:val="22"/>
              </w:rPr>
            </w:pPr>
          </w:p>
        </w:tc>
        <w:tc>
          <w:tcPr>
            <w:tcW w:w="1262" w:type="dxa"/>
            <w:vAlign w:val="bottom"/>
          </w:tcPr>
          <w:p w14:paraId="34D6223B" w14:textId="07B21C96" w:rsidR="00841186" w:rsidRPr="003036ED" w:rsidRDefault="00841186" w:rsidP="003036ED">
            <w:pPr>
              <w:tabs>
                <w:tab w:val="decimal" w:pos="1040"/>
              </w:tabs>
              <w:spacing w:line="240" w:lineRule="atLeast"/>
              <w:jc w:val="center"/>
              <w:rPr>
                <w:rFonts w:cs="Times New Roman"/>
                <w:sz w:val="22"/>
                <w:szCs w:val="22"/>
              </w:rPr>
            </w:pPr>
            <w:r w:rsidRPr="003036ED">
              <w:rPr>
                <w:rFonts w:cs="Times New Roman"/>
                <w:sz w:val="22"/>
                <w:szCs w:val="22"/>
              </w:rPr>
              <w:t>44,168</w:t>
            </w:r>
          </w:p>
        </w:tc>
      </w:tr>
      <w:tr w:rsidR="00841186" w:rsidRPr="003036ED" w14:paraId="191A1F30" w14:textId="77777777" w:rsidTr="00C769CD">
        <w:trPr>
          <w:trHeight w:val="20"/>
        </w:trPr>
        <w:tc>
          <w:tcPr>
            <w:tcW w:w="3330" w:type="dxa"/>
          </w:tcPr>
          <w:p w14:paraId="1B093326" w14:textId="77777777" w:rsidR="00841186" w:rsidRPr="003036ED" w:rsidRDefault="00841186" w:rsidP="003036ED">
            <w:pPr>
              <w:spacing w:line="240" w:lineRule="atLeast"/>
              <w:ind w:left="250" w:right="-108" w:hanging="90"/>
              <w:rPr>
                <w:rFonts w:cs="Times New Roman"/>
                <w:sz w:val="22"/>
                <w:szCs w:val="22"/>
              </w:rPr>
            </w:pPr>
            <w:r w:rsidRPr="003036ED">
              <w:rPr>
                <w:rFonts w:cs="Times New Roman"/>
                <w:sz w:val="22"/>
                <w:szCs w:val="22"/>
                <w:lang w:eastAsia="en-GB"/>
              </w:rPr>
              <w:t>Over 12 months</w:t>
            </w:r>
          </w:p>
        </w:tc>
        <w:tc>
          <w:tcPr>
            <w:tcW w:w="1440" w:type="dxa"/>
            <w:vAlign w:val="bottom"/>
          </w:tcPr>
          <w:p w14:paraId="4AFBF319" w14:textId="416A64C4" w:rsidR="00841186" w:rsidRPr="003036ED" w:rsidRDefault="007212E1" w:rsidP="003036ED">
            <w:pPr>
              <w:tabs>
                <w:tab w:val="decimal" w:pos="1040"/>
              </w:tabs>
              <w:spacing w:line="240" w:lineRule="atLeast"/>
              <w:jc w:val="center"/>
              <w:rPr>
                <w:rFonts w:cs="Times New Roman"/>
                <w:sz w:val="22"/>
                <w:szCs w:val="22"/>
              </w:rPr>
            </w:pPr>
            <w:r w:rsidRPr="003036ED">
              <w:rPr>
                <w:rFonts w:cs="Times New Roman"/>
                <w:sz w:val="22"/>
                <w:szCs w:val="22"/>
              </w:rPr>
              <w:t>300,06</w:t>
            </w:r>
            <w:r w:rsidR="009B2147" w:rsidRPr="003036ED">
              <w:rPr>
                <w:rFonts w:cs="Times New Roman"/>
                <w:sz w:val="22"/>
                <w:szCs w:val="22"/>
              </w:rPr>
              <w:t>4</w:t>
            </w:r>
          </w:p>
        </w:tc>
        <w:tc>
          <w:tcPr>
            <w:tcW w:w="236" w:type="dxa"/>
            <w:vAlign w:val="bottom"/>
          </w:tcPr>
          <w:p w14:paraId="3EA9EC0F" w14:textId="77777777" w:rsidR="00841186" w:rsidRPr="003036ED" w:rsidRDefault="00841186" w:rsidP="003036ED">
            <w:pPr>
              <w:tabs>
                <w:tab w:val="decimal" w:pos="840"/>
              </w:tabs>
              <w:spacing w:line="240" w:lineRule="atLeast"/>
              <w:jc w:val="right"/>
              <w:rPr>
                <w:rFonts w:cs="Times New Roman"/>
                <w:sz w:val="22"/>
                <w:szCs w:val="22"/>
              </w:rPr>
            </w:pPr>
          </w:p>
        </w:tc>
        <w:tc>
          <w:tcPr>
            <w:tcW w:w="1294" w:type="dxa"/>
            <w:vAlign w:val="bottom"/>
          </w:tcPr>
          <w:p w14:paraId="17D1DD75" w14:textId="02B65847" w:rsidR="00841186" w:rsidRPr="003036ED" w:rsidRDefault="00841186" w:rsidP="003036ED">
            <w:pPr>
              <w:tabs>
                <w:tab w:val="decimal" w:pos="1059"/>
              </w:tabs>
              <w:spacing w:line="240" w:lineRule="atLeast"/>
              <w:jc w:val="center"/>
              <w:rPr>
                <w:rFonts w:cs="Times New Roman"/>
                <w:sz w:val="22"/>
                <w:szCs w:val="22"/>
              </w:rPr>
            </w:pPr>
            <w:r w:rsidRPr="003036ED">
              <w:rPr>
                <w:rFonts w:cs="Times New Roman"/>
                <w:sz w:val="22"/>
                <w:szCs w:val="22"/>
              </w:rPr>
              <w:t>295,141</w:t>
            </w:r>
          </w:p>
        </w:tc>
        <w:tc>
          <w:tcPr>
            <w:tcW w:w="270" w:type="dxa"/>
            <w:vAlign w:val="bottom"/>
          </w:tcPr>
          <w:p w14:paraId="69299B75" w14:textId="77777777" w:rsidR="00841186" w:rsidRPr="003036ED" w:rsidRDefault="00841186" w:rsidP="003036ED">
            <w:pPr>
              <w:tabs>
                <w:tab w:val="decimal" w:pos="840"/>
              </w:tabs>
              <w:spacing w:line="240" w:lineRule="atLeast"/>
              <w:jc w:val="right"/>
              <w:rPr>
                <w:rFonts w:cs="Times New Roman"/>
                <w:sz w:val="22"/>
                <w:szCs w:val="22"/>
              </w:rPr>
            </w:pPr>
          </w:p>
        </w:tc>
        <w:tc>
          <w:tcPr>
            <w:tcW w:w="1260" w:type="dxa"/>
            <w:vAlign w:val="bottom"/>
          </w:tcPr>
          <w:p w14:paraId="7C3DBC0E" w14:textId="6C4FE5C5" w:rsidR="00841186" w:rsidRPr="003036ED" w:rsidRDefault="00715128" w:rsidP="003036ED">
            <w:pPr>
              <w:tabs>
                <w:tab w:val="decimal" w:pos="1059"/>
              </w:tabs>
              <w:spacing w:line="240" w:lineRule="atLeast"/>
              <w:jc w:val="center"/>
              <w:rPr>
                <w:rFonts w:cs="Times New Roman"/>
                <w:sz w:val="22"/>
                <w:szCs w:val="22"/>
              </w:rPr>
            </w:pPr>
            <w:r w:rsidRPr="003036ED">
              <w:rPr>
                <w:rFonts w:cs="Times New Roman"/>
                <w:sz w:val="22"/>
                <w:szCs w:val="22"/>
              </w:rPr>
              <w:t>381,772</w:t>
            </w:r>
          </w:p>
        </w:tc>
        <w:tc>
          <w:tcPr>
            <w:tcW w:w="270" w:type="dxa"/>
            <w:vAlign w:val="bottom"/>
          </w:tcPr>
          <w:p w14:paraId="67645C25" w14:textId="77777777" w:rsidR="00841186" w:rsidRPr="003036ED" w:rsidRDefault="00841186" w:rsidP="003036ED">
            <w:pPr>
              <w:tabs>
                <w:tab w:val="decimal" w:pos="840"/>
              </w:tabs>
              <w:spacing w:line="240" w:lineRule="atLeast"/>
              <w:jc w:val="center"/>
              <w:rPr>
                <w:rFonts w:cs="Times New Roman"/>
                <w:sz w:val="22"/>
                <w:szCs w:val="22"/>
              </w:rPr>
            </w:pPr>
          </w:p>
        </w:tc>
        <w:tc>
          <w:tcPr>
            <w:tcW w:w="1262" w:type="dxa"/>
            <w:vAlign w:val="bottom"/>
          </w:tcPr>
          <w:p w14:paraId="102FE969" w14:textId="1E7E8182" w:rsidR="00841186" w:rsidRPr="003036ED" w:rsidRDefault="00841186" w:rsidP="003036ED">
            <w:pPr>
              <w:tabs>
                <w:tab w:val="decimal" w:pos="1040"/>
              </w:tabs>
              <w:spacing w:line="240" w:lineRule="atLeast"/>
              <w:jc w:val="center"/>
              <w:rPr>
                <w:rFonts w:cs="Times New Roman"/>
                <w:sz w:val="22"/>
                <w:szCs w:val="22"/>
              </w:rPr>
            </w:pPr>
            <w:r w:rsidRPr="003036ED">
              <w:rPr>
                <w:rFonts w:cs="Times New Roman"/>
                <w:sz w:val="22"/>
                <w:szCs w:val="22"/>
              </w:rPr>
              <w:t>372,883</w:t>
            </w:r>
          </w:p>
        </w:tc>
      </w:tr>
      <w:tr w:rsidR="00841186" w:rsidRPr="003036ED" w14:paraId="6D3D6D58" w14:textId="77777777" w:rsidTr="00C769CD">
        <w:trPr>
          <w:trHeight w:val="20"/>
        </w:trPr>
        <w:tc>
          <w:tcPr>
            <w:tcW w:w="3330" w:type="dxa"/>
            <w:vAlign w:val="bottom"/>
          </w:tcPr>
          <w:p w14:paraId="1A2B3734" w14:textId="77777777" w:rsidR="00841186" w:rsidRPr="003036ED" w:rsidRDefault="00841186" w:rsidP="003036ED">
            <w:pPr>
              <w:spacing w:line="240" w:lineRule="atLeast"/>
              <w:rPr>
                <w:rFonts w:cs="Times New Roman"/>
                <w:b/>
                <w:bCs/>
                <w:spacing w:val="-2"/>
                <w:sz w:val="22"/>
                <w:szCs w:val="22"/>
              </w:rPr>
            </w:pPr>
            <w:r w:rsidRPr="003036ED">
              <w:rPr>
                <w:rFonts w:cs="Times New Roman"/>
                <w:b/>
                <w:bCs/>
                <w:spacing w:val="-2"/>
                <w:sz w:val="22"/>
                <w:szCs w:val="22"/>
              </w:rPr>
              <w:t>Total</w:t>
            </w:r>
          </w:p>
        </w:tc>
        <w:tc>
          <w:tcPr>
            <w:tcW w:w="1440" w:type="dxa"/>
            <w:tcBorders>
              <w:top w:val="single" w:sz="4" w:space="0" w:color="auto"/>
            </w:tcBorders>
            <w:vAlign w:val="bottom"/>
          </w:tcPr>
          <w:p w14:paraId="06F1734D" w14:textId="579D857E" w:rsidR="00841186" w:rsidRPr="003036ED" w:rsidRDefault="009B2147" w:rsidP="003036ED">
            <w:pPr>
              <w:tabs>
                <w:tab w:val="decimal" w:pos="1040"/>
              </w:tabs>
              <w:spacing w:line="240" w:lineRule="atLeast"/>
              <w:jc w:val="center"/>
              <w:rPr>
                <w:rFonts w:cs="Times New Roman"/>
                <w:b/>
                <w:bCs/>
                <w:sz w:val="22"/>
                <w:szCs w:val="22"/>
              </w:rPr>
            </w:pPr>
            <w:r w:rsidRPr="003036ED">
              <w:rPr>
                <w:rFonts w:cs="Times New Roman"/>
                <w:b/>
                <w:bCs/>
                <w:sz w:val="22"/>
                <w:szCs w:val="22"/>
              </w:rPr>
              <w:t>1,038,282</w:t>
            </w:r>
          </w:p>
        </w:tc>
        <w:tc>
          <w:tcPr>
            <w:tcW w:w="236" w:type="dxa"/>
            <w:vAlign w:val="bottom"/>
          </w:tcPr>
          <w:p w14:paraId="77E1074B" w14:textId="77777777" w:rsidR="00841186" w:rsidRPr="003036ED" w:rsidRDefault="00841186" w:rsidP="003036ED">
            <w:pPr>
              <w:tabs>
                <w:tab w:val="decimal" w:pos="840"/>
              </w:tabs>
              <w:spacing w:line="240" w:lineRule="atLeast"/>
              <w:jc w:val="right"/>
              <w:rPr>
                <w:rFonts w:cs="Times New Roman"/>
                <w:b/>
                <w:bCs/>
                <w:sz w:val="22"/>
                <w:szCs w:val="22"/>
              </w:rPr>
            </w:pPr>
          </w:p>
        </w:tc>
        <w:tc>
          <w:tcPr>
            <w:tcW w:w="1294" w:type="dxa"/>
            <w:tcBorders>
              <w:top w:val="single" w:sz="4" w:space="0" w:color="auto"/>
            </w:tcBorders>
            <w:vAlign w:val="bottom"/>
          </w:tcPr>
          <w:p w14:paraId="0EE1BC8A" w14:textId="50B8E616" w:rsidR="00841186" w:rsidRPr="003036ED" w:rsidRDefault="00841186" w:rsidP="003036ED">
            <w:pPr>
              <w:tabs>
                <w:tab w:val="decimal" w:pos="1059"/>
              </w:tabs>
              <w:spacing w:line="240" w:lineRule="atLeast"/>
              <w:jc w:val="center"/>
              <w:rPr>
                <w:rFonts w:cs="Times New Roman"/>
                <w:b/>
                <w:bCs/>
                <w:sz w:val="22"/>
                <w:szCs w:val="22"/>
              </w:rPr>
            </w:pPr>
            <w:r w:rsidRPr="003036ED">
              <w:rPr>
                <w:rFonts w:cs="Times New Roman"/>
                <w:b/>
                <w:bCs/>
                <w:sz w:val="22"/>
                <w:szCs w:val="22"/>
              </w:rPr>
              <w:t>1,116,107</w:t>
            </w:r>
          </w:p>
        </w:tc>
        <w:tc>
          <w:tcPr>
            <w:tcW w:w="270" w:type="dxa"/>
            <w:vAlign w:val="bottom"/>
          </w:tcPr>
          <w:p w14:paraId="050AAA04" w14:textId="77777777" w:rsidR="00841186" w:rsidRPr="003036ED" w:rsidRDefault="00841186" w:rsidP="003036ED">
            <w:pPr>
              <w:tabs>
                <w:tab w:val="decimal" w:pos="840"/>
              </w:tabs>
              <w:spacing w:line="240" w:lineRule="atLeast"/>
              <w:jc w:val="right"/>
              <w:rPr>
                <w:rFonts w:cs="Times New Roman"/>
                <w:b/>
                <w:bCs/>
                <w:sz w:val="22"/>
                <w:szCs w:val="22"/>
              </w:rPr>
            </w:pPr>
          </w:p>
        </w:tc>
        <w:tc>
          <w:tcPr>
            <w:tcW w:w="1260" w:type="dxa"/>
            <w:tcBorders>
              <w:top w:val="single" w:sz="4" w:space="0" w:color="auto"/>
            </w:tcBorders>
            <w:vAlign w:val="bottom"/>
          </w:tcPr>
          <w:p w14:paraId="0529118E" w14:textId="7DCF82A2" w:rsidR="00841186" w:rsidRPr="003036ED" w:rsidRDefault="00447BA3" w:rsidP="003036ED">
            <w:pPr>
              <w:tabs>
                <w:tab w:val="decimal" w:pos="1059"/>
              </w:tabs>
              <w:spacing w:line="240" w:lineRule="atLeast"/>
              <w:jc w:val="center"/>
              <w:rPr>
                <w:rFonts w:cs="Times New Roman"/>
                <w:b/>
                <w:bCs/>
                <w:sz w:val="22"/>
                <w:szCs w:val="22"/>
              </w:rPr>
            </w:pPr>
            <w:r w:rsidRPr="003036ED">
              <w:rPr>
                <w:rFonts w:cs="Times New Roman"/>
                <w:b/>
                <w:bCs/>
                <w:sz w:val="22"/>
                <w:szCs w:val="22"/>
              </w:rPr>
              <w:t>1,042,</w:t>
            </w:r>
            <w:r w:rsidR="00A66708" w:rsidRPr="003036ED">
              <w:rPr>
                <w:rFonts w:cs="Times New Roman"/>
                <w:b/>
                <w:bCs/>
                <w:sz w:val="22"/>
                <w:szCs w:val="22"/>
              </w:rPr>
              <w:t>455</w:t>
            </w:r>
          </w:p>
        </w:tc>
        <w:tc>
          <w:tcPr>
            <w:tcW w:w="270" w:type="dxa"/>
            <w:vAlign w:val="bottom"/>
          </w:tcPr>
          <w:p w14:paraId="13932D9C" w14:textId="77777777" w:rsidR="00841186" w:rsidRPr="003036ED" w:rsidRDefault="00841186" w:rsidP="003036ED">
            <w:pPr>
              <w:tabs>
                <w:tab w:val="decimal" w:pos="840"/>
              </w:tabs>
              <w:spacing w:line="240" w:lineRule="atLeast"/>
              <w:jc w:val="center"/>
              <w:rPr>
                <w:rFonts w:cs="Times New Roman"/>
                <w:b/>
                <w:bCs/>
                <w:sz w:val="22"/>
                <w:szCs w:val="22"/>
              </w:rPr>
            </w:pPr>
          </w:p>
        </w:tc>
        <w:tc>
          <w:tcPr>
            <w:tcW w:w="1262" w:type="dxa"/>
            <w:tcBorders>
              <w:top w:val="single" w:sz="4" w:space="0" w:color="auto"/>
            </w:tcBorders>
            <w:vAlign w:val="bottom"/>
          </w:tcPr>
          <w:p w14:paraId="104975EB" w14:textId="5408B55F" w:rsidR="00841186" w:rsidRPr="003036ED" w:rsidRDefault="00841186" w:rsidP="003036ED">
            <w:pPr>
              <w:tabs>
                <w:tab w:val="decimal" w:pos="1040"/>
              </w:tabs>
              <w:spacing w:line="240" w:lineRule="atLeast"/>
              <w:jc w:val="center"/>
              <w:rPr>
                <w:rFonts w:cs="Times New Roman"/>
                <w:b/>
                <w:bCs/>
                <w:sz w:val="22"/>
                <w:szCs w:val="22"/>
              </w:rPr>
            </w:pPr>
            <w:r w:rsidRPr="003036ED">
              <w:rPr>
                <w:rFonts w:cs="Times New Roman"/>
                <w:b/>
                <w:bCs/>
                <w:sz w:val="22"/>
                <w:szCs w:val="22"/>
              </w:rPr>
              <w:t>1,040,876</w:t>
            </w:r>
          </w:p>
        </w:tc>
      </w:tr>
      <w:tr w:rsidR="00841186" w:rsidRPr="003036ED" w14:paraId="368328FD" w14:textId="77777777" w:rsidTr="00C769CD">
        <w:trPr>
          <w:trHeight w:val="20"/>
        </w:trPr>
        <w:tc>
          <w:tcPr>
            <w:tcW w:w="3330" w:type="dxa"/>
            <w:vAlign w:val="bottom"/>
          </w:tcPr>
          <w:p w14:paraId="711EF90E" w14:textId="77777777" w:rsidR="00841186" w:rsidRPr="003036ED" w:rsidRDefault="00841186" w:rsidP="003036ED">
            <w:pPr>
              <w:spacing w:line="240" w:lineRule="atLeast"/>
              <w:ind w:left="162" w:hanging="180"/>
              <w:rPr>
                <w:rFonts w:cs="Times New Roman"/>
                <w:sz w:val="22"/>
                <w:szCs w:val="22"/>
                <w:lang w:eastAsia="en-GB"/>
              </w:rPr>
            </w:pPr>
            <w:r w:rsidRPr="003036ED">
              <w:rPr>
                <w:rFonts w:cs="Times New Roman"/>
                <w:i/>
                <w:iCs/>
                <w:sz w:val="22"/>
                <w:szCs w:val="22"/>
                <w:lang w:eastAsia="en-GB"/>
              </w:rPr>
              <w:t>Less</w:t>
            </w:r>
            <w:r w:rsidRPr="003036ED">
              <w:rPr>
                <w:rFonts w:cs="Times New Roman"/>
                <w:sz w:val="22"/>
                <w:szCs w:val="22"/>
                <w:lang w:eastAsia="en-GB"/>
              </w:rPr>
              <w:t xml:space="preserve"> allowance for expected credit  </w:t>
            </w:r>
          </w:p>
          <w:p w14:paraId="6898B2EA" w14:textId="41639DF0" w:rsidR="00841186" w:rsidRPr="003036ED" w:rsidRDefault="00841186" w:rsidP="003036ED">
            <w:pPr>
              <w:spacing w:line="240" w:lineRule="atLeast"/>
              <w:ind w:firstLine="163"/>
              <w:rPr>
                <w:rFonts w:cs="Times New Roman"/>
                <w:spacing w:val="-2"/>
                <w:sz w:val="22"/>
                <w:szCs w:val="22"/>
              </w:rPr>
            </w:pPr>
            <w:r w:rsidRPr="003036ED">
              <w:rPr>
                <w:rFonts w:cs="Times New Roman"/>
                <w:i/>
                <w:iCs/>
                <w:sz w:val="22"/>
                <w:szCs w:val="22"/>
                <w:lang w:eastAsia="en-GB"/>
              </w:rPr>
              <w:t xml:space="preserve">        </w:t>
            </w:r>
            <w:r w:rsidRPr="003036ED">
              <w:rPr>
                <w:rFonts w:cs="Times New Roman"/>
                <w:sz w:val="22"/>
                <w:szCs w:val="22"/>
                <w:lang w:eastAsia="en-GB"/>
              </w:rPr>
              <w:t>loss</w:t>
            </w:r>
          </w:p>
        </w:tc>
        <w:tc>
          <w:tcPr>
            <w:tcW w:w="1440" w:type="dxa"/>
            <w:tcBorders>
              <w:bottom w:val="single" w:sz="4" w:space="0" w:color="auto"/>
            </w:tcBorders>
            <w:vAlign w:val="bottom"/>
          </w:tcPr>
          <w:p w14:paraId="4514B537" w14:textId="47A23C3C" w:rsidR="00841186" w:rsidRPr="003036ED" w:rsidRDefault="007212E1" w:rsidP="003036ED">
            <w:pPr>
              <w:tabs>
                <w:tab w:val="decimal" w:pos="973"/>
              </w:tabs>
              <w:spacing w:line="240" w:lineRule="atLeast"/>
              <w:ind w:right="-110"/>
              <w:jc w:val="center"/>
              <w:rPr>
                <w:rFonts w:cs="Times New Roman"/>
                <w:sz w:val="22"/>
                <w:szCs w:val="22"/>
              </w:rPr>
            </w:pPr>
            <w:r w:rsidRPr="003036ED">
              <w:rPr>
                <w:rFonts w:cs="Times New Roman"/>
                <w:sz w:val="22"/>
                <w:szCs w:val="22"/>
              </w:rPr>
              <w:t>(299,768)</w:t>
            </w:r>
          </w:p>
        </w:tc>
        <w:tc>
          <w:tcPr>
            <w:tcW w:w="236" w:type="dxa"/>
            <w:vAlign w:val="bottom"/>
          </w:tcPr>
          <w:p w14:paraId="4678E2A3" w14:textId="77777777" w:rsidR="00841186" w:rsidRPr="003036ED" w:rsidRDefault="00841186" w:rsidP="003036ED">
            <w:pPr>
              <w:tabs>
                <w:tab w:val="decimal" w:pos="840"/>
              </w:tabs>
              <w:spacing w:line="240" w:lineRule="atLeast"/>
              <w:jc w:val="right"/>
              <w:rPr>
                <w:rFonts w:cs="Times New Roman"/>
                <w:sz w:val="22"/>
                <w:szCs w:val="22"/>
              </w:rPr>
            </w:pPr>
          </w:p>
        </w:tc>
        <w:tc>
          <w:tcPr>
            <w:tcW w:w="1294" w:type="dxa"/>
            <w:tcBorders>
              <w:bottom w:val="single" w:sz="4" w:space="0" w:color="auto"/>
            </w:tcBorders>
            <w:vAlign w:val="bottom"/>
          </w:tcPr>
          <w:p w14:paraId="269B5105" w14:textId="538E1806" w:rsidR="00841186" w:rsidRPr="003036ED" w:rsidRDefault="00841186" w:rsidP="003036ED">
            <w:pPr>
              <w:tabs>
                <w:tab w:val="decimal" w:pos="1049"/>
              </w:tabs>
              <w:spacing w:line="240" w:lineRule="atLeast"/>
              <w:ind w:right="-110"/>
              <w:jc w:val="center"/>
              <w:rPr>
                <w:rFonts w:cs="Times New Roman"/>
                <w:sz w:val="22"/>
                <w:szCs w:val="22"/>
              </w:rPr>
            </w:pPr>
            <w:r w:rsidRPr="003036ED">
              <w:rPr>
                <w:rFonts w:cs="Times New Roman"/>
                <w:sz w:val="22"/>
                <w:szCs w:val="22"/>
              </w:rPr>
              <w:t>(299,768)</w:t>
            </w:r>
          </w:p>
        </w:tc>
        <w:tc>
          <w:tcPr>
            <w:tcW w:w="270" w:type="dxa"/>
            <w:vAlign w:val="bottom"/>
          </w:tcPr>
          <w:p w14:paraId="2F80036F" w14:textId="77777777" w:rsidR="00841186" w:rsidRPr="003036ED" w:rsidRDefault="00841186" w:rsidP="003036ED">
            <w:pPr>
              <w:tabs>
                <w:tab w:val="decimal" w:pos="840"/>
              </w:tabs>
              <w:spacing w:line="240" w:lineRule="atLeast"/>
              <w:jc w:val="right"/>
              <w:rPr>
                <w:rFonts w:cs="Times New Roman"/>
                <w:sz w:val="22"/>
                <w:szCs w:val="22"/>
              </w:rPr>
            </w:pPr>
          </w:p>
        </w:tc>
        <w:tc>
          <w:tcPr>
            <w:tcW w:w="1260" w:type="dxa"/>
            <w:tcBorders>
              <w:bottom w:val="single" w:sz="4" w:space="0" w:color="auto"/>
            </w:tcBorders>
            <w:vAlign w:val="bottom"/>
          </w:tcPr>
          <w:p w14:paraId="5D109243" w14:textId="79E70B73" w:rsidR="00841186" w:rsidRPr="003036ED" w:rsidRDefault="0054243A" w:rsidP="003036ED">
            <w:pPr>
              <w:tabs>
                <w:tab w:val="decimal" w:pos="1049"/>
              </w:tabs>
              <w:spacing w:line="240" w:lineRule="atLeast"/>
              <w:ind w:right="-110"/>
              <w:jc w:val="center"/>
              <w:rPr>
                <w:rFonts w:cs="Times New Roman"/>
                <w:sz w:val="22"/>
                <w:szCs w:val="22"/>
              </w:rPr>
            </w:pPr>
            <w:r w:rsidRPr="003036ED">
              <w:rPr>
                <w:rFonts w:cs="Times New Roman"/>
                <w:sz w:val="22"/>
                <w:szCs w:val="22"/>
              </w:rPr>
              <w:t>(136,429)</w:t>
            </w:r>
          </w:p>
        </w:tc>
        <w:tc>
          <w:tcPr>
            <w:tcW w:w="270" w:type="dxa"/>
            <w:vAlign w:val="bottom"/>
          </w:tcPr>
          <w:p w14:paraId="5FC8057B" w14:textId="77777777" w:rsidR="00841186" w:rsidRPr="003036ED" w:rsidRDefault="00841186" w:rsidP="003036ED">
            <w:pPr>
              <w:tabs>
                <w:tab w:val="decimal" w:pos="840"/>
              </w:tabs>
              <w:spacing w:line="240" w:lineRule="atLeast"/>
              <w:jc w:val="center"/>
              <w:rPr>
                <w:rFonts w:cs="Times New Roman"/>
                <w:sz w:val="22"/>
                <w:szCs w:val="22"/>
              </w:rPr>
            </w:pPr>
          </w:p>
        </w:tc>
        <w:tc>
          <w:tcPr>
            <w:tcW w:w="1262" w:type="dxa"/>
            <w:tcBorders>
              <w:bottom w:val="single" w:sz="4" w:space="0" w:color="auto"/>
            </w:tcBorders>
            <w:vAlign w:val="bottom"/>
          </w:tcPr>
          <w:p w14:paraId="1787242A" w14:textId="6B8CF64C" w:rsidR="00841186" w:rsidRPr="003036ED" w:rsidRDefault="00841186" w:rsidP="003036ED">
            <w:pPr>
              <w:tabs>
                <w:tab w:val="decimal" w:pos="1050"/>
              </w:tabs>
              <w:spacing w:line="240" w:lineRule="atLeast"/>
              <w:ind w:right="-110"/>
              <w:jc w:val="center"/>
              <w:rPr>
                <w:rFonts w:cs="Times New Roman"/>
                <w:sz w:val="22"/>
                <w:szCs w:val="22"/>
              </w:rPr>
            </w:pPr>
            <w:r w:rsidRPr="003036ED">
              <w:rPr>
                <w:rFonts w:cs="Times New Roman"/>
                <w:sz w:val="22"/>
                <w:szCs w:val="22"/>
              </w:rPr>
              <w:t>(136,429)</w:t>
            </w:r>
          </w:p>
        </w:tc>
      </w:tr>
      <w:tr w:rsidR="00841186" w:rsidRPr="003036ED" w14:paraId="38B89694" w14:textId="77777777" w:rsidTr="00C769CD">
        <w:trPr>
          <w:trHeight w:val="20"/>
        </w:trPr>
        <w:tc>
          <w:tcPr>
            <w:tcW w:w="3330" w:type="dxa"/>
            <w:vAlign w:val="bottom"/>
          </w:tcPr>
          <w:p w14:paraId="60C8418F" w14:textId="77777777" w:rsidR="00841186" w:rsidRPr="003036ED" w:rsidRDefault="00841186" w:rsidP="003036ED">
            <w:pPr>
              <w:spacing w:line="240" w:lineRule="atLeast"/>
              <w:ind w:left="-18"/>
              <w:rPr>
                <w:rFonts w:cs="Times New Roman"/>
                <w:b/>
                <w:bCs/>
                <w:spacing w:val="-2"/>
                <w:sz w:val="22"/>
                <w:szCs w:val="22"/>
              </w:rPr>
            </w:pPr>
            <w:r w:rsidRPr="003036ED">
              <w:rPr>
                <w:rFonts w:cs="Times New Roman"/>
                <w:b/>
                <w:bCs/>
                <w:spacing w:val="-2"/>
                <w:sz w:val="22"/>
                <w:szCs w:val="22"/>
              </w:rPr>
              <w:t xml:space="preserve">Net </w:t>
            </w:r>
          </w:p>
        </w:tc>
        <w:tc>
          <w:tcPr>
            <w:tcW w:w="1440" w:type="dxa"/>
            <w:tcBorders>
              <w:top w:val="single" w:sz="4" w:space="0" w:color="auto"/>
              <w:bottom w:val="double" w:sz="4" w:space="0" w:color="auto"/>
            </w:tcBorders>
            <w:vAlign w:val="bottom"/>
          </w:tcPr>
          <w:p w14:paraId="7D87E802" w14:textId="2E9F5661" w:rsidR="00841186" w:rsidRPr="003036ED" w:rsidRDefault="009B2147" w:rsidP="003036ED">
            <w:pPr>
              <w:tabs>
                <w:tab w:val="decimal" w:pos="970"/>
              </w:tabs>
              <w:spacing w:line="240" w:lineRule="atLeast"/>
              <w:ind w:right="-20"/>
              <w:jc w:val="center"/>
              <w:rPr>
                <w:rFonts w:cs="Times New Roman"/>
                <w:b/>
                <w:bCs/>
                <w:sz w:val="22"/>
                <w:szCs w:val="22"/>
              </w:rPr>
            </w:pPr>
            <w:r w:rsidRPr="003036ED">
              <w:rPr>
                <w:rFonts w:cs="Times New Roman"/>
                <w:b/>
                <w:bCs/>
                <w:sz w:val="22"/>
                <w:szCs w:val="22"/>
              </w:rPr>
              <w:t>738,514</w:t>
            </w:r>
          </w:p>
        </w:tc>
        <w:tc>
          <w:tcPr>
            <w:tcW w:w="236" w:type="dxa"/>
            <w:vAlign w:val="bottom"/>
          </w:tcPr>
          <w:p w14:paraId="61DC857E" w14:textId="77777777" w:rsidR="00841186" w:rsidRPr="003036ED" w:rsidRDefault="00841186" w:rsidP="003036ED">
            <w:pPr>
              <w:tabs>
                <w:tab w:val="decimal" w:pos="840"/>
              </w:tabs>
              <w:spacing w:line="240" w:lineRule="atLeast"/>
              <w:jc w:val="right"/>
              <w:rPr>
                <w:rFonts w:cs="Times New Roman"/>
                <w:b/>
                <w:bCs/>
                <w:sz w:val="22"/>
                <w:szCs w:val="22"/>
              </w:rPr>
            </w:pPr>
          </w:p>
        </w:tc>
        <w:tc>
          <w:tcPr>
            <w:tcW w:w="1294" w:type="dxa"/>
            <w:tcBorders>
              <w:top w:val="single" w:sz="4" w:space="0" w:color="auto"/>
              <w:bottom w:val="double" w:sz="4" w:space="0" w:color="auto"/>
            </w:tcBorders>
            <w:vAlign w:val="bottom"/>
          </w:tcPr>
          <w:p w14:paraId="63FA1AD9" w14:textId="63D2499E" w:rsidR="00841186" w:rsidRPr="003036ED" w:rsidRDefault="00841186" w:rsidP="003036ED">
            <w:pPr>
              <w:tabs>
                <w:tab w:val="decimal" w:pos="1060"/>
              </w:tabs>
              <w:spacing w:line="240" w:lineRule="atLeast"/>
              <w:jc w:val="center"/>
              <w:rPr>
                <w:rFonts w:cs="Times New Roman"/>
                <w:b/>
                <w:bCs/>
                <w:sz w:val="22"/>
                <w:szCs w:val="22"/>
              </w:rPr>
            </w:pPr>
            <w:r w:rsidRPr="003036ED">
              <w:rPr>
                <w:rFonts w:cs="Times New Roman"/>
                <w:b/>
                <w:bCs/>
                <w:sz w:val="22"/>
                <w:szCs w:val="22"/>
              </w:rPr>
              <w:t>816,339</w:t>
            </w:r>
          </w:p>
        </w:tc>
        <w:tc>
          <w:tcPr>
            <w:tcW w:w="270" w:type="dxa"/>
            <w:vAlign w:val="bottom"/>
          </w:tcPr>
          <w:p w14:paraId="0CE4DC23" w14:textId="77777777" w:rsidR="00841186" w:rsidRPr="003036ED" w:rsidRDefault="00841186" w:rsidP="003036ED">
            <w:pPr>
              <w:tabs>
                <w:tab w:val="decimal" w:pos="840"/>
              </w:tabs>
              <w:spacing w:line="240" w:lineRule="atLeast"/>
              <w:jc w:val="right"/>
              <w:rPr>
                <w:rFonts w:cs="Times New Roman"/>
                <w:b/>
                <w:bCs/>
                <w:sz w:val="22"/>
                <w:szCs w:val="22"/>
              </w:rPr>
            </w:pPr>
          </w:p>
        </w:tc>
        <w:tc>
          <w:tcPr>
            <w:tcW w:w="1260" w:type="dxa"/>
            <w:tcBorders>
              <w:top w:val="single" w:sz="4" w:space="0" w:color="auto"/>
              <w:bottom w:val="double" w:sz="4" w:space="0" w:color="auto"/>
            </w:tcBorders>
            <w:vAlign w:val="bottom"/>
          </w:tcPr>
          <w:p w14:paraId="42DDF45F" w14:textId="7A461F13" w:rsidR="00841186" w:rsidRPr="003036ED" w:rsidRDefault="00FD06E4" w:rsidP="003036ED">
            <w:pPr>
              <w:tabs>
                <w:tab w:val="decimal" w:pos="1060"/>
              </w:tabs>
              <w:spacing w:line="240" w:lineRule="atLeast"/>
              <w:jc w:val="center"/>
              <w:rPr>
                <w:rFonts w:cs="Times New Roman"/>
                <w:b/>
                <w:bCs/>
                <w:sz w:val="22"/>
                <w:szCs w:val="22"/>
                <w:cs/>
              </w:rPr>
            </w:pPr>
            <w:r w:rsidRPr="003036ED">
              <w:rPr>
                <w:rFonts w:cs="Times New Roman"/>
                <w:b/>
                <w:bCs/>
                <w:sz w:val="22"/>
                <w:szCs w:val="22"/>
              </w:rPr>
              <w:t>906,</w:t>
            </w:r>
            <w:r w:rsidR="00DF4847" w:rsidRPr="003036ED">
              <w:rPr>
                <w:rFonts w:cs="Times New Roman"/>
                <w:b/>
                <w:bCs/>
                <w:sz w:val="22"/>
                <w:szCs w:val="22"/>
              </w:rPr>
              <w:t>026</w:t>
            </w:r>
          </w:p>
        </w:tc>
        <w:tc>
          <w:tcPr>
            <w:tcW w:w="270" w:type="dxa"/>
            <w:vAlign w:val="bottom"/>
          </w:tcPr>
          <w:p w14:paraId="57F4A931" w14:textId="77777777" w:rsidR="00841186" w:rsidRPr="003036ED" w:rsidRDefault="00841186" w:rsidP="003036ED">
            <w:pPr>
              <w:tabs>
                <w:tab w:val="decimal" w:pos="840"/>
              </w:tabs>
              <w:spacing w:line="240" w:lineRule="atLeast"/>
              <w:jc w:val="center"/>
              <w:rPr>
                <w:rFonts w:cs="Times New Roman"/>
                <w:b/>
                <w:bCs/>
                <w:sz w:val="22"/>
                <w:szCs w:val="22"/>
              </w:rPr>
            </w:pPr>
          </w:p>
        </w:tc>
        <w:tc>
          <w:tcPr>
            <w:tcW w:w="1262" w:type="dxa"/>
            <w:tcBorders>
              <w:top w:val="single" w:sz="4" w:space="0" w:color="auto"/>
              <w:bottom w:val="double" w:sz="4" w:space="0" w:color="auto"/>
            </w:tcBorders>
            <w:vAlign w:val="bottom"/>
          </w:tcPr>
          <w:p w14:paraId="600B9DFB" w14:textId="1D7E2BE6" w:rsidR="00841186" w:rsidRPr="003036ED" w:rsidRDefault="00841186" w:rsidP="003036ED">
            <w:pPr>
              <w:tabs>
                <w:tab w:val="decimal" w:pos="1040"/>
              </w:tabs>
              <w:spacing w:line="240" w:lineRule="atLeast"/>
              <w:jc w:val="center"/>
              <w:rPr>
                <w:rFonts w:cs="Times New Roman"/>
                <w:b/>
                <w:bCs/>
                <w:sz w:val="22"/>
                <w:szCs w:val="22"/>
              </w:rPr>
            </w:pPr>
            <w:r w:rsidRPr="003036ED">
              <w:rPr>
                <w:rFonts w:cs="Times New Roman"/>
                <w:b/>
                <w:bCs/>
                <w:sz w:val="22"/>
                <w:szCs w:val="22"/>
              </w:rPr>
              <w:t>904,447</w:t>
            </w:r>
          </w:p>
        </w:tc>
      </w:tr>
    </w:tbl>
    <w:p w14:paraId="2A761A4E" w14:textId="77777777" w:rsidR="00CA66CB" w:rsidRPr="003036ED" w:rsidRDefault="00CA66CB" w:rsidP="003036ED">
      <w:pPr>
        <w:spacing w:line="240" w:lineRule="atLeast"/>
        <w:ind w:right="560"/>
        <w:jc w:val="both"/>
        <w:rPr>
          <w:rFonts w:cs="Times New Roman"/>
          <w:sz w:val="22"/>
          <w:szCs w:val="22"/>
        </w:rPr>
      </w:pPr>
      <w:bookmarkStart w:id="1" w:name="_Hlk103255159"/>
    </w:p>
    <w:bookmarkEnd w:id="1"/>
    <w:p w14:paraId="7B59E404" w14:textId="29A48892" w:rsidR="009B43F3" w:rsidRPr="003036ED" w:rsidRDefault="009B43F3" w:rsidP="003036ED">
      <w:pPr>
        <w:numPr>
          <w:ilvl w:val="0"/>
          <w:numId w:val="18"/>
        </w:numPr>
        <w:spacing w:line="240" w:lineRule="atLeast"/>
        <w:ind w:left="540" w:hanging="540"/>
        <w:jc w:val="both"/>
        <w:outlineLvl w:val="0"/>
        <w:rPr>
          <w:rFonts w:cs="Times New Roman"/>
          <w:b/>
          <w:bCs/>
          <w:sz w:val="24"/>
          <w:szCs w:val="24"/>
        </w:rPr>
      </w:pPr>
      <w:r w:rsidRPr="003036ED">
        <w:rPr>
          <w:rFonts w:cs="Times New Roman"/>
          <w:b/>
          <w:bCs/>
          <w:sz w:val="24"/>
          <w:szCs w:val="24"/>
        </w:rPr>
        <w:t>Investments in subsidiaries and associates</w:t>
      </w:r>
    </w:p>
    <w:p w14:paraId="06704581" w14:textId="77777777" w:rsidR="00D968A4" w:rsidRPr="003036ED" w:rsidRDefault="00D968A4" w:rsidP="003036ED">
      <w:pPr>
        <w:spacing w:line="240" w:lineRule="atLeast"/>
        <w:jc w:val="both"/>
        <w:outlineLvl w:val="0"/>
        <w:rPr>
          <w:rFonts w:cstheme="minorBidi"/>
          <w:b/>
          <w:bCs/>
          <w:sz w:val="22"/>
          <w:szCs w:val="22"/>
        </w:rPr>
      </w:pPr>
    </w:p>
    <w:tbl>
      <w:tblPr>
        <w:tblW w:w="9270" w:type="dxa"/>
        <w:tblInd w:w="540" w:type="dxa"/>
        <w:tblLayout w:type="fixed"/>
        <w:tblCellMar>
          <w:left w:w="79" w:type="dxa"/>
          <w:right w:w="79" w:type="dxa"/>
        </w:tblCellMar>
        <w:tblLook w:val="0000" w:firstRow="0" w:lastRow="0" w:firstColumn="0" w:lastColumn="0" w:noHBand="0" w:noVBand="0"/>
      </w:tblPr>
      <w:tblGrid>
        <w:gridCol w:w="4410"/>
        <w:gridCol w:w="720"/>
        <w:gridCol w:w="1980"/>
        <w:gridCol w:w="180"/>
        <w:gridCol w:w="1980"/>
      </w:tblGrid>
      <w:tr w:rsidR="0011352E" w:rsidRPr="003036ED" w14:paraId="37E58947" w14:textId="77777777" w:rsidTr="0011352E">
        <w:trPr>
          <w:cantSplit/>
          <w:tblHeader/>
        </w:trPr>
        <w:tc>
          <w:tcPr>
            <w:tcW w:w="4410" w:type="dxa"/>
          </w:tcPr>
          <w:p w14:paraId="4E51DCAE" w14:textId="77777777" w:rsidR="0011352E" w:rsidRPr="003036ED" w:rsidRDefault="0011352E" w:rsidP="003036ED">
            <w:pPr>
              <w:ind w:right="108"/>
              <w:rPr>
                <w:b/>
                <w:bCs/>
                <w:i/>
                <w:iCs/>
                <w:sz w:val="22"/>
                <w:szCs w:val="22"/>
              </w:rPr>
            </w:pPr>
          </w:p>
          <w:p w14:paraId="358BE02B" w14:textId="77777777" w:rsidR="0011352E" w:rsidRPr="003036ED" w:rsidRDefault="0011352E" w:rsidP="003036ED">
            <w:pPr>
              <w:ind w:right="108"/>
              <w:rPr>
                <w:b/>
                <w:bCs/>
                <w:i/>
                <w:iCs/>
                <w:sz w:val="22"/>
                <w:szCs w:val="22"/>
              </w:rPr>
            </w:pPr>
            <w:r w:rsidRPr="003036ED">
              <w:rPr>
                <w:b/>
                <w:bCs/>
                <w:i/>
                <w:iCs/>
                <w:sz w:val="22"/>
                <w:szCs w:val="22"/>
              </w:rPr>
              <w:t>Material movements</w:t>
            </w:r>
          </w:p>
          <w:p w14:paraId="5223AD1C" w14:textId="2280CB52" w:rsidR="0011352E" w:rsidRPr="003036ED" w:rsidRDefault="0011352E" w:rsidP="003036ED">
            <w:pPr>
              <w:ind w:right="108"/>
              <w:rPr>
                <w:b/>
                <w:bCs/>
                <w:i/>
                <w:iCs/>
                <w:sz w:val="22"/>
                <w:szCs w:val="22"/>
              </w:rPr>
            </w:pPr>
            <w:r w:rsidRPr="003036ED">
              <w:rPr>
                <w:b/>
                <w:bCs/>
                <w:i/>
                <w:iCs/>
                <w:sz w:val="22"/>
                <w:szCs w:val="22"/>
              </w:rPr>
              <w:t>Three-month period ended 31 March 2026</w:t>
            </w:r>
          </w:p>
        </w:tc>
        <w:tc>
          <w:tcPr>
            <w:tcW w:w="720" w:type="dxa"/>
          </w:tcPr>
          <w:p w14:paraId="55024627" w14:textId="77777777" w:rsidR="0011352E" w:rsidRPr="003036ED" w:rsidRDefault="0011352E" w:rsidP="003036ED">
            <w:pPr>
              <w:pStyle w:val="acctmergecolhdg"/>
              <w:spacing w:line="240" w:lineRule="auto"/>
              <w:ind w:right="-81"/>
              <w:rPr>
                <w:b w:val="0"/>
                <w:bCs/>
                <w:szCs w:val="22"/>
              </w:rPr>
            </w:pPr>
          </w:p>
        </w:tc>
        <w:tc>
          <w:tcPr>
            <w:tcW w:w="1980" w:type="dxa"/>
            <w:vAlign w:val="bottom"/>
          </w:tcPr>
          <w:p w14:paraId="534A1943" w14:textId="77777777" w:rsidR="0011352E" w:rsidRPr="003036ED" w:rsidRDefault="0011352E" w:rsidP="003036ED">
            <w:pPr>
              <w:pStyle w:val="acctmergecolhdg"/>
              <w:spacing w:line="240" w:lineRule="auto"/>
              <w:ind w:right="10"/>
              <w:rPr>
                <w:szCs w:val="22"/>
              </w:rPr>
            </w:pPr>
            <w:r w:rsidRPr="003036ED">
              <w:rPr>
                <w:szCs w:val="22"/>
              </w:rPr>
              <w:t xml:space="preserve">Consolidated </w:t>
            </w:r>
          </w:p>
          <w:p w14:paraId="5CB80A09" w14:textId="3A29B2B5" w:rsidR="0011352E" w:rsidRPr="003036ED" w:rsidRDefault="0011352E" w:rsidP="003036ED">
            <w:pPr>
              <w:pStyle w:val="acctmergecolhdg"/>
              <w:spacing w:line="240" w:lineRule="auto"/>
              <w:ind w:right="-81"/>
              <w:rPr>
                <w:b w:val="0"/>
                <w:bCs/>
                <w:szCs w:val="22"/>
              </w:rPr>
            </w:pPr>
            <w:r w:rsidRPr="003036ED">
              <w:rPr>
                <w:szCs w:val="22"/>
              </w:rPr>
              <w:t>financial statements</w:t>
            </w:r>
          </w:p>
        </w:tc>
        <w:tc>
          <w:tcPr>
            <w:tcW w:w="180" w:type="dxa"/>
            <w:vAlign w:val="bottom"/>
          </w:tcPr>
          <w:p w14:paraId="1B65EE49" w14:textId="77777777" w:rsidR="0011352E" w:rsidRPr="003036ED" w:rsidRDefault="0011352E" w:rsidP="003036ED">
            <w:pPr>
              <w:pStyle w:val="acctmergecolhdg"/>
              <w:spacing w:line="240" w:lineRule="auto"/>
              <w:ind w:right="108"/>
              <w:rPr>
                <w:b w:val="0"/>
                <w:bCs/>
                <w:szCs w:val="22"/>
              </w:rPr>
            </w:pPr>
          </w:p>
        </w:tc>
        <w:tc>
          <w:tcPr>
            <w:tcW w:w="1980" w:type="dxa"/>
            <w:vAlign w:val="bottom"/>
          </w:tcPr>
          <w:p w14:paraId="30733964" w14:textId="77777777" w:rsidR="0011352E" w:rsidRPr="003036ED" w:rsidRDefault="0011352E" w:rsidP="003036ED">
            <w:pPr>
              <w:pStyle w:val="acctmergecolhdg"/>
              <w:spacing w:line="240" w:lineRule="auto"/>
              <w:rPr>
                <w:szCs w:val="22"/>
              </w:rPr>
            </w:pPr>
            <w:r w:rsidRPr="003036ED">
              <w:rPr>
                <w:szCs w:val="22"/>
              </w:rPr>
              <w:t xml:space="preserve">Separate </w:t>
            </w:r>
          </w:p>
          <w:p w14:paraId="4F6D871F" w14:textId="72F050D3" w:rsidR="0011352E" w:rsidRPr="003036ED" w:rsidRDefault="0011352E" w:rsidP="003036ED">
            <w:pPr>
              <w:pStyle w:val="acctmergecolhdg"/>
              <w:spacing w:line="240" w:lineRule="auto"/>
              <w:ind w:right="-79"/>
              <w:rPr>
                <w:b w:val="0"/>
                <w:bCs/>
                <w:szCs w:val="22"/>
              </w:rPr>
            </w:pPr>
            <w:r w:rsidRPr="003036ED">
              <w:rPr>
                <w:szCs w:val="22"/>
              </w:rPr>
              <w:t>financial statements</w:t>
            </w:r>
          </w:p>
        </w:tc>
      </w:tr>
      <w:tr w:rsidR="0011352E" w:rsidRPr="003036ED" w14:paraId="661EBAC1" w14:textId="77777777" w:rsidTr="0011352E">
        <w:trPr>
          <w:cantSplit/>
          <w:tblHeader/>
        </w:trPr>
        <w:tc>
          <w:tcPr>
            <w:tcW w:w="4410" w:type="dxa"/>
          </w:tcPr>
          <w:p w14:paraId="7BD03A89" w14:textId="70D2B91E" w:rsidR="0011352E" w:rsidRPr="003036ED" w:rsidRDefault="0011352E" w:rsidP="003036ED">
            <w:pPr>
              <w:ind w:right="108"/>
              <w:rPr>
                <w:sz w:val="22"/>
                <w:szCs w:val="22"/>
              </w:rPr>
            </w:pPr>
          </w:p>
        </w:tc>
        <w:tc>
          <w:tcPr>
            <w:tcW w:w="720" w:type="dxa"/>
          </w:tcPr>
          <w:p w14:paraId="28B3CC07" w14:textId="77777777" w:rsidR="0011352E" w:rsidRPr="003036ED" w:rsidRDefault="0011352E" w:rsidP="003036ED">
            <w:pPr>
              <w:pStyle w:val="acctfourfigures"/>
              <w:tabs>
                <w:tab w:val="clear" w:pos="765"/>
              </w:tabs>
              <w:spacing w:line="240" w:lineRule="auto"/>
              <w:ind w:right="108"/>
              <w:jc w:val="center"/>
              <w:rPr>
                <w:i/>
                <w:iCs/>
                <w:szCs w:val="22"/>
              </w:rPr>
            </w:pPr>
          </w:p>
        </w:tc>
        <w:tc>
          <w:tcPr>
            <w:tcW w:w="4140" w:type="dxa"/>
            <w:gridSpan w:val="3"/>
          </w:tcPr>
          <w:p w14:paraId="14A702AF" w14:textId="3646DEC2" w:rsidR="0011352E" w:rsidRPr="003036ED" w:rsidRDefault="004540C3" w:rsidP="003036ED">
            <w:pPr>
              <w:pStyle w:val="acctfourfigures"/>
              <w:tabs>
                <w:tab w:val="clear" w:pos="765"/>
              </w:tabs>
              <w:spacing w:line="240" w:lineRule="auto"/>
              <w:ind w:right="108"/>
              <w:jc w:val="center"/>
              <w:rPr>
                <w:i/>
                <w:iCs/>
                <w:szCs w:val="22"/>
              </w:rPr>
            </w:pPr>
            <w:r w:rsidRPr="003036ED">
              <w:rPr>
                <w:i/>
                <w:iCs/>
                <w:szCs w:val="22"/>
              </w:rPr>
              <w:t>(in thousand Baht)</w:t>
            </w:r>
          </w:p>
        </w:tc>
      </w:tr>
      <w:tr w:rsidR="0011352E" w:rsidRPr="003036ED" w14:paraId="45285F08" w14:textId="77777777" w:rsidTr="0011352E">
        <w:trPr>
          <w:cantSplit/>
        </w:trPr>
        <w:tc>
          <w:tcPr>
            <w:tcW w:w="4410" w:type="dxa"/>
          </w:tcPr>
          <w:p w14:paraId="43EF6D62" w14:textId="77777777" w:rsidR="0011352E" w:rsidRPr="003036ED" w:rsidRDefault="0011352E" w:rsidP="003036ED">
            <w:pPr>
              <w:ind w:right="108"/>
              <w:rPr>
                <w:b/>
                <w:bCs/>
                <w:i/>
                <w:iCs/>
                <w:sz w:val="22"/>
                <w:szCs w:val="22"/>
              </w:rPr>
            </w:pPr>
            <w:r w:rsidRPr="003036ED">
              <w:rPr>
                <w:b/>
                <w:bCs/>
                <w:i/>
                <w:iCs/>
                <w:sz w:val="22"/>
                <w:szCs w:val="22"/>
              </w:rPr>
              <w:t>Subsidiaries</w:t>
            </w:r>
          </w:p>
        </w:tc>
        <w:tc>
          <w:tcPr>
            <w:tcW w:w="720" w:type="dxa"/>
          </w:tcPr>
          <w:p w14:paraId="76660C2E" w14:textId="77777777" w:rsidR="0011352E" w:rsidRPr="003036ED" w:rsidRDefault="0011352E" w:rsidP="003036ED">
            <w:pPr>
              <w:pStyle w:val="acctfourfigures"/>
              <w:tabs>
                <w:tab w:val="clear" w:pos="765"/>
                <w:tab w:val="decimal" w:pos="731"/>
              </w:tabs>
              <w:spacing w:line="240" w:lineRule="auto"/>
              <w:ind w:right="108"/>
              <w:rPr>
                <w:szCs w:val="22"/>
              </w:rPr>
            </w:pPr>
          </w:p>
        </w:tc>
        <w:tc>
          <w:tcPr>
            <w:tcW w:w="1980" w:type="dxa"/>
          </w:tcPr>
          <w:p w14:paraId="43EE2D5B" w14:textId="77777777" w:rsidR="0011352E" w:rsidRPr="003036ED" w:rsidRDefault="0011352E" w:rsidP="003036ED">
            <w:pPr>
              <w:pStyle w:val="acctfourfigures"/>
              <w:tabs>
                <w:tab w:val="clear" w:pos="765"/>
                <w:tab w:val="decimal" w:pos="731"/>
              </w:tabs>
              <w:spacing w:line="240" w:lineRule="auto"/>
              <w:ind w:right="108"/>
              <w:jc w:val="right"/>
              <w:rPr>
                <w:szCs w:val="22"/>
              </w:rPr>
            </w:pPr>
          </w:p>
        </w:tc>
        <w:tc>
          <w:tcPr>
            <w:tcW w:w="180" w:type="dxa"/>
          </w:tcPr>
          <w:p w14:paraId="234EE496" w14:textId="77777777" w:rsidR="0011352E" w:rsidRPr="003036ED" w:rsidRDefault="0011352E" w:rsidP="003036ED">
            <w:pPr>
              <w:pStyle w:val="acctfourfigures"/>
              <w:spacing w:line="240" w:lineRule="auto"/>
              <w:ind w:right="108"/>
              <w:jc w:val="right"/>
              <w:rPr>
                <w:szCs w:val="22"/>
              </w:rPr>
            </w:pPr>
          </w:p>
        </w:tc>
        <w:tc>
          <w:tcPr>
            <w:tcW w:w="1980" w:type="dxa"/>
          </w:tcPr>
          <w:p w14:paraId="24A410E1" w14:textId="77777777" w:rsidR="0011352E" w:rsidRPr="003036ED" w:rsidRDefault="0011352E" w:rsidP="003036ED">
            <w:pPr>
              <w:pStyle w:val="acctfourfigures"/>
              <w:tabs>
                <w:tab w:val="clear" w:pos="765"/>
                <w:tab w:val="decimal" w:pos="731"/>
              </w:tabs>
              <w:spacing w:line="240" w:lineRule="auto"/>
              <w:ind w:right="108"/>
              <w:jc w:val="right"/>
              <w:rPr>
                <w:szCs w:val="22"/>
              </w:rPr>
            </w:pPr>
          </w:p>
        </w:tc>
      </w:tr>
      <w:tr w:rsidR="0011352E" w:rsidRPr="003036ED" w14:paraId="5C3B830F" w14:textId="77777777" w:rsidTr="00F430E4">
        <w:trPr>
          <w:cantSplit/>
        </w:trPr>
        <w:tc>
          <w:tcPr>
            <w:tcW w:w="4410" w:type="dxa"/>
          </w:tcPr>
          <w:p w14:paraId="26DFCE8D" w14:textId="77777777" w:rsidR="0011352E" w:rsidRPr="003036ED" w:rsidRDefault="0011352E" w:rsidP="003036ED">
            <w:pPr>
              <w:ind w:right="108"/>
              <w:rPr>
                <w:sz w:val="22"/>
                <w:szCs w:val="22"/>
              </w:rPr>
            </w:pPr>
            <w:r w:rsidRPr="003036ED">
              <w:rPr>
                <w:sz w:val="22"/>
                <w:szCs w:val="22"/>
              </w:rPr>
              <w:t xml:space="preserve">Paid-up capital for ordinary shares in </w:t>
            </w:r>
          </w:p>
          <w:p w14:paraId="4BED2FB7" w14:textId="1BB0CD99" w:rsidR="0011352E" w:rsidRPr="003036ED" w:rsidRDefault="0011352E" w:rsidP="003036ED">
            <w:pPr>
              <w:ind w:left="190" w:right="108"/>
              <w:rPr>
                <w:sz w:val="22"/>
                <w:szCs w:val="22"/>
              </w:rPr>
            </w:pPr>
            <w:r w:rsidRPr="003036ED">
              <w:rPr>
                <w:sz w:val="22"/>
                <w:szCs w:val="22"/>
              </w:rPr>
              <w:t>Thai</w:t>
            </w:r>
            <w:r w:rsidRPr="003036ED">
              <w:rPr>
                <w:rFonts w:hint="cs"/>
                <w:sz w:val="22"/>
                <w:szCs w:val="22"/>
                <w:cs/>
              </w:rPr>
              <w:t xml:space="preserve"> </w:t>
            </w:r>
            <w:r w:rsidRPr="003036ED">
              <w:rPr>
                <w:sz w:val="22"/>
                <w:szCs w:val="22"/>
              </w:rPr>
              <w:t>Rubber Gloves Co., Ltd.</w:t>
            </w:r>
          </w:p>
        </w:tc>
        <w:tc>
          <w:tcPr>
            <w:tcW w:w="720" w:type="dxa"/>
          </w:tcPr>
          <w:p w14:paraId="3FE86F7C" w14:textId="77777777" w:rsidR="0011352E" w:rsidRPr="003036ED" w:rsidRDefault="0011352E" w:rsidP="003036ED">
            <w:pPr>
              <w:pStyle w:val="acctfourfigures"/>
              <w:tabs>
                <w:tab w:val="clear" w:pos="765"/>
                <w:tab w:val="decimal" w:pos="731"/>
              </w:tabs>
              <w:spacing w:line="240" w:lineRule="auto"/>
              <w:ind w:right="108"/>
              <w:rPr>
                <w:szCs w:val="22"/>
              </w:rPr>
            </w:pPr>
          </w:p>
        </w:tc>
        <w:tc>
          <w:tcPr>
            <w:tcW w:w="1980" w:type="dxa"/>
            <w:vAlign w:val="bottom"/>
          </w:tcPr>
          <w:p w14:paraId="5309B260" w14:textId="77777777" w:rsidR="0011352E" w:rsidRPr="003036ED" w:rsidRDefault="0011352E" w:rsidP="003036ED">
            <w:pPr>
              <w:tabs>
                <w:tab w:val="decimal" w:pos="1455"/>
              </w:tabs>
              <w:ind w:left="-108" w:right="-79"/>
              <w:rPr>
                <w:rFonts w:cstheme="minorBidi"/>
                <w:sz w:val="22"/>
                <w:szCs w:val="22"/>
              </w:rPr>
            </w:pPr>
            <w:r w:rsidRPr="003036ED">
              <w:rPr>
                <w:sz w:val="22"/>
                <w:szCs w:val="22"/>
              </w:rPr>
              <w:t>-</w:t>
            </w:r>
          </w:p>
        </w:tc>
        <w:tc>
          <w:tcPr>
            <w:tcW w:w="180" w:type="dxa"/>
            <w:vAlign w:val="bottom"/>
          </w:tcPr>
          <w:p w14:paraId="360CEDE8" w14:textId="77777777" w:rsidR="0011352E" w:rsidRPr="003036ED" w:rsidRDefault="0011352E" w:rsidP="003036ED">
            <w:pPr>
              <w:pStyle w:val="acctfourfigures"/>
              <w:spacing w:line="240" w:lineRule="auto"/>
              <w:ind w:right="108"/>
              <w:jc w:val="right"/>
              <w:rPr>
                <w:szCs w:val="22"/>
              </w:rPr>
            </w:pPr>
          </w:p>
        </w:tc>
        <w:tc>
          <w:tcPr>
            <w:tcW w:w="1980" w:type="dxa"/>
            <w:vAlign w:val="bottom"/>
          </w:tcPr>
          <w:p w14:paraId="290FBFBD" w14:textId="0E630B00" w:rsidR="0011352E" w:rsidRPr="003036ED" w:rsidRDefault="004540C3" w:rsidP="003036ED">
            <w:pPr>
              <w:pStyle w:val="acctfourfigures"/>
              <w:tabs>
                <w:tab w:val="clear" w:pos="765"/>
                <w:tab w:val="decimal" w:pos="731"/>
              </w:tabs>
              <w:spacing w:line="240" w:lineRule="auto"/>
              <w:ind w:right="108"/>
              <w:jc w:val="right"/>
              <w:rPr>
                <w:szCs w:val="22"/>
              </w:rPr>
            </w:pPr>
            <w:r w:rsidRPr="003036ED">
              <w:rPr>
                <w:szCs w:val="22"/>
              </w:rPr>
              <w:t>10,010</w:t>
            </w:r>
          </w:p>
        </w:tc>
      </w:tr>
      <w:tr w:rsidR="0011352E" w:rsidRPr="003036ED" w14:paraId="6692290A" w14:textId="77777777" w:rsidTr="0011352E">
        <w:trPr>
          <w:cantSplit/>
          <w:trHeight w:val="60"/>
        </w:trPr>
        <w:tc>
          <w:tcPr>
            <w:tcW w:w="4410" w:type="dxa"/>
          </w:tcPr>
          <w:p w14:paraId="721FC8A3" w14:textId="77777777" w:rsidR="0011352E" w:rsidRPr="003036ED" w:rsidRDefault="0011352E" w:rsidP="003036ED">
            <w:pPr>
              <w:pStyle w:val="acctfourfigures"/>
              <w:tabs>
                <w:tab w:val="clear" w:pos="765"/>
              </w:tabs>
              <w:spacing w:line="240" w:lineRule="auto"/>
              <w:ind w:right="11"/>
              <w:rPr>
                <w:rFonts w:cstheme="minorBidi"/>
                <w:b/>
                <w:szCs w:val="22"/>
                <w:lang w:bidi="th-TH"/>
              </w:rPr>
            </w:pPr>
          </w:p>
        </w:tc>
        <w:tc>
          <w:tcPr>
            <w:tcW w:w="720" w:type="dxa"/>
          </w:tcPr>
          <w:p w14:paraId="4E770784" w14:textId="77777777" w:rsidR="0011352E" w:rsidRPr="003036ED" w:rsidRDefault="0011352E" w:rsidP="003036ED">
            <w:pPr>
              <w:pStyle w:val="acctfourfigures"/>
              <w:tabs>
                <w:tab w:val="clear" w:pos="765"/>
                <w:tab w:val="decimal" w:pos="731"/>
              </w:tabs>
              <w:spacing w:line="240" w:lineRule="auto"/>
              <w:ind w:right="108"/>
              <w:rPr>
                <w:b/>
                <w:szCs w:val="22"/>
              </w:rPr>
            </w:pPr>
          </w:p>
        </w:tc>
        <w:tc>
          <w:tcPr>
            <w:tcW w:w="1980" w:type="dxa"/>
            <w:vAlign w:val="bottom"/>
          </w:tcPr>
          <w:p w14:paraId="47682ED1" w14:textId="77777777" w:rsidR="0011352E" w:rsidRPr="003036ED" w:rsidRDefault="0011352E" w:rsidP="003036ED">
            <w:pPr>
              <w:pStyle w:val="acctfourfigures"/>
              <w:tabs>
                <w:tab w:val="clear" w:pos="765"/>
                <w:tab w:val="decimal" w:pos="731"/>
              </w:tabs>
              <w:spacing w:line="240" w:lineRule="auto"/>
              <w:ind w:right="108"/>
              <w:jc w:val="right"/>
              <w:rPr>
                <w:rFonts w:cstheme="minorBidi"/>
                <w:b/>
                <w:szCs w:val="22"/>
                <w:lang w:val="en-US" w:bidi="th-TH"/>
              </w:rPr>
            </w:pPr>
          </w:p>
        </w:tc>
        <w:tc>
          <w:tcPr>
            <w:tcW w:w="180" w:type="dxa"/>
            <w:vAlign w:val="bottom"/>
          </w:tcPr>
          <w:p w14:paraId="02D8D5EE" w14:textId="77777777" w:rsidR="0011352E" w:rsidRPr="003036ED" w:rsidRDefault="0011352E" w:rsidP="003036ED">
            <w:pPr>
              <w:pStyle w:val="acctfourfigures"/>
              <w:spacing w:line="240" w:lineRule="auto"/>
              <w:ind w:right="108"/>
              <w:jc w:val="right"/>
              <w:rPr>
                <w:b/>
                <w:szCs w:val="22"/>
              </w:rPr>
            </w:pPr>
          </w:p>
        </w:tc>
        <w:tc>
          <w:tcPr>
            <w:tcW w:w="1980" w:type="dxa"/>
            <w:vAlign w:val="bottom"/>
          </w:tcPr>
          <w:p w14:paraId="5393C24F" w14:textId="77777777" w:rsidR="0011352E" w:rsidRPr="003036ED" w:rsidRDefault="0011352E" w:rsidP="003036ED">
            <w:pPr>
              <w:pStyle w:val="acctfourfigures"/>
              <w:tabs>
                <w:tab w:val="clear" w:pos="765"/>
                <w:tab w:val="decimal" w:pos="731"/>
              </w:tabs>
              <w:spacing w:line="240" w:lineRule="auto"/>
              <w:ind w:right="108"/>
              <w:jc w:val="right"/>
              <w:rPr>
                <w:b/>
                <w:szCs w:val="22"/>
              </w:rPr>
            </w:pPr>
          </w:p>
        </w:tc>
      </w:tr>
      <w:tr w:rsidR="0011352E" w:rsidRPr="003036ED" w14:paraId="7AB72DAE" w14:textId="77777777" w:rsidTr="0011352E">
        <w:trPr>
          <w:cantSplit/>
        </w:trPr>
        <w:tc>
          <w:tcPr>
            <w:tcW w:w="4410" w:type="dxa"/>
          </w:tcPr>
          <w:p w14:paraId="103D5B66" w14:textId="77777777" w:rsidR="0011352E" w:rsidRPr="003036ED" w:rsidRDefault="0011352E" w:rsidP="003036ED">
            <w:pPr>
              <w:pStyle w:val="acctfourfigures"/>
              <w:tabs>
                <w:tab w:val="clear" w:pos="765"/>
              </w:tabs>
              <w:spacing w:line="240" w:lineRule="auto"/>
              <w:ind w:right="11"/>
              <w:rPr>
                <w:b/>
                <w:i/>
                <w:iCs/>
                <w:szCs w:val="22"/>
              </w:rPr>
            </w:pPr>
            <w:r w:rsidRPr="003036ED">
              <w:rPr>
                <w:b/>
                <w:i/>
                <w:iCs/>
                <w:szCs w:val="22"/>
              </w:rPr>
              <w:t>Associates</w:t>
            </w:r>
          </w:p>
        </w:tc>
        <w:tc>
          <w:tcPr>
            <w:tcW w:w="720" w:type="dxa"/>
          </w:tcPr>
          <w:p w14:paraId="0C7C98AD" w14:textId="77777777" w:rsidR="0011352E" w:rsidRPr="003036ED" w:rsidRDefault="0011352E" w:rsidP="003036ED">
            <w:pPr>
              <w:pStyle w:val="acctfourfigures"/>
              <w:tabs>
                <w:tab w:val="clear" w:pos="765"/>
                <w:tab w:val="decimal" w:pos="731"/>
              </w:tabs>
              <w:spacing w:line="240" w:lineRule="auto"/>
              <w:ind w:right="108"/>
              <w:rPr>
                <w:b/>
                <w:szCs w:val="22"/>
              </w:rPr>
            </w:pPr>
          </w:p>
        </w:tc>
        <w:tc>
          <w:tcPr>
            <w:tcW w:w="1980" w:type="dxa"/>
          </w:tcPr>
          <w:p w14:paraId="22F9EA3C" w14:textId="77777777" w:rsidR="0011352E" w:rsidRPr="003036ED" w:rsidRDefault="0011352E" w:rsidP="003036ED">
            <w:pPr>
              <w:pStyle w:val="acctfourfigures"/>
              <w:tabs>
                <w:tab w:val="clear" w:pos="765"/>
                <w:tab w:val="decimal" w:pos="731"/>
              </w:tabs>
              <w:spacing w:line="240" w:lineRule="auto"/>
              <w:ind w:right="108"/>
              <w:jc w:val="right"/>
              <w:rPr>
                <w:rFonts w:cstheme="minorBidi"/>
                <w:b/>
                <w:szCs w:val="22"/>
                <w:lang w:val="en-US" w:bidi="th-TH"/>
              </w:rPr>
            </w:pPr>
          </w:p>
        </w:tc>
        <w:tc>
          <w:tcPr>
            <w:tcW w:w="180" w:type="dxa"/>
          </w:tcPr>
          <w:p w14:paraId="689BBAEA" w14:textId="77777777" w:rsidR="0011352E" w:rsidRPr="003036ED" w:rsidRDefault="0011352E" w:rsidP="003036ED">
            <w:pPr>
              <w:pStyle w:val="acctfourfigures"/>
              <w:spacing w:line="240" w:lineRule="auto"/>
              <w:ind w:right="108"/>
              <w:jc w:val="right"/>
              <w:rPr>
                <w:b/>
                <w:szCs w:val="22"/>
              </w:rPr>
            </w:pPr>
          </w:p>
        </w:tc>
        <w:tc>
          <w:tcPr>
            <w:tcW w:w="1980" w:type="dxa"/>
          </w:tcPr>
          <w:p w14:paraId="395E88E9" w14:textId="77777777" w:rsidR="0011352E" w:rsidRPr="003036ED" w:rsidRDefault="0011352E" w:rsidP="003036ED">
            <w:pPr>
              <w:pStyle w:val="acctfourfigures"/>
              <w:tabs>
                <w:tab w:val="clear" w:pos="765"/>
                <w:tab w:val="decimal" w:pos="731"/>
              </w:tabs>
              <w:spacing w:line="240" w:lineRule="auto"/>
              <w:ind w:right="108"/>
              <w:jc w:val="right"/>
              <w:rPr>
                <w:b/>
                <w:szCs w:val="22"/>
              </w:rPr>
            </w:pPr>
          </w:p>
        </w:tc>
      </w:tr>
      <w:tr w:rsidR="0011352E" w:rsidRPr="003036ED" w14:paraId="54110C91" w14:textId="77777777" w:rsidTr="0088372C">
        <w:trPr>
          <w:cantSplit/>
        </w:trPr>
        <w:tc>
          <w:tcPr>
            <w:tcW w:w="4410" w:type="dxa"/>
          </w:tcPr>
          <w:p w14:paraId="606060A6" w14:textId="3360C27F" w:rsidR="0011352E" w:rsidRPr="003036ED" w:rsidRDefault="0088372C" w:rsidP="003036ED">
            <w:pPr>
              <w:ind w:left="190" w:right="108" w:hanging="180"/>
              <w:rPr>
                <w:sz w:val="22"/>
                <w:szCs w:val="22"/>
              </w:rPr>
            </w:pPr>
            <w:r w:rsidRPr="003036ED">
              <w:rPr>
                <w:sz w:val="22"/>
                <w:szCs w:val="22"/>
              </w:rPr>
              <w:t>Purchase investment in</w:t>
            </w:r>
            <w:r w:rsidR="00B0763E" w:rsidRPr="003036ED">
              <w:rPr>
                <w:sz w:val="22"/>
                <w:szCs w:val="22"/>
              </w:rPr>
              <w:t xml:space="preserve"> Live Long and Sustain Co., Ltd.</w:t>
            </w:r>
          </w:p>
        </w:tc>
        <w:tc>
          <w:tcPr>
            <w:tcW w:w="720" w:type="dxa"/>
          </w:tcPr>
          <w:p w14:paraId="0580BD03" w14:textId="77777777" w:rsidR="0011352E" w:rsidRPr="003036ED" w:rsidRDefault="0011352E" w:rsidP="003036ED">
            <w:pPr>
              <w:pStyle w:val="acctfourfigures"/>
              <w:tabs>
                <w:tab w:val="clear" w:pos="765"/>
                <w:tab w:val="decimal" w:pos="731"/>
              </w:tabs>
              <w:spacing w:line="240" w:lineRule="auto"/>
              <w:ind w:right="108"/>
              <w:rPr>
                <w:b/>
                <w:szCs w:val="22"/>
              </w:rPr>
            </w:pPr>
          </w:p>
        </w:tc>
        <w:tc>
          <w:tcPr>
            <w:tcW w:w="1980" w:type="dxa"/>
            <w:vAlign w:val="bottom"/>
          </w:tcPr>
          <w:p w14:paraId="36DFCDC5" w14:textId="04AED1CE" w:rsidR="0011352E" w:rsidRPr="003036ED" w:rsidRDefault="0088372C" w:rsidP="003036ED">
            <w:pPr>
              <w:pStyle w:val="acctfourfigures"/>
              <w:tabs>
                <w:tab w:val="clear" w:pos="765"/>
                <w:tab w:val="decimal" w:pos="731"/>
              </w:tabs>
              <w:spacing w:line="240" w:lineRule="auto"/>
              <w:ind w:right="108"/>
              <w:jc w:val="right"/>
              <w:rPr>
                <w:rFonts w:cstheme="minorBidi"/>
                <w:b/>
                <w:szCs w:val="22"/>
                <w:lang w:val="en-US" w:bidi="th-TH"/>
              </w:rPr>
            </w:pPr>
            <w:r w:rsidRPr="003036ED">
              <w:rPr>
                <w:szCs w:val="22"/>
              </w:rPr>
              <w:t>5,000</w:t>
            </w:r>
          </w:p>
        </w:tc>
        <w:tc>
          <w:tcPr>
            <w:tcW w:w="180" w:type="dxa"/>
          </w:tcPr>
          <w:p w14:paraId="42E5C274" w14:textId="77777777" w:rsidR="0011352E" w:rsidRPr="003036ED" w:rsidRDefault="0011352E" w:rsidP="003036ED">
            <w:pPr>
              <w:pStyle w:val="acctfourfigures"/>
              <w:spacing w:line="240" w:lineRule="auto"/>
              <w:ind w:right="108"/>
              <w:jc w:val="right"/>
              <w:rPr>
                <w:b/>
                <w:szCs w:val="22"/>
              </w:rPr>
            </w:pPr>
          </w:p>
        </w:tc>
        <w:tc>
          <w:tcPr>
            <w:tcW w:w="1980" w:type="dxa"/>
            <w:vAlign w:val="bottom"/>
          </w:tcPr>
          <w:p w14:paraId="0361A559" w14:textId="7DA9386A" w:rsidR="0011352E" w:rsidRPr="003036ED" w:rsidRDefault="0088372C" w:rsidP="003036ED">
            <w:pPr>
              <w:tabs>
                <w:tab w:val="decimal" w:pos="1455"/>
              </w:tabs>
              <w:ind w:left="-108" w:right="-79"/>
              <w:rPr>
                <w:sz w:val="22"/>
                <w:szCs w:val="22"/>
              </w:rPr>
            </w:pPr>
            <w:r w:rsidRPr="003036ED">
              <w:rPr>
                <w:sz w:val="22"/>
                <w:szCs w:val="28"/>
              </w:rPr>
              <w:t>-</w:t>
            </w:r>
          </w:p>
        </w:tc>
      </w:tr>
    </w:tbl>
    <w:p w14:paraId="459DE6DD" w14:textId="77777777" w:rsidR="009B43F3" w:rsidRPr="003036ED" w:rsidRDefault="009B43F3" w:rsidP="003036ED">
      <w:pPr>
        <w:spacing w:line="240" w:lineRule="atLeast"/>
        <w:jc w:val="both"/>
        <w:outlineLvl w:val="0"/>
        <w:rPr>
          <w:rFonts w:cstheme="minorBidi"/>
          <w:b/>
          <w:bCs/>
          <w:sz w:val="22"/>
          <w:szCs w:val="22"/>
        </w:rPr>
      </w:pPr>
    </w:p>
    <w:p w14:paraId="256D3381" w14:textId="366550B5" w:rsidR="009B43F3" w:rsidRPr="003036ED" w:rsidRDefault="009C513B" w:rsidP="003036ED">
      <w:pPr>
        <w:spacing w:line="240" w:lineRule="exact"/>
        <w:ind w:left="540" w:right="198"/>
        <w:jc w:val="thaiDistribute"/>
        <w:rPr>
          <w:rFonts w:eastAsia="Arial Unicode MS" w:cs="Times New Roman"/>
          <w:sz w:val="22"/>
          <w:szCs w:val="22"/>
        </w:rPr>
      </w:pPr>
      <w:r w:rsidRPr="003036ED">
        <w:rPr>
          <w:rFonts w:eastAsia="Arial Unicode MS" w:cs="Times New Roman"/>
          <w:sz w:val="22"/>
          <w:szCs w:val="22"/>
        </w:rPr>
        <w:t xml:space="preserve">In March 2026, the Company </w:t>
      </w:r>
      <w:r w:rsidR="00A676D8" w:rsidRPr="003036ED">
        <w:rPr>
          <w:rFonts w:eastAsia="Arial Unicode MS" w:cs="Times New Roman"/>
          <w:sz w:val="22"/>
          <w:szCs w:val="22"/>
        </w:rPr>
        <w:t>made a payment for ordinary shares of</w:t>
      </w:r>
      <w:r w:rsidRPr="003036ED">
        <w:rPr>
          <w:rFonts w:eastAsia="Arial Unicode MS" w:cs="Times New Roman"/>
          <w:sz w:val="22"/>
          <w:szCs w:val="22"/>
        </w:rPr>
        <w:t xml:space="preserve"> Thai Rubber Gloves Co., Ltd. </w:t>
      </w:r>
      <w:r w:rsidR="00F94F2F" w:rsidRPr="003036ED">
        <w:rPr>
          <w:rFonts w:eastAsia="Arial Unicode MS" w:cs="Times New Roman"/>
          <w:sz w:val="22"/>
          <w:szCs w:val="22"/>
        </w:rPr>
        <w:t>t</w:t>
      </w:r>
      <w:r w:rsidR="00B42EC6" w:rsidRPr="003036ED">
        <w:rPr>
          <w:rFonts w:eastAsia="Arial Unicode MS" w:cs="Times New Roman"/>
          <w:sz w:val="22"/>
          <w:szCs w:val="22"/>
        </w:rPr>
        <w:t>otaling Baht</w:t>
      </w:r>
      <w:r w:rsidRPr="003036ED">
        <w:rPr>
          <w:rFonts w:eastAsia="Arial Unicode MS" w:cs="Times New Roman"/>
          <w:sz w:val="22"/>
          <w:szCs w:val="22"/>
        </w:rPr>
        <w:t xml:space="preserve"> 10 million, following a call for payment of the remaining 7.15% of the par value for 1,400,000 ordinary shares</w:t>
      </w:r>
      <w:r w:rsidR="00486C41" w:rsidRPr="003036ED">
        <w:rPr>
          <w:rFonts w:eastAsia="Arial Unicode MS" w:cs="Times New Roman"/>
          <w:sz w:val="22"/>
          <w:szCs w:val="22"/>
        </w:rPr>
        <w:t>,</w:t>
      </w:r>
      <w:r w:rsidRPr="003036ED">
        <w:rPr>
          <w:rFonts w:eastAsia="Arial Unicode MS" w:cs="Times New Roman"/>
          <w:sz w:val="22"/>
          <w:szCs w:val="22"/>
        </w:rPr>
        <w:t xml:space="preserve"> par value of </w:t>
      </w:r>
      <w:r w:rsidR="00957E3A" w:rsidRPr="003036ED">
        <w:rPr>
          <w:rFonts w:eastAsia="Arial Unicode MS" w:cs="Times New Roman"/>
          <w:sz w:val="22"/>
          <w:szCs w:val="22"/>
        </w:rPr>
        <w:t>Baht</w:t>
      </w:r>
      <w:r w:rsidRPr="003036ED">
        <w:rPr>
          <w:rFonts w:eastAsia="Arial Unicode MS" w:cs="Times New Roman"/>
          <w:sz w:val="22"/>
          <w:szCs w:val="22"/>
        </w:rPr>
        <w:t xml:space="preserve"> 100 per share</w:t>
      </w:r>
      <w:r w:rsidR="00486C41" w:rsidRPr="003036ED">
        <w:rPr>
          <w:rFonts w:eastAsia="Arial Unicode MS" w:cs="Times New Roman"/>
          <w:sz w:val="22"/>
          <w:szCs w:val="22"/>
        </w:rPr>
        <w:t>,</w:t>
      </w:r>
      <w:r w:rsidRPr="003036ED">
        <w:rPr>
          <w:rFonts w:eastAsia="Arial Unicode MS" w:cs="Times New Roman"/>
          <w:sz w:val="22"/>
          <w:szCs w:val="22"/>
        </w:rPr>
        <w:t xml:space="preserve"> that had not yet been fully paid.</w:t>
      </w:r>
      <w:r w:rsidR="00957E3A" w:rsidRPr="003036ED">
        <w:rPr>
          <w:rFonts w:eastAsia="Arial Unicode MS" w:cs="Times New Roman"/>
          <w:sz w:val="22"/>
          <w:szCs w:val="22"/>
        </w:rPr>
        <w:t xml:space="preserve"> </w:t>
      </w:r>
      <w:r w:rsidRPr="003036ED">
        <w:rPr>
          <w:rFonts w:eastAsia="Arial Unicode MS" w:cs="Times New Roman"/>
          <w:sz w:val="22"/>
          <w:szCs w:val="22"/>
        </w:rPr>
        <w:t xml:space="preserve">After the payment, the subsidiary’s paid-up capital increased to 71.44% of its total </w:t>
      </w:r>
      <w:r w:rsidR="00486C41" w:rsidRPr="003036ED">
        <w:rPr>
          <w:rFonts w:eastAsia="Arial Unicode MS" w:cs="Times New Roman"/>
          <w:sz w:val="22"/>
          <w:szCs w:val="22"/>
        </w:rPr>
        <w:t xml:space="preserve">authorized </w:t>
      </w:r>
      <w:r w:rsidR="007E2475" w:rsidRPr="003036ED">
        <w:rPr>
          <w:rFonts w:eastAsia="Arial Unicode MS" w:cs="Times New Roman"/>
          <w:sz w:val="22"/>
          <w:szCs w:val="22"/>
        </w:rPr>
        <w:t xml:space="preserve">share </w:t>
      </w:r>
      <w:r w:rsidRPr="003036ED">
        <w:rPr>
          <w:rFonts w:eastAsia="Arial Unicode MS" w:cs="Times New Roman"/>
          <w:sz w:val="22"/>
          <w:szCs w:val="22"/>
        </w:rPr>
        <w:t>registered capital.</w:t>
      </w:r>
    </w:p>
    <w:p w14:paraId="46987F89" w14:textId="77777777" w:rsidR="009B43F3" w:rsidRPr="003036ED" w:rsidRDefault="009B43F3" w:rsidP="003036ED">
      <w:pPr>
        <w:spacing w:line="240" w:lineRule="exact"/>
        <w:ind w:left="540" w:right="198"/>
        <w:jc w:val="thaiDistribute"/>
        <w:rPr>
          <w:rFonts w:eastAsia="Arial Unicode MS" w:cs="Times New Roman"/>
          <w:sz w:val="22"/>
          <w:szCs w:val="22"/>
        </w:rPr>
      </w:pPr>
    </w:p>
    <w:p w14:paraId="2DADB76B" w14:textId="5327C7CE" w:rsidR="009B43F3" w:rsidRPr="003036ED" w:rsidRDefault="005C63B1" w:rsidP="003036ED">
      <w:pPr>
        <w:spacing w:line="240" w:lineRule="exact"/>
        <w:ind w:left="540" w:right="198"/>
        <w:jc w:val="thaiDistribute"/>
        <w:rPr>
          <w:rFonts w:eastAsia="Arial Unicode MS" w:cs="Times New Roman"/>
          <w:sz w:val="22"/>
          <w:szCs w:val="22"/>
        </w:rPr>
      </w:pPr>
      <w:r w:rsidRPr="003036ED">
        <w:rPr>
          <w:rFonts w:eastAsia="Arial Unicode MS" w:cs="Times New Roman"/>
          <w:sz w:val="22"/>
          <w:szCs w:val="22"/>
        </w:rPr>
        <w:t xml:space="preserve">In January 2026, </w:t>
      </w:r>
      <w:r w:rsidR="00390FCC" w:rsidRPr="003036ED">
        <w:rPr>
          <w:rFonts w:eastAsia="Arial Unicode MS" w:cs="Times New Roman"/>
          <w:sz w:val="22"/>
          <w:szCs w:val="22"/>
        </w:rPr>
        <w:t>a subsidiary</w:t>
      </w:r>
      <w:r w:rsidRPr="003036ED">
        <w:rPr>
          <w:rFonts w:eastAsia="Arial Unicode MS" w:cs="Times New Roman"/>
          <w:sz w:val="22"/>
          <w:szCs w:val="22"/>
        </w:rPr>
        <w:t xml:space="preserve"> acquired ordinary shares in L</w:t>
      </w:r>
      <w:r w:rsidR="00390FCC" w:rsidRPr="003036ED">
        <w:rPr>
          <w:rFonts w:eastAsia="Arial Unicode MS" w:cs="Times New Roman"/>
          <w:sz w:val="22"/>
          <w:szCs w:val="22"/>
        </w:rPr>
        <w:t>ive</w:t>
      </w:r>
      <w:r w:rsidRPr="003036ED">
        <w:rPr>
          <w:rFonts w:eastAsia="Arial Unicode MS" w:cs="Times New Roman"/>
          <w:sz w:val="22"/>
          <w:szCs w:val="22"/>
        </w:rPr>
        <w:t xml:space="preserve"> Long and Sustain Co., Ltd., representing 35.7% of the issued ordinary shares, equivalent to 50,000 shares with a par value of </w:t>
      </w:r>
      <w:r w:rsidR="00F94F2F" w:rsidRPr="003036ED">
        <w:rPr>
          <w:rFonts w:eastAsia="Arial Unicode MS"/>
          <w:sz w:val="22"/>
          <w:szCs w:val="28"/>
        </w:rPr>
        <w:t xml:space="preserve">Baht </w:t>
      </w:r>
      <w:r w:rsidRPr="003036ED">
        <w:rPr>
          <w:rFonts w:eastAsia="Arial Unicode MS" w:cs="Times New Roman"/>
          <w:sz w:val="22"/>
          <w:szCs w:val="22"/>
        </w:rPr>
        <w:t xml:space="preserve">100 per share. </w:t>
      </w:r>
      <w:r w:rsidR="002A3F51" w:rsidRPr="003036ED">
        <w:rPr>
          <w:rFonts w:eastAsia="Arial Unicode MS" w:cs="Times New Roman"/>
          <w:sz w:val="22"/>
          <w:szCs w:val="22"/>
        </w:rPr>
        <w:t>The subsidiary made an advance payment of Baht 1 million in November 2025 and paid the remaining Baht 4 million in January 2026.</w:t>
      </w:r>
      <w:r w:rsidR="00F94F2F" w:rsidRPr="003036ED">
        <w:rPr>
          <w:rFonts w:eastAsia="Arial Unicode MS" w:cs="Times New Roman"/>
          <w:sz w:val="22"/>
          <w:szCs w:val="22"/>
        </w:rPr>
        <w:t xml:space="preserve"> </w:t>
      </w:r>
      <w:r w:rsidRPr="003036ED">
        <w:rPr>
          <w:rFonts w:eastAsia="Arial Unicode MS" w:cs="Times New Roman"/>
          <w:sz w:val="22"/>
          <w:szCs w:val="22"/>
        </w:rPr>
        <w:t>As a result, L</w:t>
      </w:r>
      <w:r w:rsidR="00F94F2F" w:rsidRPr="003036ED">
        <w:rPr>
          <w:rFonts w:eastAsia="Arial Unicode MS" w:cs="Times New Roman"/>
          <w:sz w:val="22"/>
          <w:szCs w:val="22"/>
        </w:rPr>
        <w:t>ive</w:t>
      </w:r>
      <w:r w:rsidRPr="003036ED">
        <w:rPr>
          <w:rFonts w:eastAsia="Arial Unicode MS" w:cs="Times New Roman"/>
          <w:sz w:val="22"/>
          <w:szCs w:val="22"/>
        </w:rPr>
        <w:t xml:space="preserve"> Long and Sustain Co., Ltd. has been classified as an associate of the Group.</w:t>
      </w:r>
    </w:p>
    <w:p w14:paraId="01D74619" w14:textId="4040D9AF" w:rsidR="00205DAF" w:rsidRPr="003036ED" w:rsidRDefault="00205DAF" w:rsidP="003036ED">
      <w:pPr>
        <w:autoSpaceDE/>
        <w:autoSpaceDN/>
        <w:rPr>
          <w:rFonts w:cstheme="minorBidi"/>
          <w:b/>
          <w:bCs/>
          <w:sz w:val="22"/>
          <w:szCs w:val="22"/>
          <w:cs/>
        </w:rPr>
      </w:pPr>
      <w:r w:rsidRPr="003036ED">
        <w:rPr>
          <w:rFonts w:cstheme="minorBidi"/>
          <w:b/>
          <w:bCs/>
          <w:sz w:val="22"/>
          <w:szCs w:val="22"/>
          <w:cs/>
        </w:rPr>
        <w:br w:type="page"/>
      </w:r>
    </w:p>
    <w:p w14:paraId="618B2E21" w14:textId="7047932C" w:rsidR="003C60D5" w:rsidRPr="003036ED" w:rsidRDefault="006A78BA" w:rsidP="003036ED">
      <w:pPr>
        <w:numPr>
          <w:ilvl w:val="0"/>
          <w:numId w:val="18"/>
        </w:numPr>
        <w:spacing w:line="240" w:lineRule="atLeast"/>
        <w:ind w:left="540" w:hanging="540"/>
        <w:jc w:val="both"/>
        <w:outlineLvl w:val="0"/>
        <w:rPr>
          <w:rFonts w:cs="Times New Roman"/>
          <w:b/>
          <w:bCs/>
          <w:sz w:val="24"/>
          <w:szCs w:val="24"/>
        </w:rPr>
      </w:pPr>
      <w:r w:rsidRPr="003036ED">
        <w:rPr>
          <w:rFonts w:cs="Times New Roman"/>
          <w:b/>
          <w:bCs/>
          <w:sz w:val="24"/>
          <w:szCs w:val="24"/>
        </w:rPr>
        <w:lastRenderedPageBreak/>
        <w:t>Property, plant and equipment</w:t>
      </w:r>
    </w:p>
    <w:p w14:paraId="5118DFB3" w14:textId="5FF2C31A" w:rsidR="00DD4AFC" w:rsidRPr="003036ED" w:rsidRDefault="00DD4AFC" w:rsidP="003036ED">
      <w:pPr>
        <w:spacing w:line="240" w:lineRule="atLeast"/>
        <w:ind w:right="560"/>
        <w:jc w:val="both"/>
        <w:rPr>
          <w:rFonts w:cs="Times New Roman"/>
          <w:sz w:val="22"/>
          <w:szCs w:val="22"/>
        </w:rPr>
      </w:pPr>
    </w:p>
    <w:tbl>
      <w:tblPr>
        <w:tblW w:w="9361" w:type="dxa"/>
        <w:tblInd w:w="450" w:type="dxa"/>
        <w:tblLayout w:type="fixed"/>
        <w:tblCellMar>
          <w:left w:w="79" w:type="dxa"/>
          <w:right w:w="79" w:type="dxa"/>
        </w:tblCellMar>
        <w:tblLook w:val="0000" w:firstRow="0" w:lastRow="0" w:firstColumn="0" w:lastColumn="0" w:noHBand="0" w:noVBand="0"/>
      </w:tblPr>
      <w:tblGrid>
        <w:gridCol w:w="5130"/>
        <w:gridCol w:w="181"/>
        <w:gridCol w:w="1980"/>
        <w:gridCol w:w="180"/>
        <w:gridCol w:w="1890"/>
      </w:tblGrid>
      <w:tr w:rsidR="00DC156F" w:rsidRPr="003036ED" w14:paraId="223D14FE" w14:textId="77777777" w:rsidTr="00E6086B">
        <w:trPr>
          <w:cantSplit/>
          <w:tblHeader/>
        </w:trPr>
        <w:tc>
          <w:tcPr>
            <w:tcW w:w="5130" w:type="dxa"/>
            <w:vAlign w:val="bottom"/>
          </w:tcPr>
          <w:p w14:paraId="082F682A" w14:textId="3F510B3E" w:rsidR="00DC156F" w:rsidRPr="003036ED" w:rsidRDefault="00841186" w:rsidP="003036ED">
            <w:pPr>
              <w:ind w:right="108"/>
              <w:rPr>
                <w:b/>
                <w:bCs/>
                <w:i/>
                <w:iCs/>
                <w:sz w:val="22"/>
                <w:szCs w:val="22"/>
              </w:rPr>
            </w:pPr>
            <w:r w:rsidRPr="003036ED">
              <w:rPr>
                <w:b/>
                <w:bCs/>
                <w:i/>
                <w:iCs/>
                <w:sz w:val="22"/>
                <w:szCs w:val="22"/>
              </w:rPr>
              <w:t>Three-month period ended 31 March</w:t>
            </w:r>
            <w:r w:rsidR="00A72E16" w:rsidRPr="003036ED">
              <w:rPr>
                <w:b/>
                <w:bCs/>
                <w:i/>
                <w:iCs/>
                <w:sz w:val="22"/>
                <w:szCs w:val="22"/>
              </w:rPr>
              <w:t xml:space="preserve"> 2026</w:t>
            </w:r>
          </w:p>
        </w:tc>
        <w:tc>
          <w:tcPr>
            <w:tcW w:w="181" w:type="dxa"/>
            <w:vMerge w:val="restart"/>
          </w:tcPr>
          <w:p w14:paraId="1DBBD2CD" w14:textId="77777777" w:rsidR="00DC156F" w:rsidRPr="003036ED" w:rsidRDefault="00DC156F" w:rsidP="003036ED">
            <w:pPr>
              <w:pStyle w:val="acctmergecolhdg"/>
              <w:spacing w:line="240" w:lineRule="auto"/>
              <w:ind w:right="-81"/>
              <w:rPr>
                <w:b w:val="0"/>
                <w:bCs/>
                <w:szCs w:val="22"/>
              </w:rPr>
            </w:pPr>
          </w:p>
        </w:tc>
        <w:tc>
          <w:tcPr>
            <w:tcW w:w="1980" w:type="dxa"/>
            <w:vAlign w:val="bottom"/>
          </w:tcPr>
          <w:p w14:paraId="4992B726" w14:textId="77777777" w:rsidR="00DC156F" w:rsidRPr="003036ED" w:rsidRDefault="00DC156F" w:rsidP="003036ED">
            <w:pPr>
              <w:pStyle w:val="acctmergecolhdg"/>
              <w:spacing w:line="240" w:lineRule="auto"/>
              <w:ind w:right="10"/>
              <w:rPr>
                <w:szCs w:val="22"/>
              </w:rPr>
            </w:pPr>
            <w:r w:rsidRPr="003036ED">
              <w:rPr>
                <w:szCs w:val="22"/>
              </w:rPr>
              <w:t xml:space="preserve">Consolidated </w:t>
            </w:r>
          </w:p>
          <w:p w14:paraId="1C88FAE2" w14:textId="77777777" w:rsidR="00DC156F" w:rsidRPr="003036ED" w:rsidRDefault="00DC156F" w:rsidP="003036ED">
            <w:pPr>
              <w:pStyle w:val="acctmergecolhdg"/>
              <w:spacing w:line="240" w:lineRule="auto"/>
              <w:ind w:right="-81"/>
              <w:rPr>
                <w:b w:val="0"/>
                <w:bCs/>
                <w:szCs w:val="22"/>
              </w:rPr>
            </w:pPr>
            <w:r w:rsidRPr="003036ED">
              <w:rPr>
                <w:szCs w:val="22"/>
              </w:rPr>
              <w:t>financial statements</w:t>
            </w:r>
            <w:r w:rsidRPr="003036ED">
              <w:rPr>
                <w:b w:val="0"/>
                <w:bCs/>
                <w:szCs w:val="22"/>
              </w:rPr>
              <w:t xml:space="preserve"> </w:t>
            </w:r>
          </w:p>
        </w:tc>
        <w:tc>
          <w:tcPr>
            <w:tcW w:w="180" w:type="dxa"/>
            <w:vAlign w:val="bottom"/>
          </w:tcPr>
          <w:p w14:paraId="4E0D6DEB" w14:textId="77777777" w:rsidR="00DC156F" w:rsidRPr="003036ED" w:rsidRDefault="00DC156F" w:rsidP="003036ED">
            <w:pPr>
              <w:pStyle w:val="acctmergecolhdg"/>
              <w:spacing w:line="240" w:lineRule="auto"/>
              <w:ind w:right="108"/>
              <w:rPr>
                <w:b w:val="0"/>
                <w:bCs/>
                <w:szCs w:val="22"/>
              </w:rPr>
            </w:pPr>
          </w:p>
        </w:tc>
        <w:tc>
          <w:tcPr>
            <w:tcW w:w="1890" w:type="dxa"/>
            <w:vAlign w:val="bottom"/>
          </w:tcPr>
          <w:p w14:paraId="743EA496" w14:textId="77777777" w:rsidR="00DC156F" w:rsidRPr="003036ED" w:rsidRDefault="00DC156F" w:rsidP="003036ED">
            <w:pPr>
              <w:pStyle w:val="acctmergecolhdg"/>
              <w:spacing w:line="240" w:lineRule="auto"/>
              <w:rPr>
                <w:szCs w:val="22"/>
              </w:rPr>
            </w:pPr>
            <w:r w:rsidRPr="003036ED">
              <w:rPr>
                <w:szCs w:val="22"/>
              </w:rPr>
              <w:t>Separate financial statements</w:t>
            </w:r>
          </w:p>
        </w:tc>
      </w:tr>
      <w:tr w:rsidR="00DC156F" w:rsidRPr="003036ED" w14:paraId="3469E74B" w14:textId="77777777" w:rsidTr="00036E28">
        <w:trPr>
          <w:cantSplit/>
        </w:trPr>
        <w:tc>
          <w:tcPr>
            <w:tcW w:w="5130" w:type="dxa"/>
          </w:tcPr>
          <w:p w14:paraId="1C5B098D" w14:textId="77777777" w:rsidR="00DC156F" w:rsidRPr="003036ED" w:rsidRDefault="00DC156F" w:rsidP="003036ED">
            <w:pPr>
              <w:ind w:right="108"/>
              <w:rPr>
                <w:sz w:val="22"/>
                <w:szCs w:val="22"/>
              </w:rPr>
            </w:pPr>
          </w:p>
        </w:tc>
        <w:tc>
          <w:tcPr>
            <w:tcW w:w="181" w:type="dxa"/>
            <w:vMerge/>
          </w:tcPr>
          <w:p w14:paraId="6B8A1F51" w14:textId="77777777" w:rsidR="00DC156F" w:rsidRPr="003036ED" w:rsidRDefault="00DC156F" w:rsidP="003036ED">
            <w:pPr>
              <w:pStyle w:val="acctfourfigures"/>
              <w:tabs>
                <w:tab w:val="clear" w:pos="765"/>
              </w:tabs>
              <w:spacing w:line="240" w:lineRule="auto"/>
              <w:ind w:right="108"/>
              <w:jc w:val="center"/>
              <w:rPr>
                <w:i/>
                <w:iCs/>
                <w:szCs w:val="22"/>
              </w:rPr>
            </w:pPr>
          </w:p>
        </w:tc>
        <w:tc>
          <w:tcPr>
            <w:tcW w:w="4050" w:type="dxa"/>
            <w:gridSpan w:val="3"/>
          </w:tcPr>
          <w:p w14:paraId="2CE05000" w14:textId="77777777" w:rsidR="00DC156F" w:rsidRPr="003036ED" w:rsidRDefault="00DC156F" w:rsidP="003036ED">
            <w:pPr>
              <w:pStyle w:val="acctfourfigures"/>
              <w:tabs>
                <w:tab w:val="clear" w:pos="765"/>
              </w:tabs>
              <w:spacing w:line="240" w:lineRule="auto"/>
              <w:ind w:right="108"/>
              <w:jc w:val="center"/>
              <w:rPr>
                <w:i/>
                <w:iCs/>
                <w:szCs w:val="22"/>
              </w:rPr>
            </w:pPr>
            <w:r w:rsidRPr="003036ED">
              <w:rPr>
                <w:i/>
                <w:iCs/>
                <w:szCs w:val="22"/>
              </w:rPr>
              <w:t>(in thousand Baht)</w:t>
            </w:r>
          </w:p>
        </w:tc>
      </w:tr>
      <w:tr w:rsidR="00DC156F" w:rsidRPr="003036ED" w14:paraId="501DE8EF" w14:textId="77777777" w:rsidTr="000B5D55">
        <w:trPr>
          <w:cantSplit/>
        </w:trPr>
        <w:tc>
          <w:tcPr>
            <w:tcW w:w="5130" w:type="dxa"/>
          </w:tcPr>
          <w:p w14:paraId="5DDAF32C" w14:textId="19C6FDA9" w:rsidR="00DC156F" w:rsidRPr="003036ED" w:rsidRDefault="00DC156F" w:rsidP="003036ED">
            <w:pPr>
              <w:pStyle w:val="acctfourfigures"/>
              <w:tabs>
                <w:tab w:val="clear" w:pos="765"/>
              </w:tabs>
              <w:spacing w:line="240" w:lineRule="auto"/>
              <w:rPr>
                <w:szCs w:val="22"/>
              </w:rPr>
            </w:pPr>
            <w:r w:rsidRPr="003036ED">
              <w:rPr>
                <w:szCs w:val="22"/>
              </w:rPr>
              <w:t xml:space="preserve">Acquisitions </w:t>
            </w:r>
          </w:p>
        </w:tc>
        <w:tc>
          <w:tcPr>
            <w:tcW w:w="181" w:type="dxa"/>
            <w:vMerge/>
          </w:tcPr>
          <w:p w14:paraId="33AFD167" w14:textId="77777777" w:rsidR="00DC156F" w:rsidRPr="003036ED" w:rsidRDefault="00DC156F" w:rsidP="003036ED">
            <w:pPr>
              <w:pStyle w:val="acctfourfigures"/>
              <w:tabs>
                <w:tab w:val="clear" w:pos="765"/>
                <w:tab w:val="decimal" w:pos="731"/>
              </w:tabs>
              <w:spacing w:line="240" w:lineRule="auto"/>
              <w:ind w:right="108"/>
              <w:rPr>
                <w:szCs w:val="22"/>
              </w:rPr>
            </w:pPr>
          </w:p>
        </w:tc>
        <w:tc>
          <w:tcPr>
            <w:tcW w:w="1980" w:type="dxa"/>
            <w:vAlign w:val="bottom"/>
          </w:tcPr>
          <w:p w14:paraId="7B011DE7" w14:textId="7605C316" w:rsidR="00DC156F" w:rsidRPr="003036ED" w:rsidRDefault="00DC156F" w:rsidP="003036ED">
            <w:pPr>
              <w:pStyle w:val="acctfourfigures"/>
              <w:tabs>
                <w:tab w:val="clear" w:pos="765"/>
                <w:tab w:val="decimal" w:pos="1365"/>
              </w:tabs>
              <w:spacing w:line="240" w:lineRule="auto"/>
              <w:ind w:right="-75"/>
              <w:jc w:val="center"/>
              <w:rPr>
                <w:rFonts w:cs="Angsana New"/>
                <w:lang w:val="en-US" w:bidi="th-TH"/>
              </w:rPr>
            </w:pPr>
          </w:p>
        </w:tc>
        <w:tc>
          <w:tcPr>
            <w:tcW w:w="180" w:type="dxa"/>
            <w:vAlign w:val="bottom"/>
          </w:tcPr>
          <w:p w14:paraId="74E51DAD" w14:textId="77777777" w:rsidR="00DC156F" w:rsidRPr="003036ED" w:rsidRDefault="00DC156F" w:rsidP="003036ED">
            <w:pPr>
              <w:pStyle w:val="acctfourfigures"/>
              <w:spacing w:line="240" w:lineRule="auto"/>
              <w:ind w:right="108"/>
              <w:jc w:val="center"/>
              <w:rPr>
                <w:szCs w:val="22"/>
              </w:rPr>
            </w:pPr>
          </w:p>
        </w:tc>
        <w:tc>
          <w:tcPr>
            <w:tcW w:w="1890" w:type="dxa"/>
            <w:vAlign w:val="bottom"/>
          </w:tcPr>
          <w:p w14:paraId="14B0724E" w14:textId="561A0F56" w:rsidR="00DC156F" w:rsidRPr="003036ED" w:rsidRDefault="00DC156F" w:rsidP="003036ED">
            <w:pPr>
              <w:pStyle w:val="acctfourfigures"/>
              <w:tabs>
                <w:tab w:val="clear" w:pos="765"/>
                <w:tab w:val="decimal" w:pos="1185"/>
              </w:tabs>
              <w:spacing w:line="240" w:lineRule="auto"/>
              <w:ind w:right="-75"/>
              <w:jc w:val="center"/>
              <w:rPr>
                <w:rFonts w:cs="Angsana New"/>
                <w:lang w:val="en-US" w:bidi="th-TH"/>
              </w:rPr>
            </w:pPr>
          </w:p>
        </w:tc>
      </w:tr>
      <w:tr w:rsidR="006865E8" w:rsidRPr="003036ED" w14:paraId="2E904072" w14:textId="77777777" w:rsidTr="000B5D55">
        <w:trPr>
          <w:cantSplit/>
        </w:trPr>
        <w:tc>
          <w:tcPr>
            <w:tcW w:w="5130" w:type="dxa"/>
          </w:tcPr>
          <w:p w14:paraId="3B620E1C" w14:textId="51C63BD9" w:rsidR="006865E8" w:rsidRPr="003036ED" w:rsidRDefault="006865E8" w:rsidP="003036ED">
            <w:pPr>
              <w:pStyle w:val="acctfourfigures"/>
              <w:tabs>
                <w:tab w:val="clear" w:pos="765"/>
              </w:tabs>
              <w:spacing w:line="240" w:lineRule="auto"/>
              <w:ind w:left="195"/>
              <w:rPr>
                <w:szCs w:val="22"/>
              </w:rPr>
            </w:pPr>
            <w:r w:rsidRPr="003036ED">
              <w:rPr>
                <w:szCs w:val="22"/>
              </w:rPr>
              <w:t>- Machinery</w:t>
            </w:r>
          </w:p>
        </w:tc>
        <w:tc>
          <w:tcPr>
            <w:tcW w:w="181" w:type="dxa"/>
          </w:tcPr>
          <w:p w14:paraId="3BC422E9" w14:textId="77777777" w:rsidR="006865E8" w:rsidRPr="003036ED" w:rsidRDefault="006865E8" w:rsidP="003036ED">
            <w:pPr>
              <w:pStyle w:val="acctfourfigures"/>
              <w:tabs>
                <w:tab w:val="clear" w:pos="765"/>
                <w:tab w:val="decimal" w:pos="731"/>
              </w:tabs>
              <w:spacing w:line="240" w:lineRule="auto"/>
              <w:ind w:right="108"/>
              <w:rPr>
                <w:szCs w:val="22"/>
              </w:rPr>
            </w:pPr>
          </w:p>
        </w:tc>
        <w:tc>
          <w:tcPr>
            <w:tcW w:w="1980" w:type="dxa"/>
            <w:vAlign w:val="bottom"/>
          </w:tcPr>
          <w:p w14:paraId="6E7C1D35" w14:textId="6FD42FDE" w:rsidR="006865E8" w:rsidRPr="003036ED" w:rsidRDefault="006865E8" w:rsidP="003036ED">
            <w:pPr>
              <w:pStyle w:val="acctfourfigures"/>
              <w:tabs>
                <w:tab w:val="clear" w:pos="765"/>
                <w:tab w:val="decimal" w:pos="1365"/>
              </w:tabs>
              <w:spacing w:line="240" w:lineRule="auto"/>
              <w:ind w:right="-75"/>
              <w:jc w:val="center"/>
              <w:rPr>
                <w:rFonts w:cs="Angsana New"/>
                <w:lang w:val="en-US" w:bidi="th-TH"/>
              </w:rPr>
            </w:pPr>
            <w:r w:rsidRPr="003036ED">
              <w:rPr>
                <w:rFonts w:cs="Angsana New"/>
                <w:lang w:val="en-US" w:bidi="th-TH"/>
              </w:rPr>
              <w:t>1,132</w:t>
            </w:r>
          </w:p>
        </w:tc>
        <w:tc>
          <w:tcPr>
            <w:tcW w:w="180" w:type="dxa"/>
            <w:vAlign w:val="bottom"/>
          </w:tcPr>
          <w:p w14:paraId="2A796EEB" w14:textId="77777777" w:rsidR="006865E8" w:rsidRPr="003036ED" w:rsidRDefault="006865E8" w:rsidP="003036ED">
            <w:pPr>
              <w:pStyle w:val="acctfourfigures"/>
              <w:spacing w:line="240" w:lineRule="auto"/>
              <w:ind w:right="108"/>
              <w:jc w:val="center"/>
              <w:rPr>
                <w:szCs w:val="22"/>
              </w:rPr>
            </w:pPr>
          </w:p>
        </w:tc>
        <w:tc>
          <w:tcPr>
            <w:tcW w:w="1890" w:type="dxa"/>
            <w:vAlign w:val="bottom"/>
          </w:tcPr>
          <w:p w14:paraId="0FA1002C" w14:textId="4544A89F" w:rsidR="006865E8" w:rsidRPr="003036ED" w:rsidRDefault="006865E8" w:rsidP="003036ED">
            <w:pPr>
              <w:pStyle w:val="acctfourfigures"/>
              <w:tabs>
                <w:tab w:val="clear" w:pos="765"/>
                <w:tab w:val="decimal" w:pos="1185"/>
              </w:tabs>
              <w:spacing w:line="240" w:lineRule="auto"/>
              <w:ind w:right="-75"/>
              <w:jc w:val="center"/>
              <w:rPr>
                <w:rFonts w:cs="Angsana New"/>
                <w:lang w:val="en-US" w:bidi="th-TH"/>
              </w:rPr>
            </w:pPr>
            <w:r w:rsidRPr="003036ED">
              <w:rPr>
                <w:rFonts w:cs="Angsana New"/>
                <w:lang w:val="en-US" w:bidi="th-TH"/>
              </w:rPr>
              <w:t>1,013</w:t>
            </w:r>
          </w:p>
        </w:tc>
      </w:tr>
      <w:tr w:rsidR="00DC156F" w:rsidRPr="003036ED" w14:paraId="150F23D0" w14:textId="77777777" w:rsidTr="000B5D55">
        <w:trPr>
          <w:cantSplit/>
        </w:trPr>
        <w:tc>
          <w:tcPr>
            <w:tcW w:w="5130" w:type="dxa"/>
          </w:tcPr>
          <w:p w14:paraId="32914D01" w14:textId="492DD824" w:rsidR="00DC156F" w:rsidRPr="003036ED" w:rsidRDefault="006865E8" w:rsidP="003036ED">
            <w:pPr>
              <w:pStyle w:val="acctfourfigures"/>
              <w:tabs>
                <w:tab w:val="clear" w:pos="765"/>
              </w:tabs>
              <w:spacing w:line="240" w:lineRule="auto"/>
              <w:ind w:left="195"/>
              <w:rPr>
                <w:szCs w:val="22"/>
              </w:rPr>
            </w:pPr>
            <w:r w:rsidRPr="003036ED">
              <w:rPr>
                <w:szCs w:val="22"/>
              </w:rPr>
              <w:t>-</w:t>
            </w:r>
            <w:r w:rsidR="00665313" w:rsidRPr="003036ED">
              <w:rPr>
                <w:szCs w:val="22"/>
              </w:rPr>
              <w:t xml:space="preserve"> </w:t>
            </w:r>
            <w:r w:rsidRPr="003036ED">
              <w:rPr>
                <w:szCs w:val="22"/>
              </w:rPr>
              <w:t>E</w:t>
            </w:r>
            <w:r w:rsidR="00665313" w:rsidRPr="003036ED">
              <w:rPr>
                <w:szCs w:val="22"/>
              </w:rPr>
              <w:t>quipment</w:t>
            </w:r>
          </w:p>
        </w:tc>
        <w:tc>
          <w:tcPr>
            <w:tcW w:w="181" w:type="dxa"/>
          </w:tcPr>
          <w:p w14:paraId="0B43F5AF" w14:textId="77777777" w:rsidR="00DC156F" w:rsidRPr="003036ED" w:rsidRDefault="00DC156F" w:rsidP="003036ED">
            <w:pPr>
              <w:pStyle w:val="acctfourfigures"/>
              <w:tabs>
                <w:tab w:val="clear" w:pos="765"/>
                <w:tab w:val="decimal" w:pos="731"/>
              </w:tabs>
              <w:spacing w:line="240" w:lineRule="auto"/>
              <w:ind w:right="108"/>
              <w:rPr>
                <w:szCs w:val="22"/>
              </w:rPr>
            </w:pPr>
          </w:p>
        </w:tc>
        <w:tc>
          <w:tcPr>
            <w:tcW w:w="1980" w:type="dxa"/>
            <w:vAlign w:val="bottom"/>
          </w:tcPr>
          <w:p w14:paraId="4934F7A4" w14:textId="4584B99B" w:rsidR="00DC156F" w:rsidRPr="003036ED" w:rsidRDefault="0033596D" w:rsidP="003036ED">
            <w:pPr>
              <w:pStyle w:val="acctfourfigures"/>
              <w:tabs>
                <w:tab w:val="clear" w:pos="765"/>
                <w:tab w:val="decimal" w:pos="1365"/>
              </w:tabs>
              <w:spacing w:line="240" w:lineRule="auto"/>
              <w:ind w:right="-75"/>
              <w:jc w:val="center"/>
              <w:rPr>
                <w:rFonts w:cs="Angsana New"/>
                <w:lang w:val="en-US" w:bidi="th-TH"/>
              </w:rPr>
            </w:pPr>
            <w:r w:rsidRPr="003036ED">
              <w:rPr>
                <w:rFonts w:cs="Angsana New"/>
                <w:lang w:val="en-US" w:bidi="th-TH"/>
              </w:rPr>
              <w:t>2,494</w:t>
            </w:r>
          </w:p>
        </w:tc>
        <w:tc>
          <w:tcPr>
            <w:tcW w:w="180" w:type="dxa"/>
            <w:vAlign w:val="bottom"/>
          </w:tcPr>
          <w:p w14:paraId="100D29D8" w14:textId="77777777" w:rsidR="00DC156F" w:rsidRPr="003036ED" w:rsidRDefault="00DC156F" w:rsidP="003036ED">
            <w:pPr>
              <w:pStyle w:val="acctfourfigures"/>
              <w:spacing w:line="240" w:lineRule="auto"/>
              <w:ind w:right="108"/>
              <w:jc w:val="center"/>
              <w:rPr>
                <w:szCs w:val="22"/>
              </w:rPr>
            </w:pPr>
          </w:p>
        </w:tc>
        <w:tc>
          <w:tcPr>
            <w:tcW w:w="1890" w:type="dxa"/>
            <w:vAlign w:val="bottom"/>
          </w:tcPr>
          <w:p w14:paraId="640B0015" w14:textId="471F3E20" w:rsidR="00DC156F" w:rsidRPr="003036ED" w:rsidRDefault="0033596D" w:rsidP="003036ED">
            <w:pPr>
              <w:pStyle w:val="acctfourfigures"/>
              <w:tabs>
                <w:tab w:val="clear" w:pos="765"/>
                <w:tab w:val="decimal" w:pos="1185"/>
              </w:tabs>
              <w:spacing w:line="240" w:lineRule="auto"/>
              <w:ind w:right="-75"/>
              <w:jc w:val="center"/>
              <w:rPr>
                <w:rFonts w:cstheme="minorBidi"/>
                <w:szCs w:val="22"/>
              </w:rPr>
            </w:pPr>
            <w:r w:rsidRPr="003036ED">
              <w:rPr>
                <w:rFonts w:cstheme="minorBidi"/>
                <w:szCs w:val="22"/>
              </w:rPr>
              <w:t>562</w:t>
            </w:r>
          </w:p>
        </w:tc>
      </w:tr>
      <w:tr w:rsidR="00D215D4" w:rsidRPr="003036ED" w14:paraId="0C9061A4" w14:textId="77777777" w:rsidTr="000B5D55">
        <w:trPr>
          <w:cantSplit/>
        </w:trPr>
        <w:tc>
          <w:tcPr>
            <w:tcW w:w="5130" w:type="dxa"/>
          </w:tcPr>
          <w:p w14:paraId="7E6E1F48" w14:textId="1B31C693" w:rsidR="00D215D4" w:rsidRPr="003036ED" w:rsidRDefault="00D215D4" w:rsidP="003036ED">
            <w:pPr>
              <w:pStyle w:val="acctfourfigures"/>
              <w:tabs>
                <w:tab w:val="clear" w:pos="765"/>
              </w:tabs>
              <w:spacing w:line="240" w:lineRule="auto"/>
              <w:ind w:left="195"/>
              <w:rPr>
                <w:szCs w:val="22"/>
              </w:rPr>
            </w:pPr>
            <w:r w:rsidRPr="003036ED">
              <w:rPr>
                <w:szCs w:val="22"/>
              </w:rPr>
              <w:t>-</w:t>
            </w:r>
            <w:r w:rsidR="006D024B" w:rsidRPr="003036ED">
              <w:rPr>
                <w:szCs w:val="22"/>
              </w:rPr>
              <w:t xml:space="preserve"> Building and building improvements</w:t>
            </w:r>
          </w:p>
        </w:tc>
        <w:tc>
          <w:tcPr>
            <w:tcW w:w="181" w:type="dxa"/>
          </w:tcPr>
          <w:p w14:paraId="61B2FF45" w14:textId="77777777" w:rsidR="00D215D4" w:rsidRPr="003036ED" w:rsidRDefault="00D215D4" w:rsidP="003036ED">
            <w:pPr>
              <w:pStyle w:val="acctfourfigures"/>
              <w:tabs>
                <w:tab w:val="clear" w:pos="765"/>
                <w:tab w:val="decimal" w:pos="731"/>
              </w:tabs>
              <w:spacing w:line="240" w:lineRule="auto"/>
              <w:ind w:right="108"/>
              <w:rPr>
                <w:szCs w:val="22"/>
              </w:rPr>
            </w:pPr>
          </w:p>
        </w:tc>
        <w:tc>
          <w:tcPr>
            <w:tcW w:w="1980" w:type="dxa"/>
            <w:vAlign w:val="bottom"/>
          </w:tcPr>
          <w:p w14:paraId="2AF7EC7C" w14:textId="2CE1242F" w:rsidR="00D215D4" w:rsidRPr="003036ED" w:rsidRDefault="00114BD9" w:rsidP="003036ED">
            <w:pPr>
              <w:pStyle w:val="acctfourfigures"/>
              <w:tabs>
                <w:tab w:val="clear" w:pos="765"/>
                <w:tab w:val="decimal" w:pos="1365"/>
              </w:tabs>
              <w:spacing w:line="240" w:lineRule="auto"/>
              <w:ind w:right="-75"/>
              <w:jc w:val="center"/>
              <w:rPr>
                <w:rFonts w:cs="Angsana New"/>
                <w:lang w:val="en-US" w:bidi="th-TH"/>
              </w:rPr>
            </w:pPr>
            <w:r w:rsidRPr="003036ED">
              <w:rPr>
                <w:rFonts w:cs="Angsana New"/>
                <w:lang w:val="en-US" w:bidi="th-TH"/>
              </w:rPr>
              <w:t>233</w:t>
            </w:r>
          </w:p>
        </w:tc>
        <w:tc>
          <w:tcPr>
            <w:tcW w:w="180" w:type="dxa"/>
            <w:vAlign w:val="bottom"/>
          </w:tcPr>
          <w:p w14:paraId="0438128A" w14:textId="77777777" w:rsidR="00D215D4" w:rsidRPr="003036ED" w:rsidRDefault="00D215D4" w:rsidP="003036ED">
            <w:pPr>
              <w:pStyle w:val="acctfourfigures"/>
              <w:spacing w:line="240" w:lineRule="auto"/>
              <w:ind w:right="108"/>
              <w:jc w:val="center"/>
              <w:rPr>
                <w:szCs w:val="22"/>
              </w:rPr>
            </w:pPr>
          </w:p>
        </w:tc>
        <w:tc>
          <w:tcPr>
            <w:tcW w:w="1890" w:type="dxa"/>
            <w:vAlign w:val="bottom"/>
          </w:tcPr>
          <w:p w14:paraId="762BE22A" w14:textId="2B5EA8A2" w:rsidR="00D215D4" w:rsidRPr="003036ED" w:rsidRDefault="00114BD9" w:rsidP="003036ED">
            <w:pPr>
              <w:pStyle w:val="acctfourfigures"/>
              <w:tabs>
                <w:tab w:val="clear" w:pos="765"/>
                <w:tab w:val="decimal" w:pos="1185"/>
              </w:tabs>
              <w:spacing w:line="240" w:lineRule="auto"/>
              <w:ind w:right="-75"/>
              <w:jc w:val="center"/>
              <w:rPr>
                <w:rFonts w:cstheme="minorBidi"/>
                <w:szCs w:val="22"/>
              </w:rPr>
            </w:pPr>
            <w:r w:rsidRPr="003036ED">
              <w:rPr>
                <w:rFonts w:cstheme="minorBidi"/>
                <w:szCs w:val="22"/>
              </w:rPr>
              <w:t>233</w:t>
            </w:r>
          </w:p>
        </w:tc>
      </w:tr>
      <w:tr w:rsidR="00D215D4" w:rsidRPr="003036ED" w14:paraId="7F213BFA" w14:textId="77777777" w:rsidTr="000B5D55">
        <w:trPr>
          <w:cantSplit/>
        </w:trPr>
        <w:tc>
          <w:tcPr>
            <w:tcW w:w="5130" w:type="dxa"/>
          </w:tcPr>
          <w:p w14:paraId="7D67A964" w14:textId="5F9BA488" w:rsidR="00D215D4" w:rsidRPr="003036ED" w:rsidRDefault="00D215D4" w:rsidP="003036ED">
            <w:pPr>
              <w:pStyle w:val="acctfourfigures"/>
              <w:tabs>
                <w:tab w:val="clear" w:pos="765"/>
              </w:tabs>
              <w:spacing w:line="240" w:lineRule="auto"/>
              <w:ind w:left="195"/>
              <w:rPr>
                <w:szCs w:val="22"/>
              </w:rPr>
            </w:pPr>
            <w:r w:rsidRPr="003036ED">
              <w:rPr>
                <w:szCs w:val="22"/>
              </w:rPr>
              <w:t>-</w:t>
            </w:r>
            <w:r w:rsidR="006D024B" w:rsidRPr="003036ED">
              <w:rPr>
                <w:szCs w:val="22"/>
              </w:rPr>
              <w:t xml:space="preserve"> Vehicles</w:t>
            </w:r>
          </w:p>
        </w:tc>
        <w:tc>
          <w:tcPr>
            <w:tcW w:w="181" w:type="dxa"/>
          </w:tcPr>
          <w:p w14:paraId="0CDA60EF" w14:textId="77777777" w:rsidR="00D215D4" w:rsidRPr="003036ED" w:rsidRDefault="00D215D4" w:rsidP="003036ED">
            <w:pPr>
              <w:pStyle w:val="acctfourfigures"/>
              <w:tabs>
                <w:tab w:val="clear" w:pos="765"/>
                <w:tab w:val="decimal" w:pos="731"/>
              </w:tabs>
              <w:spacing w:line="240" w:lineRule="auto"/>
              <w:ind w:right="108"/>
              <w:rPr>
                <w:szCs w:val="22"/>
              </w:rPr>
            </w:pPr>
          </w:p>
        </w:tc>
        <w:tc>
          <w:tcPr>
            <w:tcW w:w="1980" w:type="dxa"/>
            <w:vAlign w:val="bottom"/>
          </w:tcPr>
          <w:p w14:paraId="30C57130" w14:textId="48B67FC2" w:rsidR="00D215D4" w:rsidRPr="003036ED" w:rsidRDefault="00114BD9" w:rsidP="003036ED">
            <w:pPr>
              <w:pStyle w:val="acctfourfigures"/>
              <w:tabs>
                <w:tab w:val="clear" w:pos="765"/>
                <w:tab w:val="decimal" w:pos="1365"/>
              </w:tabs>
              <w:spacing w:line="240" w:lineRule="auto"/>
              <w:ind w:right="-75"/>
              <w:jc w:val="center"/>
              <w:rPr>
                <w:rFonts w:cs="Angsana New"/>
                <w:lang w:val="en-US" w:bidi="th-TH"/>
              </w:rPr>
            </w:pPr>
            <w:r w:rsidRPr="003036ED">
              <w:rPr>
                <w:rFonts w:cs="Angsana New"/>
                <w:lang w:val="en-US" w:bidi="th-TH"/>
              </w:rPr>
              <w:t>628</w:t>
            </w:r>
          </w:p>
        </w:tc>
        <w:tc>
          <w:tcPr>
            <w:tcW w:w="180" w:type="dxa"/>
            <w:vAlign w:val="bottom"/>
          </w:tcPr>
          <w:p w14:paraId="21941967" w14:textId="77777777" w:rsidR="00D215D4" w:rsidRPr="003036ED" w:rsidRDefault="00D215D4" w:rsidP="003036ED">
            <w:pPr>
              <w:pStyle w:val="acctfourfigures"/>
              <w:spacing w:line="240" w:lineRule="auto"/>
              <w:ind w:right="108"/>
              <w:jc w:val="center"/>
              <w:rPr>
                <w:szCs w:val="22"/>
              </w:rPr>
            </w:pPr>
          </w:p>
        </w:tc>
        <w:tc>
          <w:tcPr>
            <w:tcW w:w="1890" w:type="dxa"/>
            <w:vAlign w:val="bottom"/>
          </w:tcPr>
          <w:p w14:paraId="499F4B86" w14:textId="6C59A10D" w:rsidR="00D215D4" w:rsidRPr="003036ED" w:rsidRDefault="00114BD9" w:rsidP="00AB4D18">
            <w:pPr>
              <w:pStyle w:val="acctfourfigures"/>
              <w:tabs>
                <w:tab w:val="clear" w:pos="765"/>
                <w:tab w:val="decimal" w:pos="730"/>
              </w:tabs>
              <w:spacing w:line="240" w:lineRule="auto"/>
              <w:ind w:right="-75"/>
              <w:jc w:val="center"/>
              <w:rPr>
                <w:rFonts w:cstheme="minorBidi"/>
                <w:szCs w:val="22"/>
              </w:rPr>
            </w:pPr>
            <w:r w:rsidRPr="003036ED">
              <w:rPr>
                <w:rFonts w:cstheme="minorBidi"/>
                <w:szCs w:val="22"/>
              </w:rPr>
              <w:t>-</w:t>
            </w:r>
          </w:p>
        </w:tc>
      </w:tr>
      <w:tr w:rsidR="00B81048" w:rsidRPr="003036ED" w14:paraId="1042AF53" w14:textId="77777777" w:rsidTr="000B5D55">
        <w:trPr>
          <w:cantSplit/>
        </w:trPr>
        <w:tc>
          <w:tcPr>
            <w:tcW w:w="5130" w:type="dxa"/>
          </w:tcPr>
          <w:p w14:paraId="76C08B1B" w14:textId="1A44B503" w:rsidR="00B81048" w:rsidRPr="003036ED" w:rsidRDefault="006865E8" w:rsidP="003036ED">
            <w:pPr>
              <w:pStyle w:val="acctfourfigures"/>
              <w:tabs>
                <w:tab w:val="clear" w:pos="765"/>
              </w:tabs>
              <w:spacing w:line="240" w:lineRule="auto"/>
              <w:ind w:left="195"/>
              <w:rPr>
                <w:szCs w:val="22"/>
              </w:rPr>
            </w:pPr>
            <w:r w:rsidRPr="003036ED">
              <w:rPr>
                <w:szCs w:val="22"/>
              </w:rPr>
              <w:t>-</w:t>
            </w:r>
            <w:r w:rsidR="00665313" w:rsidRPr="003036ED">
              <w:rPr>
                <w:szCs w:val="22"/>
              </w:rPr>
              <w:t xml:space="preserve"> </w:t>
            </w:r>
            <w:r w:rsidRPr="003036ED">
              <w:rPr>
                <w:szCs w:val="22"/>
              </w:rPr>
              <w:t>A</w:t>
            </w:r>
            <w:r w:rsidR="009F5E50" w:rsidRPr="003036ED">
              <w:rPr>
                <w:szCs w:val="22"/>
              </w:rPr>
              <w:t>ssets under construction</w:t>
            </w:r>
          </w:p>
        </w:tc>
        <w:tc>
          <w:tcPr>
            <w:tcW w:w="181" w:type="dxa"/>
          </w:tcPr>
          <w:p w14:paraId="53A594C0" w14:textId="77777777" w:rsidR="00B81048" w:rsidRPr="003036ED" w:rsidRDefault="00B81048" w:rsidP="003036ED">
            <w:pPr>
              <w:pStyle w:val="acctfourfigures"/>
              <w:tabs>
                <w:tab w:val="clear" w:pos="765"/>
                <w:tab w:val="decimal" w:pos="731"/>
              </w:tabs>
              <w:spacing w:line="240" w:lineRule="auto"/>
              <w:ind w:right="108"/>
              <w:rPr>
                <w:szCs w:val="22"/>
              </w:rPr>
            </w:pPr>
          </w:p>
        </w:tc>
        <w:tc>
          <w:tcPr>
            <w:tcW w:w="1980" w:type="dxa"/>
            <w:vAlign w:val="bottom"/>
          </w:tcPr>
          <w:p w14:paraId="12487307" w14:textId="2A55CEC7" w:rsidR="00B81048" w:rsidRPr="003036ED" w:rsidRDefault="0033596D" w:rsidP="003036ED">
            <w:pPr>
              <w:pStyle w:val="acctfourfigures"/>
              <w:tabs>
                <w:tab w:val="clear" w:pos="765"/>
                <w:tab w:val="decimal" w:pos="1365"/>
              </w:tabs>
              <w:spacing w:line="240" w:lineRule="auto"/>
              <w:ind w:right="-75"/>
              <w:jc w:val="center"/>
              <w:rPr>
                <w:rFonts w:cs="Angsana New"/>
                <w:lang w:val="en-US" w:bidi="th-TH"/>
              </w:rPr>
            </w:pPr>
            <w:r w:rsidRPr="003036ED">
              <w:rPr>
                <w:rFonts w:cs="Angsana New"/>
                <w:lang w:val="en-US" w:bidi="th-TH"/>
              </w:rPr>
              <w:t>1</w:t>
            </w:r>
            <w:r w:rsidR="00114BD9" w:rsidRPr="003036ED">
              <w:rPr>
                <w:rFonts w:cs="Angsana New"/>
                <w:lang w:val="en-US" w:bidi="th-TH"/>
              </w:rPr>
              <w:t>8,803</w:t>
            </w:r>
          </w:p>
        </w:tc>
        <w:tc>
          <w:tcPr>
            <w:tcW w:w="180" w:type="dxa"/>
            <w:vAlign w:val="bottom"/>
          </w:tcPr>
          <w:p w14:paraId="00718EE4" w14:textId="77777777" w:rsidR="00B81048" w:rsidRPr="003036ED" w:rsidRDefault="00B81048" w:rsidP="003036ED">
            <w:pPr>
              <w:pStyle w:val="acctfourfigures"/>
              <w:spacing w:line="240" w:lineRule="auto"/>
              <w:ind w:right="108"/>
              <w:jc w:val="center"/>
              <w:rPr>
                <w:szCs w:val="22"/>
              </w:rPr>
            </w:pPr>
          </w:p>
        </w:tc>
        <w:tc>
          <w:tcPr>
            <w:tcW w:w="1890" w:type="dxa"/>
            <w:vAlign w:val="bottom"/>
          </w:tcPr>
          <w:p w14:paraId="1F836EE9" w14:textId="10FD9C16" w:rsidR="00B81048" w:rsidRPr="003036ED" w:rsidRDefault="00114BD9" w:rsidP="003036ED">
            <w:pPr>
              <w:pStyle w:val="acctfourfigures"/>
              <w:tabs>
                <w:tab w:val="clear" w:pos="765"/>
                <w:tab w:val="decimal" w:pos="1185"/>
              </w:tabs>
              <w:spacing w:line="240" w:lineRule="auto"/>
              <w:ind w:right="-75"/>
              <w:jc w:val="center"/>
              <w:rPr>
                <w:rFonts w:cstheme="minorBidi"/>
                <w:szCs w:val="22"/>
              </w:rPr>
            </w:pPr>
            <w:r w:rsidRPr="003036ED">
              <w:rPr>
                <w:rFonts w:cstheme="minorBidi"/>
                <w:szCs w:val="22"/>
              </w:rPr>
              <w:t>4,212</w:t>
            </w:r>
          </w:p>
        </w:tc>
      </w:tr>
      <w:tr w:rsidR="009C0576" w:rsidRPr="003036ED" w14:paraId="60CB0F3A" w14:textId="77777777" w:rsidTr="000B5D55">
        <w:trPr>
          <w:cantSplit/>
        </w:trPr>
        <w:tc>
          <w:tcPr>
            <w:tcW w:w="5130" w:type="dxa"/>
          </w:tcPr>
          <w:p w14:paraId="30DF28D8" w14:textId="3F410E3E" w:rsidR="009C0576" w:rsidRPr="003036ED" w:rsidRDefault="009C0576" w:rsidP="003036ED">
            <w:pPr>
              <w:ind w:right="108"/>
              <w:rPr>
                <w:sz w:val="22"/>
                <w:szCs w:val="22"/>
              </w:rPr>
            </w:pPr>
            <w:r w:rsidRPr="003036ED">
              <w:rPr>
                <w:sz w:val="22"/>
                <w:szCs w:val="22"/>
              </w:rPr>
              <w:t>Write-off - net book value</w:t>
            </w:r>
          </w:p>
        </w:tc>
        <w:tc>
          <w:tcPr>
            <w:tcW w:w="181" w:type="dxa"/>
          </w:tcPr>
          <w:p w14:paraId="7C2EB045" w14:textId="77777777" w:rsidR="009C0576" w:rsidRPr="003036ED" w:rsidRDefault="009C0576" w:rsidP="003036ED">
            <w:pPr>
              <w:pStyle w:val="acctfourfigures"/>
              <w:tabs>
                <w:tab w:val="clear" w:pos="765"/>
                <w:tab w:val="decimal" w:pos="731"/>
              </w:tabs>
              <w:spacing w:line="240" w:lineRule="auto"/>
              <w:ind w:right="108"/>
              <w:rPr>
                <w:szCs w:val="22"/>
              </w:rPr>
            </w:pPr>
          </w:p>
        </w:tc>
        <w:tc>
          <w:tcPr>
            <w:tcW w:w="1980" w:type="dxa"/>
            <w:vAlign w:val="bottom"/>
          </w:tcPr>
          <w:p w14:paraId="262D440C" w14:textId="3DCC2D07" w:rsidR="009C0576" w:rsidRPr="003036ED" w:rsidRDefault="009C0576" w:rsidP="003036ED">
            <w:pPr>
              <w:pStyle w:val="acctfourfigures"/>
              <w:tabs>
                <w:tab w:val="clear" w:pos="765"/>
                <w:tab w:val="decimal" w:pos="1455"/>
              </w:tabs>
              <w:spacing w:line="240" w:lineRule="auto"/>
              <w:ind w:right="-75"/>
              <w:jc w:val="center"/>
              <w:rPr>
                <w:rFonts w:cs="Angsana New"/>
                <w:lang w:val="en-US" w:bidi="th-TH"/>
              </w:rPr>
            </w:pPr>
            <w:r w:rsidRPr="003036ED">
              <w:rPr>
                <w:rFonts w:cs="Angsana New"/>
                <w:lang w:val="en-US" w:bidi="th-TH"/>
              </w:rPr>
              <w:t>(8)</w:t>
            </w:r>
          </w:p>
        </w:tc>
        <w:tc>
          <w:tcPr>
            <w:tcW w:w="180" w:type="dxa"/>
            <w:vAlign w:val="bottom"/>
          </w:tcPr>
          <w:p w14:paraId="3198594D" w14:textId="77777777" w:rsidR="009C0576" w:rsidRPr="003036ED" w:rsidRDefault="009C0576" w:rsidP="003036ED">
            <w:pPr>
              <w:pStyle w:val="acctfourfigures"/>
              <w:spacing w:line="240" w:lineRule="auto"/>
              <w:ind w:right="108"/>
              <w:jc w:val="center"/>
              <w:rPr>
                <w:szCs w:val="22"/>
              </w:rPr>
            </w:pPr>
          </w:p>
        </w:tc>
        <w:tc>
          <w:tcPr>
            <w:tcW w:w="1890" w:type="dxa"/>
            <w:vAlign w:val="bottom"/>
          </w:tcPr>
          <w:p w14:paraId="3CA6A9C0" w14:textId="5CE82A7A" w:rsidR="009C0576" w:rsidRPr="003036ED" w:rsidRDefault="009C0576" w:rsidP="003036ED">
            <w:pPr>
              <w:pStyle w:val="acctfourfigures"/>
              <w:tabs>
                <w:tab w:val="clear" w:pos="765"/>
                <w:tab w:val="decimal" w:pos="1275"/>
              </w:tabs>
              <w:spacing w:line="240" w:lineRule="auto"/>
              <w:ind w:right="-75"/>
              <w:jc w:val="center"/>
              <w:rPr>
                <w:rFonts w:cstheme="minorBidi"/>
                <w:szCs w:val="22"/>
              </w:rPr>
            </w:pPr>
            <w:r w:rsidRPr="003036ED">
              <w:rPr>
                <w:rFonts w:cstheme="minorBidi"/>
                <w:szCs w:val="22"/>
              </w:rPr>
              <w:t>(8)</w:t>
            </w:r>
          </w:p>
        </w:tc>
      </w:tr>
    </w:tbl>
    <w:p w14:paraId="4343F352" w14:textId="77777777" w:rsidR="001F66F3" w:rsidRPr="003036ED" w:rsidRDefault="001F66F3" w:rsidP="003036ED">
      <w:pPr>
        <w:spacing w:line="240" w:lineRule="exact"/>
        <w:jc w:val="both"/>
        <w:outlineLvl w:val="0"/>
        <w:rPr>
          <w:rStyle w:val="ui-provider"/>
          <w:sz w:val="22"/>
          <w:szCs w:val="22"/>
        </w:rPr>
      </w:pPr>
    </w:p>
    <w:p w14:paraId="7FC3F9BF" w14:textId="77777777" w:rsidR="004970D1" w:rsidRPr="003036ED" w:rsidRDefault="004970D1" w:rsidP="003036ED">
      <w:pPr>
        <w:numPr>
          <w:ilvl w:val="0"/>
          <w:numId w:val="18"/>
        </w:numPr>
        <w:spacing w:line="240" w:lineRule="exact"/>
        <w:ind w:left="540" w:hanging="540"/>
        <w:jc w:val="both"/>
        <w:outlineLvl w:val="0"/>
        <w:rPr>
          <w:rFonts w:cs="Times New Roman"/>
          <w:b/>
          <w:bCs/>
          <w:sz w:val="24"/>
          <w:szCs w:val="24"/>
        </w:rPr>
      </w:pPr>
      <w:r w:rsidRPr="003036ED">
        <w:rPr>
          <w:b/>
          <w:bCs/>
          <w:sz w:val="24"/>
          <w:szCs w:val="30"/>
        </w:rPr>
        <w:t>Rubber plantation development costs</w:t>
      </w:r>
    </w:p>
    <w:p w14:paraId="1C510EE6" w14:textId="77777777" w:rsidR="004970D1" w:rsidRPr="003036ED" w:rsidRDefault="004970D1" w:rsidP="003036ED">
      <w:pPr>
        <w:spacing w:line="240" w:lineRule="exact"/>
        <w:jc w:val="both"/>
        <w:outlineLvl w:val="0"/>
        <w:rPr>
          <w:b/>
          <w:bCs/>
          <w:sz w:val="24"/>
          <w:szCs w:val="30"/>
        </w:rPr>
      </w:pPr>
    </w:p>
    <w:tbl>
      <w:tblPr>
        <w:tblW w:w="9360" w:type="dxa"/>
        <w:tblInd w:w="450" w:type="dxa"/>
        <w:tblLayout w:type="fixed"/>
        <w:tblLook w:val="01E0" w:firstRow="1" w:lastRow="1" w:firstColumn="1" w:lastColumn="1" w:noHBand="0" w:noVBand="0"/>
      </w:tblPr>
      <w:tblGrid>
        <w:gridCol w:w="4770"/>
        <w:gridCol w:w="270"/>
        <w:gridCol w:w="2160"/>
        <w:gridCol w:w="2160"/>
      </w:tblGrid>
      <w:tr w:rsidR="00EB5315" w:rsidRPr="003036ED" w14:paraId="294199C8" w14:textId="77777777" w:rsidTr="00EB5315">
        <w:trPr>
          <w:tblHeader/>
        </w:trPr>
        <w:tc>
          <w:tcPr>
            <w:tcW w:w="4770" w:type="dxa"/>
            <w:vAlign w:val="bottom"/>
          </w:tcPr>
          <w:p w14:paraId="3C5356DE" w14:textId="77777777" w:rsidR="00EB5315" w:rsidRPr="003036ED" w:rsidRDefault="00EB5315" w:rsidP="003036ED">
            <w:pPr>
              <w:ind w:right="-108"/>
              <w:rPr>
                <w:rFonts w:cs="Times New Roman"/>
                <w:b/>
                <w:bCs/>
                <w:i/>
                <w:iCs/>
                <w:sz w:val="22"/>
                <w:szCs w:val="22"/>
              </w:rPr>
            </w:pPr>
            <w:r w:rsidRPr="003036ED">
              <w:rPr>
                <w:rFonts w:cs="Times New Roman"/>
                <w:b/>
                <w:bCs/>
                <w:i/>
                <w:iCs/>
                <w:sz w:val="22"/>
                <w:szCs w:val="22"/>
              </w:rPr>
              <w:t>Material movements</w:t>
            </w:r>
          </w:p>
          <w:p w14:paraId="7F8B175D" w14:textId="43D27ED3" w:rsidR="00EB5315" w:rsidRPr="003036ED" w:rsidRDefault="00EB5315" w:rsidP="003036ED">
            <w:pPr>
              <w:ind w:right="-108"/>
              <w:rPr>
                <w:rFonts w:cs="Times New Roman"/>
                <w:b/>
                <w:sz w:val="22"/>
                <w:szCs w:val="22"/>
              </w:rPr>
            </w:pPr>
            <w:r w:rsidRPr="003036ED">
              <w:rPr>
                <w:rFonts w:cs="Times New Roman"/>
                <w:b/>
                <w:bCs/>
                <w:i/>
                <w:iCs/>
                <w:sz w:val="22"/>
                <w:szCs w:val="22"/>
              </w:rPr>
              <w:t xml:space="preserve">Three-month period ended </w:t>
            </w:r>
            <w:r w:rsidRPr="003036ED">
              <w:rPr>
                <w:rFonts w:cs="Times New Roman"/>
                <w:b/>
                <w:bCs/>
                <w:i/>
                <w:iCs/>
                <w:sz w:val="22"/>
                <w:szCs w:val="22"/>
                <w:cs/>
              </w:rPr>
              <w:t>3</w:t>
            </w:r>
            <w:r w:rsidRPr="003036ED">
              <w:rPr>
                <w:rFonts w:cs="Times New Roman"/>
                <w:b/>
                <w:bCs/>
                <w:i/>
                <w:iCs/>
                <w:sz w:val="22"/>
                <w:szCs w:val="22"/>
              </w:rPr>
              <w:t>1</w:t>
            </w:r>
            <w:r w:rsidRPr="003036ED">
              <w:rPr>
                <w:rFonts w:cs="Times New Roman"/>
                <w:b/>
                <w:bCs/>
                <w:i/>
                <w:iCs/>
                <w:sz w:val="22"/>
                <w:szCs w:val="22"/>
                <w:cs/>
              </w:rPr>
              <w:t xml:space="preserve"> </w:t>
            </w:r>
            <w:r w:rsidRPr="003036ED">
              <w:rPr>
                <w:rFonts w:cs="Times New Roman"/>
                <w:b/>
                <w:bCs/>
                <w:i/>
                <w:iCs/>
                <w:sz w:val="22"/>
                <w:szCs w:val="22"/>
              </w:rPr>
              <w:t xml:space="preserve">March </w:t>
            </w:r>
            <w:r w:rsidRPr="003036ED">
              <w:rPr>
                <w:rFonts w:cs="Times New Roman"/>
                <w:b/>
                <w:bCs/>
                <w:i/>
                <w:iCs/>
                <w:sz w:val="22"/>
                <w:szCs w:val="22"/>
                <w:cs/>
              </w:rPr>
              <w:t>2026</w:t>
            </w:r>
          </w:p>
        </w:tc>
        <w:tc>
          <w:tcPr>
            <w:tcW w:w="270" w:type="dxa"/>
            <w:vAlign w:val="bottom"/>
          </w:tcPr>
          <w:p w14:paraId="160C4140" w14:textId="0F8CB50A" w:rsidR="00EB5315" w:rsidRPr="003036ED" w:rsidRDefault="00EB5315" w:rsidP="003036ED">
            <w:pPr>
              <w:ind w:left="-112" w:right="-110"/>
              <w:jc w:val="center"/>
              <w:rPr>
                <w:rFonts w:cs="Times New Roman"/>
                <w:i/>
                <w:iCs/>
                <w:sz w:val="22"/>
                <w:szCs w:val="22"/>
              </w:rPr>
            </w:pPr>
          </w:p>
        </w:tc>
        <w:tc>
          <w:tcPr>
            <w:tcW w:w="2160" w:type="dxa"/>
            <w:vAlign w:val="center"/>
          </w:tcPr>
          <w:p w14:paraId="4B0D0A12" w14:textId="77777777" w:rsidR="00EB5315" w:rsidRPr="003036ED" w:rsidRDefault="00EB5315" w:rsidP="003036ED">
            <w:pPr>
              <w:jc w:val="center"/>
              <w:rPr>
                <w:rFonts w:cs="Times New Roman"/>
                <w:b/>
                <w:sz w:val="22"/>
                <w:szCs w:val="22"/>
              </w:rPr>
            </w:pPr>
          </w:p>
        </w:tc>
        <w:tc>
          <w:tcPr>
            <w:tcW w:w="2160" w:type="dxa"/>
            <w:vAlign w:val="center"/>
          </w:tcPr>
          <w:p w14:paraId="45780AC2" w14:textId="00A5E475" w:rsidR="00EB5315" w:rsidRPr="003036ED" w:rsidRDefault="00EB5315" w:rsidP="003036ED">
            <w:pPr>
              <w:ind w:left="-138" w:right="-78"/>
              <w:jc w:val="center"/>
              <w:rPr>
                <w:rFonts w:cs="Times New Roman"/>
                <w:b/>
                <w:sz w:val="22"/>
                <w:szCs w:val="22"/>
              </w:rPr>
            </w:pPr>
            <w:r w:rsidRPr="003036ED">
              <w:rPr>
                <w:rFonts w:cs="Times New Roman"/>
                <w:b/>
                <w:sz w:val="22"/>
                <w:szCs w:val="22"/>
              </w:rPr>
              <w:t xml:space="preserve">Consolidated </w:t>
            </w:r>
            <w:r w:rsidR="00282F5F">
              <w:rPr>
                <w:rFonts w:cs="Times New Roman"/>
                <w:b/>
                <w:sz w:val="22"/>
                <w:szCs w:val="22"/>
              </w:rPr>
              <w:br/>
            </w:r>
            <w:r w:rsidRPr="003036ED">
              <w:rPr>
                <w:rFonts w:cs="Times New Roman"/>
                <w:b/>
                <w:sz w:val="22"/>
                <w:szCs w:val="22"/>
              </w:rPr>
              <w:t>financial statements</w:t>
            </w:r>
          </w:p>
        </w:tc>
      </w:tr>
      <w:tr w:rsidR="00EB5315" w:rsidRPr="003036ED" w14:paraId="44BC2EAE" w14:textId="6D7233B5" w:rsidTr="00EB5315">
        <w:trPr>
          <w:tblHeader/>
        </w:trPr>
        <w:tc>
          <w:tcPr>
            <w:tcW w:w="4770" w:type="dxa"/>
            <w:vAlign w:val="bottom"/>
          </w:tcPr>
          <w:p w14:paraId="54B5574F" w14:textId="4BE9C113" w:rsidR="00EB5315" w:rsidRPr="003036ED" w:rsidRDefault="00EB5315" w:rsidP="003036ED">
            <w:pPr>
              <w:rPr>
                <w:rFonts w:cs="Times New Roman"/>
                <w:i/>
                <w:iCs/>
                <w:sz w:val="22"/>
                <w:szCs w:val="22"/>
                <w:cs/>
              </w:rPr>
            </w:pPr>
          </w:p>
        </w:tc>
        <w:tc>
          <w:tcPr>
            <w:tcW w:w="270" w:type="dxa"/>
          </w:tcPr>
          <w:p w14:paraId="4BE360BE" w14:textId="77777777" w:rsidR="00EB5315" w:rsidRPr="003036ED" w:rsidRDefault="00EB5315" w:rsidP="003036ED">
            <w:pPr>
              <w:pStyle w:val="acctfourfigures"/>
              <w:tabs>
                <w:tab w:val="clear" w:pos="765"/>
              </w:tabs>
              <w:spacing w:line="240" w:lineRule="auto"/>
              <w:jc w:val="right"/>
              <w:rPr>
                <w:szCs w:val="22"/>
              </w:rPr>
            </w:pPr>
          </w:p>
        </w:tc>
        <w:tc>
          <w:tcPr>
            <w:tcW w:w="2160" w:type="dxa"/>
          </w:tcPr>
          <w:p w14:paraId="651D5560" w14:textId="77777777" w:rsidR="00EB5315" w:rsidRPr="003036ED" w:rsidRDefault="00EB5315" w:rsidP="003036ED">
            <w:pPr>
              <w:pStyle w:val="acctfourfigures"/>
              <w:tabs>
                <w:tab w:val="clear" w:pos="765"/>
              </w:tabs>
              <w:spacing w:line="240" w:lineRule="auto"/>
              <w:jc w:val="right"/>
              <w:rPr>
                <w:szCs w:val="22"/>
              </w:rPr>
            </w:pPr>
          </w:p>
        </w:tc>
        <w:tc>
          <w:tcPr>
            <w:tcW w:w="2160" w:type="dxa"/>
          </w:tcPr>
          <w:p w14:paraId="5136914D" w14:textId="617486A9" w:rsidR="00EB5315" w:rsidRPr="003036ED" w:rsidRDefault="00282F5F" w:rsidP="00282F5F">
            <w:pPr>
              <w:pStyle w:val="acctfourfigures"/>
              <w:tabs>
                <w:tab w:val="clear" w:pos="765"/>
              </w:tabs>
              <w:spacing w:line="240" w:lineRule="auto"/>
              <w:jc w:val="center"/>
              <w:rPr>
                <w:szCs w:val="22"/>
              </w:rPr>
            </w:pPr>
            <w:r w:rsidRPr="003036ED">
              <w:rPr>
                <w:i/>
                <w:iCs/>
                <w:szCs w:val="22"/>
              </w:rPr>
              <w:t>(in thousand Baht)</w:t>
            </w:r>
          </w:p>
        </w:tc>
      </w:tr>
      <w:tr w:rsidR="00EB5315" w:rsidRPr="003036ED" w14:paraId="0B1527A2" w14:textId="77777777" w:rsidTr="00EB5315">
        <w:tc>
          <w:tcPr>
            <w:tcW w:w="4770" w:type="dxa"/>
            <w:vAlign w:val="bottom"/>
          </w:tcPr>
          <w:p w14:paraId="025795CB" w14:textId="221F5821" w:rsidR="00EB5315" w:rsidRPr="003036ED" w:rsidRDefault="00EB5315" w:rsidP="003036ED">
            <w:pPr>
              <w:rPr>
                <w:rFonts w:cs="Times New Roman"/>
                <w:b/>
                <w:bCs/>
                <w:i/>
                <w:iCs/>
                <w:sz w:val="22"/>
                <w:szCs w:val="22"/>
                <w:cs/>
              </w:rPr>
            </w:pPr>
            <w:r w:rsidRPr="003036ED">
              <w:rPr>
                <w:rFonts w:cs="Times New Roman"/>
                <w:b/>
                <w:bCs/>
                <w:i/>
                <w:iCs/>
                <w:sz w:val="22"/>
                <w:szCs w:val="22"/>
              </w:rPr>
              <w:t>Subsidiar</w:t>
            </w:r>
            <w:r w:rsidR="00443BFA">
              <w:rPr>
                <w:rFonts w:cs="Times New Roman"/>
                <w:b/>
                <w:bCs/>
                <w:i/>
                <w:iCs/>
                <w:sz w:val="22"/>
                <w:szCs w:val="22"/>
              </w:rPr>
              <w:t>y</w:t>
            </w:r>
          </w:p>
        </w:tc>
        <w:tc>
          <w:tcPr>
            <w:tcW w:w="270" w:type="dxa"/>
          </w:tcPr>
          <w:p w14:paraId="751A3248" w14:textId="77777777" w:rsidR="00EB5315" w:rsidRPr="003036ED" w:rsidRDefault="00EB5315" w:rsidP="003036ED">
            <w:pPr>
              <w:pStyle w:val="acctfourfigures"/>
              <w:tabs>
                <w:tab w:val="clear" w:pos="765"/>
              </w:tabs>
              <w:spacing w:line="240" w:lineRule="auto"/>
              <w:jc w:val="right"/>
              <w:rPr>
                <w:szCs w:val="22"/>
              </w:rPr>
            </w:pPr>
          </w:p>
        </w:tc>
        <w:tc>
          <w:tcPr>
            <w:tcW w:w="2160" w:type="dxa"/>
          </w:tcPr>
          <w:p w14:paraId="5ADB172A" w14:textId="77777777" w:rsidR="00EB5315" w:rsidRPr="003036ED" w:rsidRDefault="00EB5315" w:rsidP="003036ED">
            <w:pPr>
              <w:jc w:val="thaiDistribute"/>
              <w:rPr>
                <w:rFonts w:cs="Times New Roman"/>
                <w:b/>
                <w:sz w:val="22"/>
                <w:szCs w:val="22"/>
              </w:rPr>
            </w:pPr>
          </w:p>
        </w:tc>
        <w:tc>
          <w:tcPr>
            <w:tcW w:w="2160" w:type="dxa"/>
          </w:tcPr>
          <w:p w14:paraId="221497ED" w14:textId="77777777" w:rsidR="00EB5315" w:rsidRPr="003036ED" w:rsidRDefault="00EB5315" w:rsidP="003036ED">
            <w:pPr>
              <w:pStyle w:val="acctfourfigures"/>
              <w:tabs>
                <w:tab w:val="clear" w:pos="765"/>
              </w:tabs>
              <w:spacing w:line="240" w:lineRule="auto"/>
              <w:jc w:val="right"/>
              <w:rPr>
                <w:szCs w:val="22"/>
              </w:rPr>
            </w:pPr>
          </w:p>
        </w:tc>
      </w:tr>
      <w:tr w:rsidR="00EB5315" w:rsidRPr="003036ED" w14:paraId="711145AE" w14:textId="77777777" w:rsidTr="00EB5315">
        <w:tc>
          <w:tcPr>
            <w:tcW w:w="4770" w:type="dxa"/>
            <w:vAlign w:val="bottom"/>
          </w:tcPr>
          <w:p w14:paraId="20BE9B16" w14:textId="7175682D" w:rsidR="00EB5315" w:rsidRPr="00B76D43" w:rsidRDefault="00EB5315" w:rsidP="003036ED">
            <w:pPr>
              <w:rPr>
                <w:sz w:val="22"/>
                <w:szCs w:val="28"/>
                <w:cs/>
              </w:rPr>
            </w:pPr>
            <w:proofErr w:type="spellStart"/>
            <w:r w:rsidRPr="00BE3399">
              <w:rPr>
                <w:sz w:val="22"/>
                <w:szCs w:val="28"/>
              </w:rPr>
              <w:t>Amortisation</w:t>
            </w:r>
            <w:proofErr w:type="spellEnd"/>
          </w:p>
        </w:tc>
        <w:tc>
          <w:tcPr>
            <w:tcW w:w="270" w:type="dxa"/>
          </w:tcPr>
          <w:p w14:paraId="4B505210" w14:textId="77777777" w:rsidR="00EB5315" w:rsidRPr="003036ED" w:rsidRDefault="00EB5315" w:rsidP="003036ED">
            <w:pPr>
              <w:pStyle w:val="acctfourfigures"/>
              <w:tabs>
                <w:tab w:val="clear" w:pos="765"/>
              </w:tabs>
              <w:spacing w:line="240" w:lineRule="auto"/>
              <w:jc w:val="right"/>
              <w:rPr>
                <w:szCs w:val="22"/>
              </w:rPr>
            </w:pPr>
          </w:p>
        </w:tc>
        <w:tc>
          <w:tcPr>
            <w:tcW w:w="2160" w:type="dxa"/>
          </w:tcPr>
          <w:p w14:paraId="77438DAC" w14:textId="77777777" w:rsidR="00EB5315" w:rsidRPr="003036ED" w:rsidRDefault="00EB5315" w:rsidP="003036ED">
            <w:pPr>
              <w:jc w:val="thaiDistribute"/>
              <w:rPr>
                <w:rFonts w:cs="Times New Roman"/>
                <w:b/>
                <w:sz w:val="22"/>
                <w:szCs w:val="22"/>
              </w:rPr>
            </w:pPr>
          </w:p>
        </w:tc>
        <w:tc>
          <w:tcPr>
            <w:tcW w:w="2160" w:type="dxa"/>
          </w:tcPr>
          <w:p w14:paraId="759F0860" w14:textId="4CD39CD6" w:rsidR="00EB5315" w:rsidRPr="003036ED" w:rsidRDefault="00031C71" w:rsidP="00282F5F">
            <w:pPr>
              <w:pStyle w:val="acctfourfigures"/>
              <w:tabs>
                <w:tab w:val="clear" w:pos="765"/>
              </w:tabs>
              <w:spacing w:line="240" w:lineRule="auto"/>
              <w:ind w:right="160"/>
              <w:jc w:val="right"/>
              <w:rPr>
                <w:szCs w:val="22"/>
              </w:rPr>
            </w:pPr>
            <w:r>
              <w:rPr>
                <w:szCs w:val="22"/>
              </w:rPr>
              <w:t>2,168</w:t>
            </w:r>
          </w:p>
        </w:tc>
      </w:tr>
      <w:tr w:rsidR="00EB5315" w:rsidRPr="003036ED" w14:paraId="3825B2E4" w14:textId="77777777" w:rsidTr="00EB5315">
        <w:tc>
          <w:tcPr>
            <w:tcW w:w="4770" w:type="dxa"/>
            <w:vAlign w:val="bottom"/>
          </w:tcPr>
          <w:p w14:paraId="4B3954BF" w14:textId="244035DE" w:rsidR="00EB5315" w:rsidRPr="003036ED" w:rsidRDefault="00EB5315" w:rsidP="003036ED">
            <w:pPr>
              <w:rPr>
                <w:rFonts w:cs="Times New Roman"/>
                <w:sz w:val="22"/>
                <w:szCs w:val="22"/>
                <w:cs/>
              </w:rPr>
            </w:pPr>
            <w:r w:rsidRPr="003036ED">
              <w:rPr>
                <w:rFonts w:cs="Times New Roman"/>
                <w:sz w:val="22"/>
                <w:szCs w:val="22"/>
              </w:rPr>
              <w:t>Impairment loss</w:t>
            </w:r>
          </w:p>
        </w:tc>
        <w:tc>
          <w:tcPr>
            <w:tcW w:w="270" w:type="dxa"/>
          </w:tcPr>
          <w:p w14:paraId="71750B03" w14:textId="77777777" w:rsidR="00EB5315" w:rsidRPr="003036ED" w:rsidRDefault="00EB5315" w:rsidP="003036ED">
            <w:pPr>
              <w:pStyle w:val="acctfourfigures"/>
              <w:tabs>
                <w:tab w:val="clear" w:pos="765"/>
              </w:tabs>
              <w:spacing w:line="240" w:lineRule="auto"/>
              <w:jc w:val="right"/>
              <w:rPr>
                <w:szCs w:val="22"/>
              </w:rPr>
            </w:pPr>
          </w:p>
        </w:tc>
        <w:tc>
          <w:tcPr>
            <w:tcW w:w="2160" w:type="dxa"/>
            <w:vAlign w:val="bottom"/>
          </w:tcPr>
          <w:p w14:paraId="40F8E2C9" w14:textId="77777777" w:rsidR="00EB5315" w:rsidRPr="003036ED" w:rsidRDefault="00EB5315" w:rsidP="003036ED">
            <w:pPr>
              <w:jc w:val="thaiDistribute"/>
              <w:rPr>
                <w:rFonts w:cs="Times New Roman"/>
                <w:b/>
                <w:sz w:val="22"/>
                <w:szCs w:val="22"/>
              </w:rPr>
            </w:pPr>
          </w:p>
        </w:tc>
        <w:tc>
          <w:tcPr>
            <w:tcW w:w="2160" w:type="dxa"/>
            <w:vAlign w:val="bottom"/>
          </w:tcPr>
          <w:p w14:paraId="272100BA" w14:textId="3622B6CF" w:rsidR="00EB5315" w:rsidRPr="00EB5315" w:rsidRDefault="00EB5315" w:rsidP="00282F5F">
            <w:pPr>
              <w:pStyle w:val="acctfourfigures"/>
              <w:tabs>
                <w:tab w:val="clear" w:pos="765"/>
              </w:tabs>
              <w:spacing w:line="240" w:lineRule="auto"/>
              <w:ind w:right="160"/>
              <w:jc w:val="right"/>
              <w:rPr>
                <w:rFonts w:cs="Angsana New"/>
                <w:lang w:val="en-US" w:bidi="th-TH"/>
              </w:rPr>
            </w:pPr>
            <w:r w:rsidRPr="00EB5315">
              <w:rPr>
                <w:rFonts w:cs="Angsana New"/>
                <w:lang w:val="en-US" w:bidi="th-TH"/>
              </w:rPr>
              <w:t>1</w:t>
            </w:r>
            <w:r w:rsidR="00031C71">
              <w:rPr>
                <w:rFonts w:cs="Angsana New"/>
                <w:lang w:val="en-US" w:bidi="th-TH"/>
              </w:rPr>
              <w:t>2</w:t>
            </w:r>
            <w:r w:rsidRPr="00EB5315">
              <w:rPr>
                <w:rFonts w:cs="Angsana New"/>
                <w:lang w:val="en-US" w:bidi="th-TH"/>
              </w:rPr>
              <w:t>,</w:t>
            </w:r>
            <w:r w:rsidR="00031C71">
              <w:rPr>
                <w:rFonts w:cs="Angsana New"/>
                <w:lang w:val="en-US" w:bidi="th-TH"/>
              </w:rPr>
              <w:t>185</w:t>
            </w:r>
          </w:p>
        </w:tc>
      </w:tr>
    </w:tbl>
    <w:p w14:paraId="301AD80B" w14:textId="77777777" w:rsidR="0008662A" w:rsidRDefault="0008662A" w:rsidP="003036ED">
      <w:pPr>
        <w:autoSpaceDE/>
        <w:autoSpaceDN/>
        <w:ind w:left="540" w:right="198"/>
        <w:jc w:val="thaiDistribute"/>
        <w:rPr>
          <w:sz w:val="22"/>
          <w:szCs w:val="22"/>
        </w:rPr>
      </w:pPr>
    </w:p>
    <w:p w14:paraId="6A2FFBC6" w14:textId="1399755D" w:rsidR="00B2674D" w:rsidRDefault="00891156" w:rsidP="003036ED">
      <w:pPr>
        <w:autoSpaceDE/>
        <w:autoSpaceDN/>
        <w:ind w:left="540" w:right="198"/>
        <w:jc w:val="thaiDistribute"/>
        <w:rPr>
          <w:sz w:val="22"/>
          <w:szCs w:val="22"/>
        </w:rPr>
      </w:pPr>
      <w:r w:rsidRPr="00891156">
        <w:rPr>
          <w:sz w:val="22"/>
          <w:szCs w:val="22"/>
        </w:rPr>
        <w:t xml:space="preserve">During </w:t>
      </w:r>
      <w:r>
        <w:rPr>
          <w:sz w:val="22"/>
          <w:szCs w:val="22"/>
        </w:rPr>
        <w:t>2026</w:t>
      </w:r>
      <w:r w:rsidRPr="00891156">
        <w:rPr>
          <w:sz w:val="22"/>
          <w:szCs w:val="22"/>
        </w:rPr>
        <w:t xml:space="preserve">, a subsidiary </w:t>
      </w:r>
      <w:proofErr w:type="spellStart"/>
      <w:r w:rsidRPr="00891156">
        <w:rPr>
          <w:sz w:val="22"/>
          <w:szCs w:val="22"/>
        </w:rPr>
        <w:t>reco</w:t>
      </w:r>
      <w:r w:rsidR="00497E91">
        <w:rPr>
          <w:sz w:val="22"/>
          <w:szCs w:val="22"/>
        </w:rPr>
        <w:t>gnised</w:t>
      </w:r>
      <w:proofErr w:type="spellEnd"/>
      <w:r w:rsidRPr="00891156">
        <w:rPr>
          <w:sz w:val="22"/>
          <w:szCs w:val="22"/>
        </w:rPr>
        <w:t xml:space="preserve"> an allowance for impairment loss on rubber plantation development costs as a result of the litigation outcome, as described in Note </w:t>
      </w:r>
      <w:r w:rsidR="001619BF">
        <w:rPr>
          <w:sz w:val="22"/>
          <w:szCs w:val="22"/>
        </w:rPr>
        <w:t>12.</w:t>
      </w:r>
    </w:p>
    <w:p w14:paraId="5C8921E4" w14:textId="77777777" w:rsidR="00B2674D" w:rsidRPr="003036ED" w:rsidRDefault="00B2674D" w:rsidP="003036ED">
      <w:pPr>
        <w:autoSpaceDE/>
        <w:autoSpaceDN/>
        <w:ind w:left="540" w:right="198"/>
        <w:jc w:val="thaiDistribute"/>
        <w:rPr>
          <w:sz w:val="22"/>
          <w:szCs w:val="22"/>
        </w:rPr>
      </w:pPr>
    </w:p>
    <w:p w14:paraId="50F72138" w14:textId="77777777" w:rsidR="00237120" w:rsidRPr="003036ED" w:rsidRDefault="00237120" w:rsidP="003036ED">
      <w:pPr>
        <w:numPr>
          <w:ilvl w:val="0"/>
          <w:numId w:val="18"/>
        </w:numPr>
        <w:spacing w:line="240" w:lineRule="exact"/>
        <w:ind w:left="540" w:hanging="540"/>
        <w:jc w:val="both"/>
        <w:outlineLvl w:val="0"/>
        <w:rPr>
          <w:rFonts w:cs="Times New Roman"/>
          <w:b/>
          <w:bCs/>
          <w:sz w:val="24"/>
          <w:szCs w:val="24"/>
        </w:rPr>
      </w:pPr>
      <w:r w:rsidRPr="003036ED">
        <w:rPr>
          <w:rFonts w:cs="Times New Roman"/>
          <w:b/>
          <w:bCs/>
          <w:sz w:val="24"/>
          <w:szCs w:val="24"/>
        </w:rPr>
        <w:t>Interest-bearing liabilities</w:t>
      </w:r>
    </w:p>
    <w:p w14:paraId="4CBDA77E" w14:textId="7ACB68AF" w:rsidR="00237120" w:rsidRPr="003036ED" w:rsidRDefault="00237120" w:rsidP="003036ED">
      <w:pPr>
        <w:autoSpaceDE/>
        <w:autoSpaceDN/>
        <w:jc w:val="thaiDistribute"/>
        <w:rPr>
          <w:rFonts w:cs="Times New Roman"/>
          <w:i/>
          <w:iCs/>
          <w:sz w:val="22"/>
          <w:szCs w:val="22"/>
        </w:rPr>
      </w:pPr>
    </w:p>
    <w:p w14:paraId="071456DE" w14:textId="6B838AF7" w:rsidR="001A2D60" w:rsidRPr="003036ED" w:rsidRDefault="001A2D60" w:rsidP="003036ED">
      <w:pPr>
        <w:spacing w:line="240" w:lineRule="exact"/>
        <w:ind w:left="540" w:right="198"/>
        <w:jc w:val="thaiDistribute"/>
        <w:rPr>
          <w:rFonts w:eastAsia="Arial Unicode MS" w:cs="Times New Roman"/>
          <w:sz w:val="22"/>
          <w:szCs w:val="22"/>
        </w:rPr>
      </w:pPr>
      <w:r w:rsidRPr="003036ED">
        <w:rPr>
          <w:rFonts w:eastAsia="Arial Unicode MS" w:cs="Times New Roman"/>
          <w:sz w:val="22"/>
          <w:szCs w:val="22"/>
        </w:rPr>
        <w:t>As at 3</w:t>
      </w:r>
      <w:r w:rsidR="00DF053F" w:rsidRPr="003036ED">
        <w:rPr>
          <w:rFonts w:eastAsia="Arial Unicode MS" w:cs="Times New Roman"/>
          <w:sz w:val="22"/>
          <w:szCs w:val="22"/>
        </w:rPr>
        <w:t>1</w:t>
      </w:r>
      <w:r w:rsidRPr="003036ED">
        <w:rPr>
          <w:rFonts w:eastAsia="Arial Unicode MS" w:cs="Times New Roman"/>
          <w:sz w:val="22"/>
          <w:szCs w:val="22"/>
        </w:rPr>
        <w:t xml:space="preserve"> </w:t>
      </w:r>
      <w:r w:rsidR="00DF053F" w:rsidRPr="003036ED">
        <w:rPr>
          <w:rFonts w:eastAsia="Arial Unicode MS" w:cs="Times New Roman"/>
          <w:sz w:val="22"/>
          <w:szCs w:val="22"/>
        </w:rPr>
        <w:t>March</w:t>
      </w:r>
      <w:r w:rsidRPr="003036ED">
        <w:rPr>
          <w:rFonts w:eastAsia="Arial Unicode MS" w:cs="Times New Roman"/>
          <w:sz w:val="22"/>
          <w:szCs w:val="22"/>
        </w:rPr>
        <w:t xml:space="preserve"> 202</w:t>
      </w:r>
      <w:r w:rsidR="00DF053F" w:rsidRPr="003036ED">
        <w:rPr>
          <w:rFonts w:eastAsia="Arial Unicode MS" w:cs="Times New Roman"/>
          <w:sz w:val="22"/>
          <w:szCs w:val="22"/>
        </w:rPr>
        <w:t>6</w:t>
      </w:r>
      <w:r w:rsidRPr="003036ED">
        <w:rPr>
          <w:rFonts w:eastAsia="Arial Unicode MS" w:cs="Times New Roman"/>
          <w:sz w:val="22"/>
          <w:szCs w:val="22"/>
        </w:rPr>
        <w:t>, the Group ha</w:t>
      </w:r>
      <w:r w:rsidRPr="003036ED">
        <w:rPr>
          <w:rFonts w:eastAsia="Arial Unicode MS"/>
          <w:sz w:val="22"/>
          <w:szCs w:val="28"/>
        </w:rPr>
        <w:t>d</w:t>
      </w:r>
      <w:r w:rsidRPr="003036ED">
        <w:rPr>
          <w:rFonts w:eastAsia="Arial Unicode MS" w:cs="Times New Roman"/>
          <w:sz w:val="22"/>
          <w:szCs w:val="22"/>
        </w:rPr>
        <w:t xml:space="preserve"> credit facilities granted by the financial institutions totaling Baht</w:t>
      </w:r>
      <w:r w:rsidRPr="003036ED">
        <w:rPr>
          <w:rFonts w:eastAsia="Arial Unicode MS" w:cstheme="minorBidi" w:hint="cs"/>
          <w:sz w:val="22"/>
          <w:szCs w:val="22"/>
          <w:cs/>
        </w:rPr>
        <w:t xml:space="preserve"> </w:t>
      </w:r>
      <w:r w:rsidR="000A1905" w:rsidRPr="003036ED">
        <w:rPr>
          <w:rFonts w:eastAsia="Arial Unicode MS" w:cstheme="minorBidi"/>
          <w:sz w:val="22"/>
          <w:szCs w:val="22"/>
        </w:rPr>
        <w:t>5,202</w:t>
      </w:r>
      <w:r w:rsidRPr="003036ED">
        <w:rPr>
          <w:rFonts w:eastAsia="Arial Unicode MS" w:cstheme="minorBidi"/>
          <w:sz w:val="22"/>
          <w:szCs w:val="22"/>
        </w:rPr>
        <w:t xml:space="preserve"> </w:t>
      </w:r>
      <w:r w:rsidRPr="003036ED">
        <w:rPr>
          <w:rFonts w:eastAsia="Arial Unicode MS" w:cs="Times New Roman"/>
          <w:sz w:val="22"/>
          <w:szCs w:val="22"/>
        </w:rPr>
        <w:t xml:space="preserve">million and USD </w:t>
      </w:r>
      <w:r w:rsidR="00B959F0" w:rsidRPr="003036ED">
        <w:rPr>
          <w:rFonts w:eastAsia="Arial Unicode MS" w:cstheme="minorBidi"/>
          <w:sz w:val="22"/>
          <w:szCs w:val="22"/>
        </w:rPr>
        <w:t>127</w:t>
      </w:r>
      <w:r w:rsidRPr="003036ED">
        <w:rPr>
          <w:rFonts w:eastAsia="Arial Unicode MS" w:cs="Times New Roman"/>
          <w:sz w:val="22"/>
          <w:szCs w:val="22"/>
        </w:rPr>
        <w:t xml:space="preserve"> million </w:t>
      </w:r>
      <w:r w:rsidRPr="003036ED">
        <w:rPr>
          <w:rFonts w:eastAsia="Arial Unicode MS" w:cs="Times New Roman"/>
          <w:i/>
          <w:iCs/>
          <w:sz w:val="22"/>
          <w:szCs w:val="22"/>
        </w:rPr>
        <w:t>(31 December 202</w:t>
      </w:r>
      <w:r w:rsidR="00DF053F" w:rsidRPr="003036ED">
        <w:rPr>
          <w:rFonts w:eastAsia="Arial Unicode MS" w:cs="Times New Roman"/>
          <w:i/>
          <w:iCs/>
          <w:sz w:val="22"/>
          <w:szCs w:val="22"/>
        </w:rPr>
        <w:t>5</w:t>
      </w:r>
      <w:r w:rsidRPr="003036ED">
        <w:rPr>
          <w:rFonts w:eastAsia="Arial Unicode MS" w:cs="Times New Roman"/>
          <w:i/>
          <w:iCs/>
          <w:sz w:val="22"/>
          <w:szCs w:val="22"/>
        </w:rPr>
        <w:t xml:space="preserve">: Baht </w:t>
      </w:r>
      <w:r w:rsidR="005D635D" w:rsidRPr="003036ED">
        <w:rPr>
          <w:rFonts w:eastAsia="Arial Unicode MS" w:cs="Times New Roman"/>
          <w:i/>
          <w:iCs/>
          <w:sz w:val="22"/>
          <w:szCs w:val="22"/>
        </w:rPr>
        <w:t>5,227</w:t>
      </w:r>
      <w:r w:rsidRPr="003036ED">
        <w:rPr>
          <w:rFonts w:eastAsia="Arial Unicode MS" w:cs="Times New Roman"/>
          <w:i/>
          <w:iCs/>
          <w:sz w:val="22"/>
          <w:szCs w:val="22"/>
        </w:rPr>
        <w:t xml:space="preserve"> million and USD </w:t>
      </w:r>
      <w:r w:rsidR="00DF053F" w:rsidRPr="003036ED">
        <w:rPr>
          <w:rFonts w:eastAsia="Arial Unicode MS" w:cs="Times New Roman"/>
          <w:i/>
          <w:iCs/>
          <w:sz w:val="22"/>
          <w:szCs w:val="22"/>
        </w:rPr>
        <w:t>1</w:t>
      </w:r>
      <w:r w:rsidR="00215BCB" w:rsidRPr="003036ED">
        <w:rPr>
          <w:rFonts w:eastAsia="Arial Unicode MS" w:cs="Times New Roman"/>
          <w:i/>
          <w:iCs/>
          <w:sz w:val="22"/>
          <w:szCs w:val="22"/>
        </w:rPr>
        <w:t>27</w:t>
      </w:r>
      <w:r w:rsidRPr="003036ED">
        <w:rPr>
          <w:rFonts w:eastAsia="Arial Unicode MS" w:cs="Times New Roman"/>
          <w:i/>
          <w:iCs/>
          <w:sz w:val="22"/>
          <w:szCs w:val="22"/>
        </w:rPr>
        <w:t xml:space="preserve"> million)</w:t>
      </w:r>
      <w:r w:rsidRPr="003036ED">
        <w:rPr>
          <w:rFonts w:eastAsia="Arial Unicode MS" w:cs="Times New Roman"/>
          <w:sz w:val="22"/>
          <w:szCs w:val="22"/>
        </w:rPr>
        <w:t xml:space="preserve">. The Group had </w:t>
      </w:r>
      <w:proofErr w:type="spellStart"/>
      <w:r w:rsidRPr="003036ED">
        <w:rPr>
          <w:rFonts w:eastAsia="Arial Unicode MS" w:cs="Times New Roman"/>
          <w:sz w:val="22"/>
          <w:szCs w:val="22"/>
        </w:rPr>
        <w:t>unutilised</w:t>
      </w:r>
      <w:proofErr w:type="spellEnd"/>
      <w:r w:rsidRPr="003036ED">
        <w:rPr>
          <w:rFonts w:eastAsia="Arial Unicode MS" w:cs="Times New Roman"/>
          <w:sz w:val="22"/>
          <w:szCs w:val="22"/>
        </w:rPr>
        <w:t xml:space="preserve"> credit facilities of Baht </w:t>
      </w:r>
      <w:r w:rsidR="00D33170" w:rsidRPr="003036ED">
        <w:rPr>
          <w:rFonts w:eastAsia="Arial Unicode MS" w:cstheme="minorBidi"/>
          <w:sz w:val="22"/>
          <w:szCs w:val="22"/>
        </w:rPr>
        <w:t>1,817</w:t>
      </w:r>
      <w:r w:rsidR="00DF053F" w:rsidRPr="003036ED">
        <w:rPr>
          <w:rFonts w:eastAsia="Arial Unicode MS" w:cstheme="minorBidi"/>
          <w:sz w:val="22"/>
          <w:szCs w:val="22"/>
        </w:rPr>
        <w:t xml:space="preserve"> </w:t>
      </w:r>
      <w:r w:rsidRPr="003036ED">
        <w:rPr>
          <w:rFonts w:eastAsia="Arial Unicode MS" w:cs="Times New Roman"/>
          <w:sz w:val="22"/>
          <w:szCs w:val="22"/>
        </w:rPr>
        <w:t xml:space="preserve">million and USD </w:t>
      </w:r>
      <w:r w:rsidR="003D1438" w:rsidRPr="003036ED">
        <w:rPr>
          <w:rFonts w:eastAsia="Arial Unicode MS" w:cstheme="minorBidi"/>
          <w:sz w:val="22"/>
          <w:szCs w:val="22"/>
        </w:rPr>
        <w:t>108</w:t>
      </w:r>
      <w:r w:rsidR="00DF053F" w:rsidRPr="003036ED">
        <w:rPr>
          <w:rFonts w:eastAsia="Arial Unicode MS" w:cstheme="minorBidi"/>
          <w:sz w:val="22"/>
          <w:szCs w:val="22"/>
        </w:rPr>
        <w:t xml:space="preserve"> </w:t>
      </w:r>
      <w:r w:rsidRPr="003036ED">
        <w:rPr>
          <w:rFonts w:eastAsia="Arial Unicode MS" w:cs="Times New Roman"/>
          <w:sz w:val="22"/>
          <w:szCs w:val="22"/>
        </w:rPr>
        <w:t xml:space="preserve">million </w:t>
      </w:r>
      <w:r w:rsidRPr="003036ED">
        <w:rPr>
          <w:rFonts w:eastAsia="Arial Unicode MS" w:cs="Times New Roman"/>
          <w:i/>
          <w:iCs/>
          <w:sz w:val="22"/>
          <w:szCs w:val="22"/>
        </w:rPr>
        <w:t>(31 December 202</w:t>
      </w:r>
      <w:r w:rsidR="00DF053F" w:rsidRPr="003036ED">
        <w:rPr>
          <w:rFonts w:eastAsia="Arial Unicode MS" w:cs="Times New Roman"/>
          <w:i/>
          <w:iCs/>
          <w:sz w:val="22"/>
          <w:szCs w:val="22"/>
        </w:rPr>
        <w:t>5</w:t>
      </w:r>
      <w:r w:rsidRPr="003036ED">
        <w:rPr>
          <w:rFonts w:eastAsia="Arial Unicode MS" w:cs="Times New Roman"/>
          <w:i/>
          <w:iCs/>
          <w:sz w:val="22"/>
          <w:szCs w:val="22"/>
        </w:rPr>
        <w:t xml:space="preserve">: Baht </w:t>
      </w:r>
      <w:r w:rsidR="001C51A8" w:rsidRPr="003036ED">
        <w:rPr>
          <w:rFonts w:eastAsia="Arial Unicode MS" w:cs="Times New Roman"/>
          <w:i/>
          <w:iCs/>
          <w:sz w:val="22"/>
          <w:szCs w:val="22"/>
        </w:rPr>
        <w:t>1,706</w:t>
      </w:r>
      <w:r w:rsidRPr="003036ED">
        <w:rPr>
          <w:rFonts w:eastAsia="Arial Unicode MS" w:cs="Times New Roman"/>
          <w:i/>
          <w:iCs/>
          <w:sz w:val="22"/>
          <w:szCs w:val="22"/>
        </w:rPr>
        <w:t xml:space="preserve"> million and USD </w:t>
      </w:r>
      <w:r w:rsidR="00B8454F" w:rsidRPr="003036ED">
        <w:rPr>
          <w:rFonts w:eastAsia="Arial Unicode MS" w:cstheme="minorBidi"/>
          <w:i/>
          <w:iCs/>
          <w:sz w:val="22"/>
          <w:szCs w:val="22"/>
        </w:rPr>
        <w:t>116</w:t>
      </w:r>
      <w:r w:rsidR="00DF053F" w:rsidRPr="003036ED">
        <w:rPr>
          <w:rFonts w:eastAsia="Arial Unicode MS" w:cstheme="minorBidi"/>
          <w:sz w:val="22"/>
          <w:szCs w:val="22"/>
        </w:rPr>
        <w:t xml:space="preserve"> </w:t>
      </w:r>
      <w:r w:rsidRPr="003036ED">
        <w:rPr>
          <w:rFonts w:eastAsia="Arial Unicode MS" w:cs="Times New Roman"/>
          <w:i/>
          <w:iCs/>
          <w:sz w:val="22"/>
          <w:szCs w:val="22"/>
        </w:rPr>
        <w:t>million)</w:t>
      </w:r>
      <w:r w:rsidRPr="003036ED">
        <w:rPr>
          <w:rFonts w:eastAsia="Arial Unicode MS" w:cs="Times New Roman"/>
          <w:sz w:val="22"/>
          <w:szCs w:val="22"/>
        </w:rPr>
        <w:t xml:space="preserve">. </w:t>
      </w:r>
    </w:p>
    <w:p w14:paraId="32553A9F" w14:textId="77777777" w:rsidR="001A2D60" w:rsidRPr="003036ED" w:rsidRDefault="001A2D60" w:rsidP="003036ED">
      <w:pPr>
        <w:autoSpaceDE/>
        <w:autoSpaceDN/>
        <w:rPr>
          <w:rFonts w:eastAsia="Arial Unicode MS"/>
          <w:sz w:val="22"/>
          <w:szCs w:val="22"/>
        </w:rPr>
      </w:pPr>
    </w:p>
    <w:p w14:paraId="0AB6B38A" w14:textId="28132779" w:rsidR="001A2D60" w:rsidRPr="003036ED" w:rsidRDefault="001A2D60" w:rsidP="003036ED">
      <w:pPr>
        <w:autoSpaceDE/>
        <w:autoSpaceDN/>
        <w:ind w:left="540" w:right="198"/>
        <w:jc w:val="thaiDistribute"/>
        <w:rPr>
          <w:rFonts w:eastAsia="Arial Unicode MS" w:cs="Times New Roman"/>
          <w:sz w:val="22"/>
          <w:szCs w:val="22"/>
        </w:rPr>
      </w:pPr>
      <w:r w:rsidRPr="003036ED">
        <w:rPr>
          <w:rFonts w:eastAsia="Arial Unicode MS" w:cs="Times New Roman"/>
          <w:sz w:val="22"/>
          <w:szCs w:val="22"/>
        </w:rPr>
        <w:t xml:space="preserve">The Group and the Company have pledged their property, plant and machinery with net book value of </w:t>
      </w:r>
      <w:r w:rsidRPr="003036ED">
        <w:rPr>
          <w:rFonts w:eastAsia="Arial Unicode MS" w:cs="Times New Roman"/>
          <w:sz w:val="22"/>
          <w:szCs w:val="22"/>
        </w:rPr>
        <w:br/>
        <w:t xml:space="preserve">Baht </w:t>
      </w:r>
      <w:r w:rsidR="00CC5C32" w:rsidRPr="003036ED">
        <w:rPr>
          <w:rFonts w:eastAsia="Arial Unicode MS" w:cstheme="minorBidi"/>
          <w:sz w:val="22"/>
          <w:szCs w:val="22"/>
        </w:rPr>
        <w:t>3,318.6</w:t>
      </w:r>
      <w:r w:rsidR="00DF053F" w:rsidRPr="003036ED">
        <w:rPr>
          <w:rFonts w:eastAsia="Arial Unicode MS" w:cstheme="minorBidi"/>
          <w:sz w:val="22"/>
          <w:szCs w:val="22"/>
        </w:rPr>
        <w:t xml:space="preserve"> </w:t>
      </w:r>
      <w:r w:rsidRPr="003036ED">
        <w:rPr>
          <w:rFonts w:eastAsia="Arial Unicode MS" w:cs="Times New Roman"/>
          <w:sz w:val="22"/>
          <w:szCs w:val="22"/>
        </w:rPr>
        <w:t xml:space="preserve">million and Baht </w:t>
      </w:r>
      <w:r w:rsidR="00AB2EB5" w:rsidRPr="003036ED">
        <w:rPr>
          <w:rFonts w:eastAsia="Arial Unicode MS" w:cstheme="minorBidi"/>
          <w:sz w:val="22"/>
          <w:szCs w:val="22"/>
        </w:rPr>
        <w:t>974.7</w:t>
      </w:r>
      <w:r w:rsidRPr="003036ED">
        <w:rPr>
          <w:rFonts w:eastAsia="Arial Unicode MS" w:cs="Times New Roman"/>
          <w:sz w:val="22"/>
          <w:szCs w:val="22"/>
        </w:rPr>
        <w:t xml:space="preserve"> million, respectively </w:t>
      </w:r>
      <w:r w:rsidRPr="003036ED">
        <w:rPr>
          <w:rFonts w:eastAsia="Arial Unicode MS" w:cs="Times New Roman"/>
          <w:i/>
          <w:iCs/>
          <w:sz w:val="22"/>
          <w:szCs w:val="22"/>
        </w:rPr>
        <w:t>(31 December 202</w:t>
      </w:r>
      <w:r w:rsidR="00DF053F" w:rsidRPr="003036ED">
        <w:rPr>
          <w:rFonts w:eastAsia="Arial Unicode MS" w:cs="Times New Roman"/>
          <w:i/>
          <w:iCs/>
          <w:sz w:val="22"/>
          <w:szCs w:val="22"/>
        </w:rPr>
        <w:t>5</w:t>
      </w:r>
      <w:r w:rsidRPr="003036ED">
        <w:rPr>
          <w:rFonts w:eastAsia="Arial Unicode MS" w:cs="Times New Roman"/>
          <w:i/>
          <w:iCs/>
          <w:sz w:val="22"/>
          <w:szCs w:val="22"/>
        </w:rPr>
        <w:t>: Baht 3,</w:t>
      </w:r>
      <w:r w:rsidR="00DF053F" w:rsidRPr="003036ED">
        <w:rPr>
          <w:rFonts w:eastAsia="Arial Unicode MS" w:cs="Times New Roman"/>
          <w:i/>
          <w:iCs/>
          <w:sz w:val="22"/>
          <w:szCs w:val="22"/>
        </w:rPr>
        <w:t>317</w:t>
      </w:r>
      <w:r w:rsidRPr="003036ED">
        <w:rPr>
          <w:rFonts w:eastAsia="Arial Unicode MS" w:cs="Times New Roman"/>
          <w:i/>
          <w:iCs/>
          <w:sz w:val="22"/>
          <w:szCs w:val="22"/>
        </w:rPr>
        <w:t>.</w:t>
      </w:r>
      <w:r w:rsidR="00DF053F" w:rsidRPr="003036ED">
        <w:rPr>
          <w:rFonts w:eastAsia="Arial Unicode MS" w:cs="Times New Roman"/>
          <w:i/>
          <w:iCs/>
          <w:sz w:val="22"/>
          <w:szCs w:val="22"/>
        </w:rPr>
        <w:t>3</w:t>
      </w:r>
      <w:r w:rsidRPr="003036ED">
        <w:rPr>
          <w:rFonts w:eastAsia="Arial Unicode MS" w:cs="Times New Roman"/>
          <w:i/>
          <w:iCs/>
          <w:sz w:val="22"/>
          <w:szCs w:val="22"/>
        </w:rPr>
        <w:t xml:space="preserve"> million and Baht </w:t>
      </w:r>
      <w:r w:rsidR="00DF053F" w:rsidRPr="003036ED">
        <w:rPr>
          <w:rFonts w:eastAsia="Arial Unicode MS" w:cs="Times New Roman"/>
          <w:i/>
          <w:iCs/>
          <w:sz w:val="22"/>
          <w:szCs w:val="22"/>
        </w:rPr>
        <w:t>979</w:t>
      </w:r>
      <w:r w:rsidRPr="003036ED">
        <w:rPr>
          <w:rFonts w:eastAsia="Arial Unicode MS" w:cs="Times New Roman"/>
          <w:i/>
          <w:iCs/>
          <w:sz w:val="22"/>
          <w:szCs w:val="22"/>
        </w:rPr>
        <w:t>.</w:t>
      </w:r>
      <w:r w:rsidR="00DF053F" w:rsidRPr="003036ED">
        <w:rPr>
          <w:rFonts w:eastAsia="Arial Unicode MS" w:cs="Times New Roman"/>
          <w:i/>
          <w:iCs/>
          <w:sz w:val="22"/>
          <w:szCs w:val="22"/>
        </w:rPr>
        <w:t>7</w:t>
      </w:r>
      <w:r w:rsidRPr="003036ED">
        <w:rPr>
          <w:rFonts w:eastAsia="Arial Unicode MS" w:cs="Times New Roman"/>
          <w:i/>
          <w:iCs/>
          <w:sz w:val="22"/>
          <w:szCs w:val="22"/>
        </w:rPr>
        <w:t xml:space="preserve"> million, respectively)</w:t>
      </w:r>
      <w:r w:rsidRPr="003036ED">
        <w:rPr>
          <w:rFonts w:eastAsia="Arial Unicode MS" w:cs="Times New Roman"/>
          <w:sz w:val="22"/>
          <w:szCs w:val="22"/>
        </w:rPr>
        <w:t>, as collateral to secure the Group’s and the Company’s bank overdrafts, trust receipts, short-term and long-term loans.</w:t>
      </w:r>
    </w:p>
    <w:p w14:paraId="1E127D71" w14:textId="77777777" w:rsidR="001A2D60" w:rsidRPr="003036ED" w:rsidRDefault="001A2D60" w:rsidP="003036ED">
      <w:pPr>
        <w:spacing w:line="240" w:lineRule="exact"/>
        <w:ind w:left="540" w:right="198"/>
        <w:jc w:val="thaiDistribute"/>
        <w:rPr>
          <w:rFonts w:eastAsia="Arial Unicode MS" w:cstheme="minorBidi"/>
          <w:sz w:val="22"/>
          <w:szCs w:val="22"/>
        </w:rPr>
      </w:pPr>
    </w:p>
    <w:p w14:paraId="46631664" w14:textId="18D72F2A" w:rsidR="001A2D60" w:rsidRPr="003036ED" w:rsidRDefault="001A2D60" w:rsidP="003036ED">
      <w:pPr>
        <w:spacing w:line="240" w:lineRule="exact"/>
        <w:ind w:left="540" w:right="198"/>
        <w:jc w:val="thaiDistribute"/>
        <w:rPr>
          <w:rFonts w:eastAsia="Arial Unicode MS" w:cs="Times New Roman"/>
          <w:sz w:val="22"/>
          <w:szCs w:val="22"/>
        </w:rPr>
      </w:pPr>
      <w:r w:rsidRPr="003036ED">
        <w:rPr>
          <w:rFonts w:eastAsia="Arial Unicode MS" w:cs="Times New Roman"/>
          <w:sz w:val="22"/>
          <w:szCs w:val="22"/>
        </w:rPr>
        <w:t xml:space="preserve">The Group and the Company have pledged investment properties amounting to approximately Baht </w:t>
      </w:r>
      <w:r w:rsidR="00CC5C32" w:rsidRPr="003036ED">
        <w:rPr>
          <w:rFonts w:eastAsia="Arial Unicode MS" w:cs="Times New Roman"/>
          <w:sz w:val="22"/>
          <w:szCs w:val="22"/>
        </w:rPr>
        <w:t>411.3</w:t>
      </w:r>
      <w:r w:rsidRPr="003036ED">
        <w:rPr>
          <w:rFonts w:eastAsia="Arial Unicode MS" w:cs="Times New Roman"/>
          <w:sz w:val="22"/>
          <w:szCs w:val="22"/>
        </w:rPr>
        <w:t xml:space="preserve"> million and Baht </w:t>
      </w:r>
      <w:r w:rsidR="00C9253D" w:rsidRPr="003036ED">
        <w:rPr>
          <w:rFonts w:eastAsia="Arial Unicode MS" w:cs="Times New Roman"/>
          <w:sz w:val="22"/>
          <w:szCs w:val="22"/>
        </w:rPr>
        <w:t>540.6</w:t>
      </w:r>
      <w:r w:rsidR="00DF053F" w:rsidRPr="003036ED">
        <w:rPr>
          <w:rFonts w:eastAsia="Arial Unicode MS" w:cs="Times New Roman"/>
          <w:sz w:val="22"/>
          <w:szCs w:val="22"/>
        </w:rPr>
        <w:t xml:space="preserve"> </w:t>
      </w:r>
      <w:r w:rsidRPr="003036ED">
        <w:rPr>
          <w:rFonts w:eastAsia="Arial Unicode MS" w:cs="Times New Roman"/>
          <w:sz w:val="22"/>
          <w:szCs w:val="22"/>
        </w:rPr>
        <w:t xml:space="preserve">million, respectively </w:t>
      </w:r>
      <w:r w:rsidRPr="003036ED">
        <w:rPr>
          <w:rFonts w:eastAsia="Arial Unicode MS" w:cs="Times New Roman"/>
          <w:i/>
          <w:iCs/>
          <w:sz w:val="22"/>
          <w:szCs w:val="22"/>
        </w:rPr>
        <w:t>(31 December 202</w:t>
      </w:r>
      <w:r w:rsidR="00DF053F" w:rsidRPr="003036ED">
        <w:rPr>
          <w:rFonts w:eastAsia="Arial Unicode MS" w:cs="Times New Roman"/>
          <w:i/>
          <w:iCs/>
          <w:sz w:val="22"/>
          <w:szCs w:val="22"/>
        </w:rPr>
        <w:t>5</w:t>
      </w:r>
      <w:r w:rsidRPr="003036ED">
        <w:rPr>
          <w:rFonts w:eastAsia="Arial Unicode MS" w:cs="Times New Roman"/>
          <w:i/>
          <w:iCs/>
          <w:sz w:val="22"/>
          <w:szCs w:val="22"/>
        </w:rPr>
        <w:t>: Baht 41</w:t>
      </w:r>
      <w:r w:rsidR="00DF053F" w:rsidRPr="003036ED">
        <w:rPr>
          <w:rFonts w:eastAsia="Arial Unicode MS" w:cs="Times New Roman"/>
          <w:i/>
          <w:iCs/>
          <w:sz w:val="22"/>
          <w:szCs w:val="22"/>
        </w:rPr>
        <w:t>1</w:t>
      </w:r>
      <w:r w:rsidRPr="003036ED">
        <w:rPr>
          <w:rFonts w:eastAsia="Arial Unicode MS" w:cs="Times New Roman"/>
          <w:i/>
          <w:iCs/>
          <w:sz w:val="22"/>
          <w:szCs w:val="22"/>
        </w:rPr>
        <w:t>.3 million and Baht 5</w:t>
      </w:r>
      <w:r w:rsidR="00DF053F" w:rsidRPr="003036ED">
        <w:rPr>
          <w:rFonts w:eastAsia="Arial Unicode MS" w:cs="Times New Roman"/>
          <w:i/>
          <w:iCs/>
          <w:sz w:val="22"/>
          <w:szCs w:val="22"/>
        </w:rPr>
        <w:t>40</w:t>
      </w:r>
      <w:r w:rsidRPr="003036ED">
        <w:rPr>
          <w:rFonts w:eastAsia="Arial Unicode MS" w:cs="Times New Roman"/>
          <w:i/>
          <w:iCs/>
          <w:sz w:val="22"/>
          <w:szCs w:val="22"/>
        </w:rPr>
        <w:t>.</w:t>
      </w:r>
      <w:r w:rsidR="00DF053F" w:rsidRPr="003036ED">
        <w:rPr>
          <w:rFonts w:eastAsia="Arial Unicode MS" w:cs="Times New Roman"/>
          <w:i/>
          <w:iCs/>
          <w:sz w:val="22"/>
          <w:szCs w:val="22"/>
        </w:rPr>
        <w:t>6</w:t>
      </w:r>
      <w:r w:rsidRPr="003036ED">
        <w:rPr>
          <w:rFonts w:eastAsia="Arial Unicode MS" w:cs="Times New Roman"/>
          <w:i/>
          <w:iCs/>
          <w:sz w:val="22"/>
          <w:szCs w:val="22"/>
        </w:rPr>
        <w:t xml:space="preserve"> million, respectively)</w:t>
      </w:r>
      <w:r w:rsidRPr="003036ED">
        <w:rPr>
          <w:rFonts w:eastAsia="Arial Unicode MS" w:cs="Times New Roman"/>
          <w:sz w:val="22"/>
          <w:szCs w:val="22"/>
        </w:rPr>
        <w:t xml:space="preserve"> as collateral against credit facilities from a financial institution.</w:t>
      </w:r>
    </w:p>
    <w:p w14:paraId="625ED8F6" w14:textId="77777777" w:rsidR="001A2D60" w:rsidRPr="003036ED" w:rsidRDefault="001A2D60" w:rsidP="003036ED">
      <w:pPr>
        <w:spacing w:line="240" w:lineRule="exact"/>
        <w:ind w:right="-522"/>
        <w:jc w:val="thaiDistribute"/>
        <w:rPr>
          <w:rFonts w:eastAsia="Arial Unicode MS" w:cs="Times New Roman"/>
          <w:sz w:val="22"/>
          <w:szCs w:val="22"/>
        </w:rPr>
      </w:pPr>
    </w:p>
    <w:p w14:paraId="6BB63F04" w14:textId="449E4028" w:rsidR="001A2D60" w:rsidRPr="003036ED" w:rsidRDefault="001A2D60" w:rsidP="003036ED">
      <w:pPr>
        <w:spacing w:line="240" w:lineRule="exact"/>
        <w:ind w:left="540" w:right="198"/>
        <w:jc w:val="thaiDistribute"/>
        <w:rPr>
          <w:rFonts w:eastAsia="Arial Unicode MS" w:cs="Times New Roman"/>
          <w:sz w:val="22"/>
          <w:szCs w:val="22"/>
        </w:rPr>
      </w:pPr>
      <w:r w:rsidRPr="003036ED">
        <w:rPr>
          <w:rFonts w:eastAsia="Arial Unicode MS" w:cs="Times New Roman"/>
          <w:sz w:val="22"/>
          <w:szCs w:val="22"/>
        </w:rPr>
        <w:t xml:space="preserve">The Company pledged its share certificates of World Flex Public Company Limited, a subsidiary, by </w:t>
      </w:r>
      <w:r w:rsidR="00431415" w:rsidRPr="003036ED">
        <w:rPr>
          <w:rFonts w:eastAsia="Arial Unicode MS" w:cs="Times New Roman"/>
          <w:sz w:val="22"/>
          <w:szCs w:val="22"/>
        </w:rPr>
        <w:t>208.4</w:t>
      </w:r>
      <w:r w:rsidR="00DF053F" w:rsidRPr="003036ED">
        <w:rPr>
          <w:rFonts w:eastAsia="Arial Unicode MS" w:cs="Times New Roman"/>
          <w:sz w:val="22"/>
          <w:szCs w:val="22"/>
        </w:rPr>
        <w:t xml:space="preserve"> </w:t>
      </w:r>
      <w:r w:rsidRPr="003036ED">
        <w:rPr>
          <w:rFonts w:eastAsia="Arial Unicode MS" w:cs="Times New Roman"/>
          <w:sz w:val="22"/>
          <w:szCs w:val="22"/>
        </w:rPr>
        <w:t xml:space="preserve">million shares at carrying value of Baht </w:t>
      </w:r>
      <w:r w:rsidR="00164200" w:rsidRPr="003036ED">
        <w:rPr>
          <w:rFonts w:eastAsia="Arial Unicode MS" w:cs="Times New Roman"/>
          <w:sz w:val="22"/>
          <w:szCs w:val="22"/>
        </w:rPr>
        <w:t>303.4</w:t>
      </w:r>
      <w:r w:rsidRPr="003036ED">
        <w:rPr>
          <w:rFonts w:eastAsia="Arial Unicode MS" w:cs="Times New Roman"/>
          <w:sz w:val="22"/>
          <w:szCs w:val="22"/>
        </w:rPr>
        <w:t xml:space="preserve"> million </w:t>
      </w:r>
      <w:r w:rsidRPr="003036ED">
        <w:rPr>
          <w:rFonts w:eastAsia="Arial Unicode MS" w:cs="Times New Roman"/>
          <w:i/>
          <w:iCs/>
          <w:sz w:val="22"/>
          <w:szCs w:val="22"/>
        </w:rPr>
        <w:t>(31 December 202</w:t>
      </w:r>
      <w:r w:rsidR="00DF053F" w:rsidRPr="003036ED">
        <w:rPr>
          <w:rFonts w:eastAsia="Arial Unicode MS" w:cs="Times New Roman"/>
          <w:i/>
          <w:iCs/>
          <w:sz w:val="22"/>
          <w:szCs w:val="22"/>
        </w:rPr>
        <w:t>5</w:t>
      </w:r>
      <w:r w:rsidRPr="003036ED">
        <w:rPr>
          <w:rFonts w:eastAsia="Arial Unicode MS" w:cs="Times New Roman"/>
          <w:i/>
          <w:iCs/>
          <w:sz w:val="22"/>
          <w:szCs w:val="22"/>
        </w:rPr>
        <w:t xml:space="preserve">: </w:t>
      </w:r>
      <w:r w:rsidR="00DF053F" w:rsidRPr="003036ED">
        <w:rPr>
          <w:rFonts w:eastAsia="Arial Unicode MS" w:cs="Times New Roman"/>
          <w:i/>
          <w:iCs/>
          <w:sz w:val="22"/>
          <w:szCs w:val="22"/>
        </w:rPr>
        <w:t>258</w:t>
      </w:r>
      <w:r w:rsidRPr="003036ED">
        <w:rPr>
          <w:rFonts w:eastAsia="Arial Unicode MS" w:cs="Times New Roman"/>
          <w:i/>
          <w:iCs/>
          <w:sz w:val="22"/>
          <w:szCs w:val="22"/>
        </w:rPr>
        <w:t>.</w:t>
      </w:r>
      <w:r w:rsidR="00DF053F" w:rsidRPr="003036ED">
        <w:rPr>
          <w:rFonts w:eastAsia="Arial Unicode MS" w:cs="Times New Roman"/>
          <w:i/>
          <w:iCs/>
          <w:sz w:val="22"/>
          <w:szCs w:val="22"/>
        </w:rPr>
        <w:t>1</w:t>
      </w:r>
      <w:r w:rsidRPr="003036ED">
        <w:rPr>
          <w:rFonts w:eastAsia="Arial Unicode MS" w:cs="Times New Roman"/>
          <w:i/>
          <w:iCs/>
          <w:sz w:val="22"/>
          <w:szCs w:val="22"/>
        </w:rPr>
        <w:t xml:space="preserve"> million shares at carrying value of Baht 3</w:t>
      </w:r>
      <w:r w:rsidR="00DF053F" w:rsidRPr="003036ED">
        <w:rPr>
          <w:rFonts w:eastAsia="Arial Unicode MS" w:cs="Times New Roman"/>
          <w:i/>
          <w:iCs/>
          <w:sz w:val="22"/>
          <w:szCs w:val="22"/>
        </w:rPr>
        <w:t>75</w:t>
      </w:r>
      <w:r w:rsidRPr="003036ED">
        <w:rPr>
          <w:rFonts w:eastAsia="Arial Unicode MS" w:cs="Times New Roman"/>
          <w:i/>
          <w:iCs/>
          <w:sz w:val="22"/>
          <w:szCs w:val="22"/>
        </w:rPr>
        <w:t>.</w:t>
      </w:r>
      <w:r w:rsidR="00DF053F" w:rsidRPr="003036ED">
        <w:rPr>
          <w:rFonts w:eastAsia="Arial Unicode MS" w:cs="Times New Roman"/>
          <w:i/>
          <w:iCs/>
          <w:sz w:val="22"/>
          <w:szCs w:val="22"/>
        </w:rPr>
        <w:t>8</w:t>
      </w:r>
      <w:r w:rsidRPr="003036ED">
        <w:rPr>
          <w:rFonts w:eastAsia="Arial Unicode MS" w:cs="Times New Roman"/>
          <w:i/>
          <w:iCs/>
          <w:sz w:val="22"/>
          <w:szCs w:val="22"/>
        </w:rPr>
        <w:t xml:space="preserve"> million, respectively) </w:t>
      </w:r>
      <w:r w:rsidRPr="003036ED">
        <w:rPr>
          <w:rFonts w:eastAsia="Arial Unicode MS" w:cs="Times New Roman"/>
          <w:sz w:val="22"/>
          <w:szCs w:val="22"/>
        </w:rPr>
        <w:t xml:space="preserve">as collateral to secure the Company's bank overdrafts and short-term loans.  </w:t>
      </w:r>
    </w:p>
    <w:p w14:paraId="499C5AA3" w14:textId="77777777" w:rsidR="001A2D60" w:rsidRPr="003036ED" w:rsidRDefault="001A2D60" w:rsidP="003036ED">
      <w:pPr>
        <w:spacing w:line="240" w:lineRule="exact"/>
        <w:ind w:left="540" w:right="387"/>
        <w:jc w:val="thaiDistribute"/>
        <w:rPr>
          <w:rFonts w:eastAsia="Arial Unicode MS" w:cs="Times New Roman"/>
          <w:sz w:val="22"/>
          <w:szCs w:val="22"/>
        </w:rPr>
      </w:pPr>
    </w:p>
    <w:p w14:paraId="0E4E057F" w14:textId="77777777" w:rsidR="001A2D60" w:rsidRPr="003036ED" w:rsidRDefault="001A2D60" w:rsidP="003036ED">
      <w:pPr>
        <w:autoSpaceDE/>
        <w:autoSpaceDN/>
        <w:ind w:left="540" w:right="198"/>
        <w:jc w:val="thaiDistribute"/>
        <w:rPr>
          <w:rFonts w:cs="Times New Roman"/>
          <w:sz w:val="22"/>
          <w:szCs w:val="22"/>
        </w:rPr>
      </w:pPr>
      <w:r w:rsidRPr="003036ED">
        <w:rPr>
          <w:rFonts w:cs="Times New Roman"/>
          <w:sz w:val="22"/>
          <w:szCs w:val="22"/>
        </w:rPr>
        <w:t xml:space="preserve">The Group and the Company must comply with the debt covenants and maintain the required financial ratios and other terms as stated in the agreements such as maintaining the Debt to Equity Ratio and Debt Service Coverage Ratio. </w:t>
      </w:r>
    </w:p>
    <w:p w14:paraId="2955BF98" w14:textId="0259068C" w:rsidR="0016033D" w:rsidRPr="003036ED" w:rsidRDefault="004970D1" w:rsidP="003036ED">
      <w:pPr>
        <w:autoSpaceDE/>
        <w:autoSpaceDN/>
        <w:rPr>
          <w:rFonts w:cs="Times New Roman"/>
          <w:sz w:val="24"/>
          <w:szCs w:val="24"/>
        </w:rPr>
      </w:pPr>
      <w:r w:rsidRPr="003036ED">
        <w:rPr>
          <w:rFonts w:cs="Times New Roman"/>
          <w:sz w:val="24"/>
          <w:szCs w:val="24"/>
        </w:rPr>
        <w:br w:type="page"/>
      </w:r>
    </w:p>
    <w:p w14:paraId="4548E5DE" w14:textId="179B4268" w:rsidR="00807D73" w:rsidRPr="003036ED" w:rsidRDefault="00807D73" w:rsidP="003036ED">
      <w:pPr>
        <w:numPr>
          <w:ilvl w:val="0"/>
          <w:numId w:val="18"/>
        </w:numPr>
        <w:spacing w:line="240" w:lineRule="exact"/>
        <w:ind w:left="540" w:hanging="540"/>
        <w:jc w:val="both"/>
        <w:outlineLvl w:val="0"/>
        <w:rPr>
          <w:rFonts w:cs="Times New Roman"/>
          <w:b/>
          <w:bCs/>
          <w:sz w:val="24"/>
          <w:szCs w:val="24"/>
        </w:rPr>
      </w:pPr>
      <w:r w:rsidRPr="003036ED">
        <w:rPr>
          <w:rFonts w:cs="Times New Roman"/>
          <w:b/>
          <w:bCs/>
          <w:sz w:val="24"/>
          <w:szCs w:val="24"/>
        </w:rPr>
        <w:lastRenderedPageBreak/>
        <w:t>Convertible debentures</w:t>
      </w:r>
    </w:p>
    <w:p w14:paraId="2E226A71" w14:textId="77777777" w:rsidR="00AA2234" w:rsidRPr="003036ED" w:rsidRDefault="00AA2234" w:rsidP="003036ED">
      <w:pPr>
        <w:spacing w:line="240" w:lineRule="exact"/>
        <w:ind w:left="540"/>
        <w:jc w:val="both"/>
        <w:outlineLvl w:val="0"/>
        <w:rPr>
          <w:rFonts w:cs="Times New Roman"/>
          <w:b/>
          <w:bCs/>
          <w:sz w:val="24"/>
          <w:szCs w:val="24"/>
        </w:rPr>
      </w:pPr>
    </w:p>
    <w:p w14:paraId="3EEE271A" w14:textId="3A757B55" w:rsidR="00FF3113" w:rsidRPr="003036ED" w:rsidRDefault="00FF3113" w:rsidP="003036ED">
      <w:pPr>
        <w:autoSpaceDE/>
        <w:autoSpaceDN/>
        <w:ind w:left="540" w:right="198"/>
        <w:jc w:val="thaiDistribute"/>
        <w:rPr>
          <w:sz w:val="22"/>
          <w:szCs w:val="28"/>
        </w:rPr>
      </w:pPr>
      <w:r w:rsidRPr="003036ED">
        <w:rPr>
          <w:sz w:val="22"/>
          <w:szCs w:val="28"/>
        </w:rPr>
        <w:t>In J</w:t>
      </w:r>
      <w:r w:rsidR="003A0F60" w:rsidRPr="003036ED">
        <w:rPr>
          <w:sz w:val="22"/>
          <w:szCs w:val="28"/>
        </w:rPr>
        <w:t>une</w:t>
      </w:r>
      <w:r w:rsidRPr="003036ED">
        <w:rPr>
          <w:sz w:val="22"/>
          <w:szCs w:val="28"/>
        </w:rPr>
        <w:t xml:space="preserve"> 202</w:t>
      </w:r>
      <w:r w:rsidR="003A0F60" w:rsidRPr="003036ED">
        <w:rPr>
          <w:sz w:val="22"/>
          <w:szCs w:val="28"/>
        </w:rPr>
        <w:t>5</w:t>
      </w:r>
      <w:r w:rsidRPr="003036ED">
        <w:rPr>
          <w:sz w:val="22"/>
          <w:szCs w:val="28"/>
        </w:rPr>
        <w:t>, the Company has issued and offered convertible debentures No.1/202</w:t>
      </w:r>
      <w:r w:rsidR="003A0F60" w:rsidRPr="003036ED">
        <w:rPr>
          <w:sz w:val="22"/>
          <w:szCs w:val="28"/>
        </w:rPr>
        <w:t>5</w:t>
      </w:r>
      <w:r w:rsidRPr="003036ED">
        <w:rPr>
          <w:sz w:val="22"/>
          <w:szCs w:val="28"/>
        </w:rPr>
        <w:t xml:space="preserve"> (</w:t>
      </w:r>
      <w:r w:rsidR="003A0F60" w:rsidRPr="003036ED">
        <w:rPr>
          <w:sz w:val="22"/>
          <w:szCs w:val="28"/>
        </w:rPr>
        <w:t>TRUBB286A</w:t>
      </w:r>
      <w:r w:rsidRPr="003036ED">
        <w:rPr>
          <w:sz w:val="22"/>
          <w:szCs w:val="28"/>
        </w:rPr>
        <w:t xml:space="preserve">) to the existing shareholders of the Company who are entitled to be allocated in proportion to </w:t>
      </w:r>
      <w:r w:rsidR="00E74794" w:rsidRPr="003036ED">
        <w:rPr>
          <w:sz w:val="22"/>
          <w:szCs w:val="28"/>
        </w:rPr>
        <w:t xml:space="preserve">their shareholding (Right Offering) with terms and conditions below: </w:t>
      </w:r>
    </w:p>
    <w:p w14:paraId="113A9F21" w14:textId="77777777" w:rsidR="003C2055" w:rsidRPr="003036ED" w:rsidRDefault="003C2055" w:rsidP="003036ED">
      <w:pPr>
        <w:spacing w:line="240" w:lineRule="exact"/>
        <w:ind w:left="540" w:right="387"/>
        <w:jc w:val="thaiDistribute"/>
        <w:rPr>
          <w:rFonts w:eastAsia="Arial Unicode MS" w:cs="Times New Roman"/>
          <w:sz w:val="22"/>
          <w:szCs w:val="22"/>
        </w:rPr>
      </w:pPr>
    </w:p>
    <w:tbl>
      <w:tblPr>
        <w:tblW w:w="9180" w:type="dxa"/>
        <w:tblInd w:w="558" w:type="dxa"/>
        <w:tblLook w:val="04A0" w:firstRow="1" w:lastRow="0" w:firstColumn="1" w:lastColumn="0" w:noHBand="0" w:noVBand="1"/>
      </w:tblPr>
      <w:tblGrid>
        <w:gridCol w:w="3330"/>
        <w:gridCol w:w="5850"/>
      </w:tblGrid>
      <w:tr w:rsidR="00314A40" w:rsidRPr="003036ED" w14:paraId="5C0DFE99" w14:textId="77777777">
        <w:trPr>
          <w:cantSplit/>
        </w:trPr>
        <w:tc>
          <w:tcPr>
            <w:tcW w:w="3330" w:type="dxa"/>
          </w:tcPr>
          <w:p w14:paraId="5E7E9014" w14:textId="329D2965" w:rsidR="00314A40" w:rsidRPr="003036ED" w:rsidRDefault="00314A40" w:rsidP="003036ED">
            <w:pPr>
              <w:tabs>
                <w:tab w:val="left" w:pos="840"/>
              </w:tabs>
              <w:ind w:right="-43"/>
              <w:jc w:val="thaiDistribute"/>
              <w:rPr>
                <w:rFonts w:cs="Times New Roman"/>
                <w:sz w:val="22"/>
                <w:szCs w:val="22"/>
                <w:cs/>
              </w:rPr>
            </w:pPr>
            <w:r w:rsidRPr="003036ED">
              <w:rPr>
                <w:rFonts w:cs="Times New Roman"/>
                <w:sz w:val="22"/>
                <w:szCs w:val="22"/>
              </w:rPr>
              <w:t xml:space="preserve">Type of </w:t>
            </w:r>
            <w:r w:rsidR="003D249E" w:rsidRPr="003036ED">
              <w:rPr>
                <w:rFonts w:cs="Times New Roman"/>
                <w:sz w:val="22"/>
                <w:szCs w:val="22"/>
              </w:rPr>
              <w:t>c</w:t>
            </w:r>
            <w:r w:rsidRPr="003036ED">
              <w:rPr>
                <w:rFonts w:cs="Times New Roman"/>
                <w:sz w:val="22"/>
                <w:szCs w:val="22"/>
              </w:rPr>
              <w:t>onvertible debentures</w:t>
            </w:r>
          </w:p>
        </w:tc>
        <w:tc>
          <w:tcPr>
            <w:tcW w:w="5850" w:type="dxa"/>
          </w:tcPr>
          <w:p w14:paraId="386A2B5A" w14:textId="73CEB912" w:rsidR="00314A40" w:rsidRPr="003036ED" w:rsidRDefault="00467A19" w:rsidP="003036ED">
            <w:pPr>
              <w:tabs>
                <w:tab w:val="left" w:pos="840"/>
              </w:tabs>
              <w:ind w:right="-43"/>
              <w:jc w:val="thaiDistribute"/>
              <w:rPr>
                <w:rFonts w:cs="Times New Roman"/>
                <w:sz w:val="22"/>
                <w:szCs w:val="22"/>
                <w:cs/>
              </w:rPr>
            </w:pPr>
            <w:r w:rsidRPr="003036ED">
              <w:rPr>
                <w:rFonts w:eastAsia="Cordia New" w:cs="Times New Roman"/>
                <w:spacing w:val="-2"/>
                <w:sz w:val="22"/>
                <w:szCs w:val="22"/>
              </w:rPr>
              <w:t xml:space="preserve">Convertible </w:t>
            </w:r>
            <w:r w:rsidR="006D0F81" w:rsidRPr="003036ED">
              <w:rPr>
                <w:rFonts w:eastAsia="Cordia New" w:cs="Times New Roman"/>
                <w:spacing w:val="-2"/>
                <w:sz w:val="22"/>
                <w:szCs w:val="22"/>
              </w:rPr>
              <w:t>debentures</w:t>
            </w:r>
            <w:r w:rsidRPr="003036ED">
              <w:rPr>
                <w:rFonts w:eastAsia="Cordia New" w:cs="Times New Roman"/>
                <w:spacing w:val="-2"/>
                <w:sz w:val="22"/>
                <w:szCs w:val="22"/>
              </w:rPr>
              <w:t xml:space="preserve"> with registered holders have the right to convert into newly issued ordinary shares of the Company, not inferior, unsecured, have a bondholder representative, and the issuer of the </w:t>
            </w:r>
            <w:r w:rsidR="003D249E" w:rsidRPr="003036ED">
              <w:rPr>
                <w:rFonts w:eastAsia="Cordia New" w:cs="Times New Roman"/>
                <w:spacing w:val="-2"/>
                <w:sz w:val="22"/>
                <w:szCs w:val="22"/>
              </w:rPr>
              <w:t>c</w:t>
            </w:r>
            <w:r w:rsidRPr="003036ED">
              <w:rPr>
                <w:rFonts w:eastAsia="Cordia New" w:cs="Times New Roman"/>
                <w:spacing w:val="-2"/>
                <w:sz w:val="22"/>
                <w:szCs w:val="22"/>
              </w:rPr>
              <w:t xml:space="preserve">onvertible </w:t>
            </w:r>
            <w:r w:rsidR="006D0F81" w:rsidRPr="003036ED">
              <w:rPr>
                <w:rFonts w:eastAsia="Cordia New" w:cs="Times New Roman"/>
                <w:spacing w:val="-2"/>
                <w:sz w:val="22"/>
                <w:szCs w:val="22"/>
              </w:rPr>
              <w:t>debentures</w:t>
            </w:r>
            <w:r w:rsidRPr="003036ED">
              <w:rPr>
                <w:rFonts w:eastAsia="Cordia New" w:cs="Times New Roman"/>
                <w:spacing w:val="-2"/>
                <w:sz w:val="22"/>
                <w:szCs w:val="22"/>
              </w:rPr>
              <w:t xml:space="preserve"> has the right to redeem before the maturity date.</w:t>
            </w:r>
          </w:p>
        </w:tc>
      </w:tr>
      <w:tr w:rsidR="00314A40" w:rsidRPr="003036ED" w14:paraId="6542F7CF" w14:textId="77777777" w:rsidTr="001C4FF3">
        <w:trPr>
          <w:cantSplit/>
          <w:trHeight w:val="344"/>
        </w:trPr>
        <w:tc>
          <w:tcPr>
            <w:tcW w:w="3330" w:type="dxa"/>
          </w:tcPr>
          <w:p w14:paraId="1FED2ACC" w14:textId="77777777" w:rsidR="00314A40" w:rsidRPr="003036ED" w:rsidRDefault="00314A40" w:rsidP="003036ED">
            <w:pPr>
              <w:tabs>
                <w:tab w:val="left" w:pos="840"/>
              </w:tabs>
              <w:ind w:right="-43"/>
              <w:jc w:val="thaiDistribute"/>
              <w:rPr>
                <w:rFonts w:cs="Times New Roman"/>
                <w:sz w:val="22"/>
                <w:szCs w:val="22"/>
              </w:rPr>
            </w:pPr>
            <w:r w:rsidRPr="003036ED">
              <w:rPr>
                <w:rFonts w:cs="Times New Roman"/>
                <w:sz w:val="22"/>
                <w:szCs w:val="22"/>
              </w:rPr>
              <w:t>Currency</w:t>
            </w:r>
          </w:p>
        </w:tc>
        <w:tc>
          <w:tcPr>
            <w:tcW w:w="5850" w:type="dxa"/>
          </w:tcPr>
          <w:p w14:paraId="688F8735" w14:textId="77777777" w:rsidR="00314A40" w:rsidRPr="003036ED" w:rsidRDefault="00314A40" w:rsidP="003036ED">
            <w:pPr>
              <w:tabs>
                <w:tab w:val="left" w:pos="840"/>
              </w:tabs>
              <w:ind w:right="-43"/>
              <w:jc w:val="thaiDistribute"/>
              <w:rPr>
                <w:rFonts w:eastAsia="Cordia New" w:cs="Times New Roman"/>
                <w:spacing w:val="-2"/>
                <w:sz w:val="22"/>
                <w:szCs w:val="22"/>
              </w:rPr>
            </w:pPr>
            <w:r w:rsidRPr="003036ED">
              <w:rPr>
                <w:rFonts w:eastAsia="Cordia New" w:cs="Times New Roman"/>
                <w:spacing w:val="-2"/>
                <w:sz w:val="22"/>
                <w:szCs w:val="22"/>
              </w:rPr>
              <w:t>Baht</w:t>
            </w:r>
          </w:p>
        </w:tc>
      </w:tr>
      <w:tr w:rsidR="00314A40" w:rsidRPr="003036ED" w14:paraId="69AB2550" w14:textId="77777777">
        <w:trPr>
          <w:cantSplit/>
          <w:trHeight w:val="686"/>
        </w:trPr>
        <w:tc>
          <w:tcPr>
            <w:tcW w:w="3330" w:type="dxa"/>
          </w:tcPr>
          <w:p w14:paraId="5529AE31" w14:textId="77777777" w:rsidR="00314A40" w:rsidRPr="003036ED" w:rsidRDefault="00314A40" w:rsidP="003036ED">
            <w:pPr>
              <w:tabs>
                <w:tab w:val="left" w:pos="840"/>
              </w:tabs>
              <w:ind w:left="166" w:right="-43" w:hanging="166"/>
              <w:jc w:val="thaiDistribute"/>
              <w:rPr>
                <w:rFonts w:cs="Times New Roman"/>
                <w:sz w:val="22"/>
                <w:szCs w:val="22"/>
              </w:rPr>
            </w:pPr>
            <w:r w:rsidRPr="003036ED">
              <w:rPr>
                <w:rFonts w:cs="Times New Roman"/>
                <w:sz w:val="22"/>
                <w:szCs w:val="22"/>
              </w:rPr>
              <w:t>Value of convertible debentures  offered for sale</w:t>
            </w:r>
          </w:p>
        </w:tc>
        <w:tc>
          <w:tcPr>
            <w:tcW w:w="5850" w:type="dxa"/>
          </w:tcPr>
          <w:p w14:paraId="3B0C8084" w14:textId="0122267C" w:rsidR="00314A40" w:rsidRPr="003036ED" w:rsidRDefault="00467A19" w:rsidP="003036ED">
            <w:pPr>
              <w:tabs>
                <w:tab w:val="left" w:pos="840"/>
              </w:tabs>
              <w:ind w:left="245" w:right="-43" w:hanging="245"/>
              <w:jc w:val="thaiDistribute"/>
              <w:rPr>
                <w:rFonts w:cs="Times New Roman"/>
                <w:sz w:val="22"/>
                <w:szCs w:val="22"/>
              </w:rPr>
            </w:pPr>
            <w:r w:rsidRPr="003036ED">
              <w:rPr>
                <w:rFonts w:eastAsia="Cordia New" w:cs="Times New Roman"/>
                <w:spacing w:val="-2"/>
                <w:sz w:val="22"/>
                <w:szCs w:val="22"/>
              </w:rPr>
              <w:t>Not exceeding 500</w:t>
            </w:r>
            <w:r w:rsidR="00314A40" w:rsidRPr="003036ED">
              <w:rPr>
                <w:rFonts w:eastAsia="Cordia New" w:cs="Times New Roman"/>
                <w:spacing w:val="-2"/>
                <w:sz w:val="22"/>
                <w:szCs w:val="22"/>
              </w:rPr>
              <w:t>,000,000 Baht</w:t>
            </w:r>
          </w:p>
        </w:tc>
      </w:tr>
      <w:tr w:rsidR="00314A40" w:rsidRPr="003036ED" w14:paraId="123F3619" w14:textId="77777777">
        <w:trPr>
          <w:cantSplit/>
          <w:trHeight w:val="371"/>
        </w:trPr>
        <w:tc>
          <w:tcPr>
            <w:tcW w:w="3330" w:type="dxa"/>
          </w:tcPr>
          <w:p w14:paraId="65C35456" w14:textId="77777777" w:rsidR="00314A40" w:rsidRPr="003036ED" w:rsidRDefault="00314A40" w:rsidP="003036ED">
            <w:pPr>
              <w:tabs>
                <w:tab w:val="left" w:pos="840"/>
              </w:tabs>
              <w:ind w:right="-43"/>
              <w:jc w:val="thaiDistribute"/>
              <w:rPr>
                <w:rFonts w:cs="Cordia New"/>
                <w:sz w:val="22"/>
                <w:szCs w:val="22"/>
                <w:cs/>
              </w:rPr>
            </w:pPr>
            <w:r w:rsidRPr="003036ED">
              <w:rPr>
                <w:rFonts w:cs="Times New Roman"/>
                <w:sz w:val="22"/>
                <w:szCs w:val="22"/>
              </w:rPr>
              <w:t>Convertible debenture value</w:t>
            </w:r>
          </w:p>
        </w:tc>
        <w:tc>
          <w:tcPr>
            <w:tcW w:w="5850" w:type="dxa"/>
          </w:tcPr>
          <w:p w14:paraId="11876520" w14:textId="4309D99F" w:rsidR="00314A40" w:rsidRPr="003036ED" w:rsidRDefault="00314A40" w:rsidP="003036ED">
            <w:pPr>
              <w:tabs>
                <w:tab w:val="left" w:pos="840"/>
              </w:tabs>
              <w:ind w:right="-43"/>
              <w:jc w:val="thaiDistribute"/>
              <w:rPr>
                <w:rFonts w:cs="Cordia New"/>
                <w:sz w:val="22"/>
                <w:cs/>
              </w:rPr>
            </w:pPr>
            <w:r w:rsidRPr="003036ED">
              <w:rPr>
                <w:rFonts w:eastAsia="Cordia New" w:cs="Times New Roman"/>
                <w:spacing w:val="-2"/>
                <w:sz w:val="22"/>
                <w:szCs w:val="22"/>
              </w:rPr>
              <w:t>1,000 Baht per</w:t>
            </w:r>
            <w:r w:rsidRPr="003036ED">
              <w:rPr>
                <w:rFonts w:eastAsia="Cordia New" w:cs="Cordia New"/>
                <w:spacing w:val="-2"/>
                <w:sz w:val="22"/>
                <w:szCs w:val="22"/>
              </w:rPr>
              <w:t xml:space="preserve"> </w:t>
            </w:r>
            <w:r w:rsidRPr="003036ED">
              <w:rPr>
                <w:rFonts w:eastAsia="Cordia New" w:cs="Times New Roman"/>
                <w:spacing w:val="-2"/>
                <w:sz w:val="22"/>
                <w:szCs w:val="22"/>
              </w:rPr>
              <w:t>1</w:t>
            </w:r>
            <w:r w:rsidRPr="003036ED">
              <w:rPr>
                <w:rFonts w:eastAsia="Cordia New" w:cs="Cordia New" w:hint="cs"/>
                <w:spacing w:val="-2"/>
                <w:sz w:val="22"/>
                <w:szCs w:val="22"/>
                <w:cs/>
              </w:rPr>
              <w:t xml:space="preserve"> </w:t>
            </w:r>
            <w:r w:rsidRPr="003036ED">
              <w:rPr>
                <w:rFonts w:eastAsia="Cordia New" w:cs="Times New Roman"/>
                <w:spacing w:val="-2"/>
                <w:sz w:val="22"/>
                <w:szCs w:val="22"/>
              </w:rPr>
              <w:t xml:space="preserve">unit of </w:t>
            </w:r>
            <w:r w:rsidR="006D0F81" w:rsidRPr="003036ED">
              <w:rPr>
                <w:rFonts w:eastAsia="Cordia New" w:cs="Times New Roman"/>
                <w:spacing w:val="-2"/>
                <w:sz w:val="22"/>
                <w:szCs w:val="22"/>
              </w:rPr>
              <w:t>c</w:t>
            </w:r>
            <w:r w:rsidRPr="003036ED">
              <w:rPr>
                <w:rFonts w:eastAsia="Cordia New" w:cs="Times New Roman"/>
                <w:spacing w:val="-2"/>
                <w:sz w:val="22"/>
                <w:szCs w:val="22"/>
              </w:rPr>
              <w:t xml:space="preserve">onvertible </w:t>
            </w:r>
            <w:r w:rsidR="006D0F81" w:rsidRPr="003036ED">
              <w:rPr>
                <w:rFonts w:eastAsia="Cordia New" w:cs="Times New Roman"/>
                <w:spacing w:val="-2"/>
                <w:sz w:val="22"/>
                <w:szCs w:val="22"/>
              </w:rPr>
              <w:t>debenture</w:t>
            </w:r>
            <w:r w:rsidR="00302490" w:rsidRPr="003036ED">
              <w:rPr>
                <w:rFonts w:cs="Times New Roman"/>
                <w:sz w:val="22"/>
                <w:szCs w:val="22"/>
              </w:rPr>
              <w:t xml:space="preserve"> unit</w:t>
            </w:r>
          </w:p>
        </w:tc>
      </w:tr>
      <w:tr w:rsidR="00314A40" w:rsidRPr="003036ED" w14:paraId="74448C54" w14:textId="77777777">
        <w:trPr>
          <w:cantSplit/>
          <w:trHeight w:val="407"/>
        </w:trPr>
        <w:tc>
          <w:tcPr>
            <w:tcW w:w="3330" w:type="dxa"/>
          </w:tcPr>
          <w:p w14:paraId="1E0B1CC6" w14:textId="77777777" w:rsidR="00314A40" w:rsidRPr="003036ED" w:rsidRDefault="00314A40" w:rsidP="003036ED">
            <w:pPr>
              <w:tabs>
                <w:tab w:val="left" w:pos="840"/>
              </w:tabs>
              <w:ind w:right="-43"/>
              <w:jc w:val="thaiDistribute"/>
              <w:rPr>
                <w:rFonts w:eastAsia="Cordia New" w:cs="Times New Roman"/>
                <w:spacing w:val="-2"/>
                <w:sz w:val="22"/>
                <w:szCs w:val="22"/>
              </w:rPr>
            </w:pPr>
            <w:r w:rsidRPr="003036ED">
              <w:rPr>
                <w:rFonts w:eastAsia="Cordia New" w:cs="Times New Roman"/>
                <w:spacing w:val="-2"/>
                <w:sz w:val="22"/>
                <w:szCs w:val="22"/>
              </w:rPr>
              <w:t xml:space="preserve">Number of convertible </w:t>
            </w:r>
            <w:r w:rsidRPr="003036ED">
              <w:rPr>
                <w:rFonts w:cs="Times New Roman"/>
                <w:sz w:val="22"/>
                <w:szCs w:val="22"/>
              </w:rPr>
              <w:t>debentures</w:t>
            </w:r>
          </w:p>
        </w:tc>
        <w:tc>
          <w:tcPr>
            <w:tcW w:w="5850" w:type="dxa"/>
          </w:tcPr>
          <w:p w14:paraId="2B5B9A8B" w14:textId="08ACB82A" w:rsidR="00314A40" w:rsidRPr="003036ED" w:rsidRDefault="00302490" w:rsidP="003036ED">
            <w:pPr>
              <w:tabs>
                <w:tab w:val="left" w:pos="840"/>
              </w:tabs>
              <w:ind w:right="-43"/>
              <w:jc w:val="thaiDistribute"/>
              <w:rPr>
                <w:rFonts w:eastAsia="Cordia New" w:cs="Times New Roman"/>
                <w:spacing w:val="-2"/>
                <w:sz w:val="22"/>
                <w:szCs w:val="22"/>
                <w:cs/>
              </w:rPr>
            </w:pPr>
            <w:r w:rsidRPr="003036ED">
              <w:rPr>
                <w:rFonts w:eastAsia="Cordia New" w:cs="Times New Roman"/>
                <w:spacing w:val="-2"/>
                <w:sz w:val="22"/>
                <w:szCs w:val="22"/>
              </w:rPr>
              <w:t>Not more than 500</w:t>
            </w:r>
            <w:r w:rsidR="00314A40" w:rsidRPr="003036ED">
              <w:rPr>
                <w:rFonts w:eastAsia="Cordia New" w:cs="Times New Roman"/>
                <w:spacing w:val="-2"/>
                <w:sz w:val="22"/>
                <w:szCs w:val="22"/>
              </w:rPr>
              <w:t>,000</w:t>
            </w:r>
            <w:r w:rsidR="00314A40" w:rsidRPr="003036ED">
              <w:rPr>
                <w:rFonts w:eastAsia="Cordia New" w:cs="Cordia New" w:hint="cs"/>
                <w:spacing w:val="-2"/>
                <w:sz w:val="22"/>
                <w:szCs w:val="22"/>
                <w:cs/>
              </w:rPr>
              <w:t xml:space="preserve"> </w:t>
            </w:r>
            <w:r w:rsidR="00314A40" w:rsidRPr="003036ED">
              <w:rPr>
                <w:rFonts w:eastAsia="Cordia New" w:cs="Times New Roman"/>
                <w:spacing w:val="-2"/>
                <w:sz w:val="22"/>
                <w:szCs w:val="22"/>
              </w:rPr>
              <w:t>units</w:t>
            </w:r>
          </w:p>
        </w:tc>
      </w:tr>
      <w:tr w:rsidR="00314A40" w:rsidRPr="003036ED" w14:paraId="7714C702" w14:textId="77777777">
        <w:trPr>
          <w:cantSplit/>
        </w:trPr>
        <w:tc>
          <w:tcPr>
            <w:tcW w:w="3330" w:type="dxa"/>
          </w:tcPr>
          <w:p w14:paraId="04C85773" w14:textId="77777777" w:rsidR="00314A40" w:rsidRPr="003036ED" w:rsidRDefault="00314A40" w:rsidP="003036ED">
            <w:pPr>
              <w:tabs>
                <w:tab w:val="left" w:pos="840"/>
              </w:tabs>
              <w:ind w:right="-43"/>
              <w:jc w:val="thaiDistribute"/>
              <w:rPr>
                <w:rFonts w:cs="Times New Roman"/>
                <w:sz w:val="22"/>
                <w:szCs w:val="22"/>
              </w:rPr>
            </w:pPr>
            <w:r w:rsidRPr="003036ED">
              <w:rPr>
                <w:rFonts w:cs="Times New Roman"/>
                <w:sz w:val="22"/>
                <w:szCs w:val="22"/>
              </w:rPr>
              <w:t>Interest rate</w:t>
            </w:r>
          </w:p>
        </w:tc>
        <w:tc>
          <w:tcPr>
            <w:tcW w:w="5850" w:type="dxa"/>
          </w:tcPr>
          <w:p w14:paraId="14CF7DAB" w14:textId="1B91C314" w:rsidR="00314A40" w:rsidRPr="003036ED" w:rsidRDefault="00302490" w:rsidP="003036ED">
            <w:pPr>
              <w:tabs>
                <w:tab w:val="left" w:pos="840"/>
              </w:tabs>
              <w:ind w:right="-43"/>
              <w:jc w:val="thaiDistribute"/>
              <w:rPr>
                <w:rFonts w:cs="Times New Roman"/>
                <w:sz w:val="22"/>
                <w:szCs w:val="22"/>
              </w:rPr>
            </w:pPr>
            <w:r w:rsidRPr="003036ED">
              <w:rPr>
                <w:rFonts w:cs="Times New Roman"/>
                <w:sz w:val="22"/>
                <w:szCs w:val="22"/>
              </w:rPr>
              <w:t>3.5</w:t>
            </w:r>
            <w:r w:rsidR="00314A40" w:rsidRPr="003036ED">
              <w:rPr>
                <w:rFonts w:cs="Times New Roman"/>
                <w:sz w:val="22"/>
                <w:szCs w:val="22"/>
              </w:rPr>
              <w:t>% per year</w:t>
            </w:r>
          </w:p>
        </w:tc>
      </w:tr>
      <w:tr w:rsidR="00314A40" w:rsidRPr="003036ED" w14:paraId="4579DEB8" w14:textId="77777777">
        <w:trPr>
          <w:cantSplit/>
        </w:trPr>
        <w:tc>
          <w:tcPr>
            <w:tcW w:w="3330" w:type="dxa"/>
          </w:tcPr>
          <w:p w14:paraId="73239946" w14:textId="77777777" w:rsidR="00314A40" w:rsidRPr="003036ED" w:rsidRDefault="00314A40" w:rsidP="003036ED">
            <w:pPr>
              <w:tabs>
                <w:tab w:val="left" w:pos="840"/>
              </w:tabs>
              <w:ind w:right="-43"/>
              <w:jc w:val="thaiDistribute"/>
              <w:rPr>
                <w:rFonts w:cs="Times New Roman"/>
                <w:sz w:val="22"/>
                <w:szCs w:val="22"/>
              </w:rPr>
            </w:pPr>
            <w:r w:rsidRPr="003036ED">
              <w:rPr>
                <w:rFonts w:cs="Times New Roman"/>
                <w:sz w:val="22"/>
                <w:szCs w:val="22"/>
              </w:rPr>
              <w:t>Interest payment</w:t>
            </w:r>
          </w:p>
        </w:tc>
        <w:tc>
          <w:tcPr>
            <w:tcW w:w="5850" w:type="dxa"/>
          </w:tcPr>
          <w:p w14:paraId="37BC14E1" w14:textId="38659BFF" w:rsidR="00314A40" w:rsidRPr="003036ED" w:rsidRDefault="00D90B39" w:rsidP="003036ED">
            <w:pPr>
              <w:tabs>
                <w:tab w:val="left" w:pos="840"/>
              </w:tabs>
              <w:ind w:right="-43"/>
              <w:jc w:val="thaiDistribute"/>
              <w:rPr>
                <w:rFonts w:cs="Times New Roman"/>
                <w:sz w:val="22"/>
                <w:szCs w:val="22"/>
              </w:rPr>
            </w:pPr>
            <w:r w:rsidRPr="003036ED">
              <w:rPr>
                <w:rFonts w:cs="Times New Roman"/>
                <w:sz w:val="22"/>
                <w:szCs w:val="22"/>
              </w:rPr>
              <w:t xml:space="preserve">4 times per year, with interest paid quarterly from the date of issuance of the </w:t>
            </w:r>
            <w:r w:rsidR="006D0F81" w:rsidRPr="003036ED">
              <w:rPr>
                <w:rFonts w:cs="Times New Roman"/>
                <w:sz w:val="22"/>
                <w:szCs w:val="22"/>
              </w:rPr>
              <w:t>c</w:t>
            </w:r>
            <w:r w:rsidRPr="003036ED">
              <w:rPr>
                <w:rFonts w:cs="Times New Roman"/>
                <w:sz w:val="22"/>
                <w:szCs w:val="22"/>
              </w:rPr>
              <w:t xml:space="preserve">onvertible </w:t>
            </w:r>
            <w:r w:rsidR="006D0F81" w:rsidRPr="003036ED">
              <w:rPr>
                <w:rFonts w:cs="Times New Roman"/>
                <w:sz w:val="22"/>
                <w:szCs w:val="22"/>
              </w:rPr>
              <w:t>debentures</w:t>
            </w:r>
            <w:r w:rsidRPr="003036ED">
              <w:rPr>
                <w:rFonts w:cs="Times New Roman"/>
                <w:sz w:val="22"/>
                <w:szCs w:val="22"/>
              </w:rPr>
              <w:t>.</w:t>
            </w:r>
          </w:p>
        </w:tc>
      </w:tr>
      <w:tr w:rsidR="00314A40" w:rsidRPr="003036ED" w14:paraId="6BC4404D" w14:textId="77777777">
        <w:trPr>
          <w:cantSplit/>
          <w:trHeight w:val="479"/>
        </w:trPr>
        <w:tc>
          <w:tcPr>
            <w:tcW w:w="3330" w:type="dxa"/>
          </w:tcPr>
          <w:p w14:paraId="6F6210A8" w14:textId="77777777" w:rsidR="00314A40" w:rsidRPr="003036ED" w:rsidRDefault="00314A40" w:rsidP="003036ED">
            <w:pPr>
              <w:tabs>
                <w:tab w:val="left" w:pos="840"/>
              </w:tabs>
              <w:ind w:right="-43"/>
              <w:rPr>
                <w:rFonts w:cs="Times New Roman"/>
                <w:spacing w:val="-8"/>
                <w:sz w:val="22"/>
                <w:szCs w:val="22"/>
              </w:rPr>
            </w:pPr>
            <w:r w:rsidRPr="003036ED">
              <w:rPr>
                <w:rFonts w:cs="Times New Roman"/>
                <w:spacing w:val="-8"/>
                <w:sz w:val="22"/>
                <w:szCs w:val="22"/>
              </w:rPr>
              <w:t xml:space="preserve">Date of issue of </w:t>
            </w:r>
            <w:r w:rsidRPr="003036ED">
              <w:rPr>
                <w:rFonts w:eastAsia="Cordia New" w:cs="Times New Roman"/>
                <w:spacing w:val="-8"/>
                <w:sz w:val="22"/>
                <w:szCs w:val="22"/>
              </w:rPr>
              <w:t xml:space="preserve">convertible </w:t>
            </w:r>
            <w:r w:rsidRPr="003036ED">
              <w:rPr>
                <w:rFonts w:cs="Times New Roman"/>
                <w:spacing w:val="-8"/>
                <w:sz w:val="22"/>
                <w:szCs w:val="22"/>
              </w:rPr>
              <w:t>debentures</w:t>
            </w:r>
          </w:p>
        </w:tc>
        <w:tc>
          <w:tcPr>
            <w:tcW w:w="5850" w:type="dxa"/>
          </w:tcPr>
          <w:p w14:paraId="2025F8BD" w14:textId="43588093" w:rsidR="00314A40" w:rsidRPr="003036ED" w:rsidRDefault="00D90B39" w:rsidP="003036ED">
            <w:pPr>
              <w:tabs>
                <w:tab w:val="left" w:pos="840"/>
              </w:tabs>
              <w:ind w:right="-43"/>
              <w:jc w:val="thaiDistribute"/>
              <w:rPr>
                <w:rFonts w:cs="Times New Roman"/>
                <w:sz w:val="22"/>
                <w:szCs w:val="22"/>
                <w:cs/>
              </w:rPr>
            </w:pPr>
            <w:r w:rsidRPr="003036ED">
              <w:rPr>
                <w:rFonts w:cs="Times New Roman"/>
                <w:sz w:val="22"/>
                <w:szCs w:val="22"/>
              </w:rPr>
              <w:t>30</w:t>
            </w:r>
            <w:r w:rsidR="00314A40" w:rsidRPr="003036ED">
              <w:rPr>
                <w:rFonts w:cs="Times New Roman"/>
                <w:sz w:val="22"/>
                <w:szCs w:val="22"/>
              </w:rPr>
              <w:t xml:space="preserve"> Ju</w:t>
            </w:r>
            <w:r w:rsidRPr="003036ED">
              <w:rPr>
                <w:rFonts w:cs="Times New Roman"/>
                <w:sz w:val="22"/>
                <w:szCs w:val="22"/>
              </w:rPr>
              <w:t>ne</w:t>
            </w:r>
            <w:r w:rsidR="00314A40" w:rsidRPr="003036ED">
              <w:rPr>
                <w:rFonts w:cs="Times New Roman"/>
                <w:sz w:val="22"/>
                <w:szCs w:val="22"/>
              </w:rPr>
              <w:t xml:space="preserve"> 202</w:t>
            </w:r>
            <w:r w:rsidRPr="003036ED">
              <w:rPr>
                <w:rFonts w:cs="Times New Roman"/>
                <w:sz w:val="22"/>
                <w:szCs w:val="22"/>
              </w:rPr>
              <w:t>5</w:t>
            </w:r>
          </w:p>
        </w:tc>
      </w:tr>
      <w:tr w:rsidR="00314A40" w:rsidRPr="003036ED" w14:paraId="035AC67E" w14:textId="77777777">
        <w:trPr>
          <w:cantSplit/>
        </w:trPr>
        <w:tc>
          <w:tcPr>
            <w:tcW w:w="3330" w:type="dxa"/>
          </w:tcPr>
          <w:p w14:paraId="62E3BB6A" w14:textId="77777777" w:rsidR="00314A40" w:rsidRPr="003036ED" w:rsidRDefault="00314A40" w:rsidP="003036ED">
            <w:pPr>
              <w:tabs>
                <w:tab w:val="left" w:pos="840"/>
              </w:tabs>
              <w:ind w:right="-43"/>
              <w:rPr>
                <w:rFonts w:cs="Times New Roman"/>
                <w:spacing w:val="-4"/>
                <w:sz w:val="22"/>
                <w:szCs w:val="22"/>
              </w:rPr>
            </w:pPr>
            <w:r w:rsidRPr="003036ED">
              <w:rPr>
                <w:rFonts w:cs="Times New Roman"/>
                <w:spacing w:val="-4"/>
                <w:sz w:val="22"/>
                <w:szCs w:val="22"/>
              </w:rPr>
              <w:t>Term of the convertible debentures</w:t>
            </w:r>
          </w:p>
        </w:tc>
        <w:tc>
          <w:tcPr>
            <w:tcW w:w="5850" w:type="dxa"/>
          </w:tcPr>
          <w:p w14:paraId="5599ABA5" w14:textId="2B66AE7D" w:rsidR="00314A40" w:rsidRPr="003036ED" w:rsidRDefault="00AD035E" w:rsidP="003036ED">
            <w:pPr>
              <w:tabs>
                <w:tab w:val="left" w:pos="840"/>
              </w:tabs>
              <w:ind w:right="-43"/>
              <w:jc w:val="thaiDistribute"/>
              <w:rPr>
                <w:sz w:val="22"/>
              </w:rPr>
            </w:pPr>
            <w:r w:rsidRPr="003036ED">
              <w:rPr>
                <w:rFonts w:cs="Times New Roman"/>
                <w:sz w:val="22"/>
                <w:szCs w:val="22"/>
              </w:rPr>
              <w:t>3 years from the date of issuance of convertible debentures</w:t>
            </w:r>
          </w:p>
        </w:tc>
      </w:tr>
      <w:tr w:rsidR="00314A40" w:rsidRPr="003036ED" w14:paraId="60DD5ED5" w14:textId="77777777">
        <w:trPr>
          <w:cantSplit/>
        </w:trPr>
        <w:tc>
          <w:tcPr>
            <w:tcW w:w="3330" w:type="dxa"/>
          </w:tcPr>
          <w:p w14:paraId="4C7D7251" w14:textId="7930C691" w:rsidR="00314A40" w:rsidRPr="003036ED" w:rsidRDefault="00314A40" w:rsidP="003036ED">
            <w:pPr>
              <w:tabs>
                <w:tab w:val="left" w:pos="840"/>
              </w:tabs>
              <w:ind w:left="165" w:right="-43" w:hanging="165"/>
              <w:rPr>
                <w:rFonts w:eastAsia="Cordia New" w:cs="Times New Roman"/>
                <w:spacing w:val="-2"/>
                <w:sz w:val="22"/>
                <w:szCs w:val="22"/>
                <w:cs/>
              </w:rPr>
            </w:pPr>
            <w:r w:rsidRPr="003036ED">
              <w:rPr>
                <w:rFonts w:eastAsia="Cordia New" w:cs="Times New Roman"/>
                <w:spacing w:val="-2"/>
                <w:sz w:val="22"/>
                <w:szCs w:val="22"/>
              </w:rPr>
              <w:t>The right of call option</w:t>
            </w:r>
          </w:p>
        </w:tc>
        <w:tc>
          <w:tcPr>
            <w:tcW w:w="5850" w:type="dxa"/>
          </w:tcPr>
          <w:p w14:paraId="03975D27" w14:textId="7B90A5A6" w:rsidR="00314A40" w:rsidRPr="003036ED" w:rsidRDefault="00314A40" w:rsidP="003036ED">
            <w:pPr>
              <w:tabs>
                <w:tab w:val="left" w:pos="840"/>
              </w:tabs>
              <w:ind w:right="-43"/>
              <w:jc w:val="thaiDistribute"/>
              <w:rPr>
                <w:rFonts w:eastAsia="Cordia New" w:cs="Times New Roman"/>
                <w:spacing w:val="-2"/>
                <w:sz w:val="22"/>
                <w:szCs w:val="22"/>
              </w:rPr>
            </w:pPr>
            <w:r w:rsidRPr="003036ED">
              <w:rPr>
                <w:rFonts w:eastAsia="Cordia New" w:cs="Times New Roman"/>
                <w:spacing w:val="-2"/>
                <w:sz w:val="22"/>
                <w:szCs w:val="22"/>
              </w:rPr>
              <w:t xml:space="preserve">The Company has the right to redeem the convertible </w:t>
            </w:r>
            <w:r w:rsidRPr="003036ED">
              <w:rPr>
                <w:rFonts w:cs="Times New Roman"/>
                <w:sz w:val="22"/>
                <w:szCs w:val="22"/>
              </w:rPr>
              <w:t>debentures</w:t>
            </w:r>
            <w:r w:rsidRPr="003036ED">
              <w:rPr>
                <w:rFonts w:eastAsia="Cordia New" w:cs="Times New Roman"/>
                <w:sz w:val="22"/>
              </w:rPr>
              <w:t xml:space="preserve"> </w:t>
            </w:r>
            <w:r w:rsidR="00ED6C17" w:rsidRPr="003036ED">
              <w:rPr>
                <w:rFonts w:eastAsia="Cordia New" w:cs="Times New Roman"/>
                <w:sz w:val="22"/>
              </w:rPr>
              <w:t>prior to</w:t>
            </w:r>
            <w:r w:rsidRPr="003036ED">
              <w:rPr>
                <w:rFonts w:eastAsia="Cordia New" w:cs="Times New Roman"/>
                <w:spacing w:val="-2"/>
                <w:sz w:val="22"/>
                <w:szCs w:val="22"/>
              </w:rPr>
              <w:t xml:space="preserve"> the maturity date (Call Option). </w:t>
            </w:r>
          </w:p>
        </w:tc>
      </w:tr>
      <w:tr w:rsidR="00314A40" w:rsidRPr="003036ED" w14:paraId="652A6666" w14:textId="77777777">
        <w:trPr>
          <w:cantSplit/>
        </w:trPr>
        <w:tc>
          <w:tcPr>
            <w:tcW w:w="3330" w:type="dxa"/>
          </w:tcPr>
          <w:p w14:paraId="278BFE07" w14:textId="77777777" w:rsidR="00314A40" w:rsidRPr="003036ED" w:rsidRDefault="00314A40" w:rsidP="003036ED">
            <w:pPr>
              <w:tabs>
                <w:tab w:val="left" w:pos="840"/>
              </w:tabs>
              <w:ind w:right="-43"/>
              <w:rPr>
                <w:rFonts w:eastAsia="Cordia New" w:cs="Times New Roman"/>
                <w:spacing w:val="-2"/>
                <w:sz w:val="22"/>
                <w:szCs w:val="22"/>
              </w:rPr>
            </w:pPr>
            <w:r w:rsidRPr="003036ED">
              <w:rPr>
                <w:rFonts w:eastAsia="Cordia New" w:cs="Times New Roman"/>
                <w:spacing w:val="-2"/>
                <w:sz w:val="22"/>
                <w:szCs w:val="22"/>
              </w:rPr>
              <w:t>Convertible price</w:t>
            </w:r>
          </w:p>
        </w:tc>
        <w:tc>
          <w:tcPr>
            <w:tcW w:w="5850" w:type="dxa"/>
          </w:tcPr>
          <w:p w14:paraId="409D148E" w14:textId="2033EA59" w:rsidR="00314A40" w:rsidRPr="003036ED" w:rsidRDefault="00314A40" w:rsidP="003036ED">
            <w:pPr>
              <w:tabs>
                <w:tab w:val="left" w:pos="840"/>
              </w:tabs>
              <w:ind w:right="-43"/>
              <w:jc w:val="thaiDistribute"/>
              <w:rPr>
                <w:rFonts w:eastAsia="Cordia New" w:cs="Times New Roman"/>
                <w:spacing w:val="-2"/>
                <w:sz w:val="22"/>
                <w:szCs w:val="22"/>
                <w:cs/>
              </w:rPr>
            </w:pPr>
            <w:r w:rsidRPr="003036ED">
              <w:rPr>
                <w:rFonts w:eastAsia="Cordia New" w:cs="Times New Roman"/>
                <w:spacing w:val="-2"/>
                <w:sz w:val="22"/>
                <w:szCs w:val="22"/>
              </w:rPr>
              <w:t xml:space="preserve">The exercise price of the right to convert is </w:t>
            </w:r>
            <w:r w:rsidR="00ED6C17" w:rsidRPr="003036ED">
              <w:rPr>
                <w:rFonts w:eastAsia="Cordia New" w:cs="Times New Roman"/>
                <w:spacing w:val="-2"/>
                <w:sz w:val="22"/>
                <w:szCs w:val="22"/>
              </w:rPr>
              <w:t xml:space="preserve">not less than </w:t>
            </w:r>
            <w:r w:rsidRPr="003036ED">
              <w:rPr>
                <w:rFonts w:eastAsia="Cordia New" w:cs="Times New Roman"/>
                <w:spacing w:val="-2"/>
                <w:sz w:val="22"/>
                <w:szCs w:val="22"/>
              </w:rPr>
              <w:t>90 percent of the market price</w:t>
            </w:r>
            <w:r w:rsidR="00363AD2" w:rsidRPr="003036ED">
              <w:rPr>
                <w:rFonts w:eastAsia="Cordia New" w:cs="Times New Roman"/>
                <w:spacing w:val="-2"/>
                <w:sz w:val="22"/>
                <w:szCs w:val="22"/>
              </w:rPr>
              <w:t>, whereby the market price is calculated from the weighted average price of the Company's shares listed on the Stock Exchange of Thailand for no less than 7 consecutive business days but not more than 15 consecutive business days (the "Floating Conversion Price") prior to the date on which the Convertible Bondholders will exercise their conversion rights, whereby the conversion price must not be less than THB 1.60 per share (the "Minimum Conversion Price").</w:t>
            </w:r>
          </w:p>
        </w:tc>
      </w:tr>
      <w:tr w:rsidR="00314A40" w:rsidRPr="003036ED" w14:paraId="4EF5715D" w14:textId="77777777">
        <w:trPr>
          <w:cantSplit/>
          <w:trHeight w:val="623"/>
        </w:trPr>
        <w:tc>
          <w:tcPr>
            <w:tcW w:w="3330" w:type="dxa"/>
          </w:tcPr>
          <w:p w14:paraId="26A73697" w14:textId="77777777" w:rsidR="00314A40" w:rsidRPr="003036ED" w:rsidRDefault="00314A40" w:rsidP="003036ED">
            <w:pPr>
              <w:tabs>
                <w:tab w:val="left" w:pos="840"/>
              </w:tabs>
              <w:ind w:right="-43"/>
              <w:jc w:val="thaiDistribute"/>
              <w:rPr>
                <w:rFonts w:eastAsia="Cordia New" w:cs="Times New Roman"/>
                <w:spacing w:val="-2"/>
                <w:sz w:val="22"/>
                <w:szCs w:val="22"/>
                <w:cs/>
              </w:rPr>
            </w:pPr>
            <w:r w:rsidRPr="003036ED">
              <w:rPr>
                <w:rFonts w:eastAsia="Cordia New" w:cs="Times New Roman"/>
                <w:spacing w:val="-2"/>
                <w:sz w:val="22"/>
                <w:szCs w:val="22"/>
              </w:rPr>
              <w:t>Convertible date</w:t>
            </w:r>
          </w:p>
        </w:tc>
        <w:tc>
          <w:tcPr>
            <w:tcW w:w="5850" w:type="dxa"/>
          </w:tcPr>
          <w:p w14:paraId="77E60908" w14:textId="0D9FB217" w:rsidR="00314A40" w:rsidRPr="003036ED" w:rsidRDefault="00314A40" w:rsidP="003036ED">
            <w:pPr>
              <w:tabs>
                <w:tab w:val="left" w:pos="840"/>
              </w:tabs>
              <w:ind w:right="-43"/>
              <w:jc w:val="thaiDistribute"/>
              <w:rPr>
                <w:rFonts w:eastAsia="Cordia New" w:cs="Times New Roman"/>
                <w:spacing w:val="-2"/>
                <w:sz w:val="22"/>
                <w:szCs w:val="22"/>
                <w:cs/>
              </w:rPr>
            </w:pPr>
            <w:r w:rsidRPr="003036ED">
              <w:rPr>
                <w:rFonts w:eastAsia="Cordia New" w:cs="Times New Roman"/>
                <w:spacing w:val="-2"/>
                <w:sz w:val="22"/>
                <w:szCs w:val="22"/>
              </w:rPr>
              <w:t xml:space="preserve">Can be convertible after </w:t>
            </w:r>
            <w:r w:rsidR="004932D9" w:rsidRPr="003036ED">
              <w:rPr>
                <w:rFonts w:eastAsia="Cordia New" w:cs="Times New Roman"/>
                <w:spacing w:val="-2"/>
                <w:sz w:val="22"/>
                <w:szCs w:val="22"/>
              </w:rPr>
              <w:t>3 years from the date of issuance of the convertible debentures or on the maturity date of the convertible debentures.</w:t>
            </w:r>
          </w:p>
        </w:tc>
      </w:tr>
      <w:tr w:rsidR="00314A40" w:rsidRPr="003036ED" w14:paraId="3B54ABCA" w14:textId="77777777">
        <w:trPr>
          <w:cantSplit/>
          <w:trHeight w:val="1676"/>
        </w:trPr>
        <w:tc>
          <w:tcPr>
            <w:tcW w:w="3330" w:type="dxa"/>
          </w:tcPr>
          <w:p w14:paraId="390AE78F" w14:textId="77777777" w:rsidR="00314A40" w:rsidRPr="003036ED" w:rsidRDefault="00314A40" w:rsidP="003036ED">
            <w:pPr>
              <w:tabs>
                <w:tab w:val="left" w:pos="840"/>
              </w:tabs>
              <w:ind w:right="-43"/>
              <w:jc w:val="thaiDistribute"/>
              <w:rPr>
                <w:rFonts w:eastAsia="Cordia New" w:cs="Times New Roman"/>
                <w:spacing w:val="-2"/>
                <w:sz w:val="22"/>
                <w:szCs w:val="22"/>
                <w:cs/>
              </w:rPr>
            </w:pPr>
            <w:r w:rsidRPr="003036ED">
              <w:rPr>
                <w:rFonts w:eastAsia="Cordia New" w:cs="Times New Roman"/>
                <w:spacing w:val="-2"/>
                <w:sz w:val="22"/>
                <w:szCs w:val="22"/>
              </w:rPr>
              <w:t>Convertible ratio</w:t>
            </w:r>
          </w:p>
        </w:tc>
        <w:tc>
          <w:tcPr>
            <w:tcW w:w="5850" w:type="dxa"/>
          </w:tcPr>
          <w:p w14:paraId="72622C91" w14:textId="35D76DD7" w:rsidR="00314A40" w:rsidRPr="003036ED" w:rsidRDefault="00314A40" w:rsidP="003036ED">
            <w:pPr>
              <w:jc w:val="thaiDistribute"/>
              <w:rPr>
                <w:rFonts w:eastAsia="Cordia New" w:cs="Times New Roman"/>
                <w:spacing w:val="-2"/>
                <w:sz w:val="22"/>
                <w:szCs w:val="22"/>
              </w:rPr>
            </w:pPr>
            <w:r w:rsidRPr="003036ED">
              <w:rPr>
                <w:rFonts w:eastAsia="Cordia New" w:cs="Times New Roman"/>
                <w:spacing w:val="-2"/>
                <w:sz w:val="22"/>
                <w:szCs w:val="22"/>
              </w:rPr>
              <w:t xml:space="preserve">1 unit of convertible </w:t>
            </w:r>
            <w:r w:rsidRPr="003036ED">
              <w:rPr>
                <w:rFonts w:cs="Times New Roman"/>
                <w:sz w:val="22"/>
                <w:szCs w:val="22"/>
              </w:rPr>
              <w:t>debenture</w:t>
            </w:r>
            <w:r w:rsidRPr="003036ED">
              <w:rPr>
                <w:rFonts w:eastAsia="Cordia New" w:cs="Times New Roman"/>
                <w:spacing w:val="-2"/>
                <w:sz w:val="22"/>
                <w:szCs w:val="22"/>
              </w:rPr>
              <w:t xml:space="preserve"> per </w:t>
            </w:r>
            <w:r w:rsidR="00CA23C2" w:rsidRPr="003036ED">
              <w:rPr>
                <w:rFonts w:eastAsia="Cordia New" w:cs="Times New Roman"/>
                <w:spacing w:val="-2"/>
                <w:sz w:val="22"/>
                <w:szCs w:val="22"/>
              </w:rPr>
              <w:t xml:space="preserve">[Face Value of convertible debenture divided by exercise price] ordinary shares (if there is a fraction, discard it in all cases). The Company will immediately notify the calculation of the conversion price and conversion ratio of </w:t>
            </w:r>
            <w:r w:rsidR="005A7CF5" w:rsidRPr="003036ED">
              <w:rPr>
                <w:rFonts w:eastAsia="Cordia New" w:cs="Times New Roman"/>
                <w:spacing w:val="-2"/>
                <w:sz w:val="22"/>
                <w:szCs w:val="22"/>
              </w:rPr>
              <w:t>c</w:t>
            </w:r>
            <w:r w:rsidR="00CA23C2" w:rsidRPr="003036ED">
              <w:rPr>
                <w:rFonts w:eastAsia="Cordia New" w:cs="Times New Roman"/>
                <w:spacing w:val="-2"/>
                <w:sz w:val="22"/>
                <w:szCs w:val="22"/>
              </w:rPr>
              <w:t xml:space="preserve">onvertible </w:t>
            </w:r>
            <w:r w:rsidR="005A7CF5" w:rsidRPr="003036ED">
              <w:rPr>
                <w:rFonts w:eastAsia="Cordia New" w:cs="Times New Roman"/>
                <w:spacing w:val="-2"/>
                <w:sz w:val="22"/>
                <w:szCs w:val="22"/>
              </w:rPr>
              <w:t>debenture</w:t>
            </w:r>
            <w:r w:rsidR="00CA23C2" w:rsidRPr="003036ED">
              <w:rPr>
                <w:rFonts w:eastAsia="Cordia New" w:cs="Times New Roman"/>
                <w:spacing w:val="-2"/>
                <w:sz w:val="22"/>
                <w:szCs w:val="22"/>
              </w:rPr>
              <w:t>s to the Stock Exchange of Thailand on the first day of the period for expressing the intention to exercise the conversion right each time.</w:t>
            </w:r>
          </w:p>
        </w:tc>
      </w:tr>
      <w:tr w:rsidR="00314A40" w:rsidRPr="003036ED" w14:paraId="7B4FA1DF" w14:textId="77777777">
        <w:trPr>
          <w:cantSplit/>
          <w:trHeight w:val="1802"/>
        </w:trPr>
        <w:tc>
          <w:tcPr>
            <w:tcW w:w="3330" w:type="dxa"/>
          </w:tcPr>
          <w:p w14:paraId="3A4F3AA0" w14:textId="77777777" w:rsidR="00314A40" w:rsidRPr="003036ED" w:rsidRDefault="00314A40" w:rsidP="003036ED">
            <w:pPr>
              <w:tabs>
                <w:tab w:val="left" w:pos="840"/>
              </w:tabs>
              <w:ind w:left="165" w:right="-43" w:hanging="165"/>
              <w:rPr>
                <w:rFonts w:eastAsia="Cordia New" w:cs="Times New Roman"/>
                <w:spacing w:val="-2"/>
                <w:sz w:val="22"/>
                <w:szCs w:val="22"/>
              </w:rPr>
            </w:pPr>
            <w:r w:rsidRPr="003036ED">
              <w:rPr>
                <w:rFonts w:eastAsia="Cordia New" w:cs="Times New Roman"/>
                <w:spacing w:val="-2"/>
                <w:sz w:val="22"/>
                <w:szCs w:val="22"/>
              </w:rPr>
              <w:t>Other important information</w:t>
            </w:r>
          </w:p>
        </w:tc>
        <w:tc>
          <w:tcPr>
            <w:tcW w:w="5850" w:type="dxa"/>
          </w:tcPr>
          <w:p w14:paraId="0C88E897" w14:textId="0499AA7F" w:rsidR="00314A40" w:rsidRPr="003036ED" w:rsidRDefault="00314A40" w:rsidP="003036ED">
            <w:pPr>
              <w:jc w:val="both"/>
              <w:rPr>
                <w:rFonts w:eastAsia="Cordia New" w:cs="Cordia New"/>
                <w:spacing w:val="-6"/>
                <w:sz w:val="22"/>
                <w:szCs w:val="22"/>
              </w:rPr>
            </w:pPr>
            <w:r w:rsidRPr="003036ED">
              <w:rPr>
                <w:rFonts w:eastAsia="Cordia New" w:cs="Times New Roman"/>
                <w:spacing w:val="-2"/>
                <w:sz w:val="22"/>
                <w:szCs w:val="22"/>
              </w:rPr>
              <w:t xml:space="preserve">The Company will allocate the warrants to purchase ordinary </w:t>
            </w:r>
            <w:r w:rsidRPr="003036ED">
              <w:rPr>
                <w:rFonts w:eastAsia="Cordia New" w:cs="Times New Roman"/>
                <w:spacing w:val="-2"/>
                <w:sz w:val="22"/>
                <w:szCs w:val="22"/>
                <w:cs/>
              </w:rPr>
              <w:br/>
            </w:r>
            <w:r w:rsidRPr="003036ED">
              <w:rPr>
                <w:rFonts w:eastAsia="Cordia New" w:cs="Times New Roman"/>
                <w:spacing w:val="-2"/>
                <w:sz w:val="22"/>
                <w:szCs w:val="22"/>
              </w:rPr>
              <w:t>shares of</w:t>
            </w:r>
            <w:r w:rsidRPr="003036ED">
              <w:rPr>
                <w:rFonts w:eastAsia="Cordia New" w:cs="Times New Roman" w:hint="cs"/>
                <w:spacing w:val="-2"/>
                <w:sz w:val="22"/>
                <w:szCs w:val="22"/>
                <w:cs/>
              </w:rPr>
              <w:t xml:space="preserve"> </w:t>
            </w:r>
            <w:r w:rsidR="005A7CF5" w:rsidRPr="003036ED">
              <w:rPr>
                <w:rFonts w:eastAsia="Cordia New" w:cs="Times New Roman"/>
                <w:spacing w:val="-2"/>
                <w:sz w:val="22"/>
                <w:szCs w:val="22"/>
              </w:rPr>
              <w:t>Thai Rubber Latex Public Company Limited</w:t>
            </w:r>
            <w:r w:rsidRPr="003036ED">
              <w:rPr>
                <w:rFonts w:eastAsia="Cordia New" w:cs="Times New Roman"/>
                <w:spacing w:val="-2"/>
                <w:sz w:val="22"/>
                <w:szCs w:val="22"/>
              </w:rPr>
              <w:t xml:space="preserve"> No. </w:t>
            </w:r>
            <w:r w:rsidR="005A7CF5" w:rsidRPr="003036ED">
              <w:rPr>
                <w:rFonts w:eastAsia="Cordia New" w:cs="Times New Roman"/>
                <w:spacing w:val="-2"/>
                <w:sz w:val="22"/>
                <w:szCs w:val="22"/>
              </w:rPr>
              <w:t>3</w:t>
            </w:r>
            <w:r w:rsidRPr="003036ED">
              <w:rPr>
                <w:rFonts w:eastAsia="Cordia New" w:cs="Times New Roman"/>
                <w:spacing w:val="-2"/>
                <w:sz w:val="22"/>
                <w:szCs w:val="22"/>
                <w:cs/>
              </w:rPr>
              <w:t xml:space="preserve"> </w:t>
            </w:r>
            <w:r w:rsidRPr="003036ED">
              <w:rPr>
                <w:rFonts w:eastAsia="Cordia New" w:cs="Times New Roman"/>
                <w:spacing w:val="-2"/>
                <w:sz w:val="22"/>
                <w:szCs w:val="22"/>
                <w:cs/>
              </w:rPr>
              <w:br/>
            </w:r>
            <w:r w:rsidRPr="003036ED">
              <w:rPr>
                <w:rFonts w:eastAsia="Cordia New" w:cs="Times New Roman"/>
                <w:spacing w:val="-8"/>
                <w:sz w:val="22"/>
                <w:szCs w:val="22"/>
                <w:cs/>
              </w:rPr>
              <w:t>(</w:t>
            </w:r>
            <w:r w:rsidRPr="003036ED">
              <w:rPr>
                <w:rFonts w:eastAsia="Cordia New" w:cs="Times New Roman"/>
                <w:spacing w:val="-8"/>
                <w:sz w:val="22"/>
                <w:szCs w:val="22"/>
              </w:rPr>
              <w:t>“</w:t>
            </w:r>
            <w:r w:rsidR="005A7CF5" w:rsidRPr="003036ED">
              <w:rPr>
                <w:rFonts w:eastAsia="Cordia New" w:cs="Times New Roman"/>
                <w:spacing w:val="-8"/>
                <w:sz w:val="22"/>
                <w:szCs w:val="22"/>
              </w:rPr>
              <w:t>TRUBB</w:t>
            </w:r>
            <w:r w:rsidRPr="003036ED">
              <w:rPr>
                <w:rFonts w:eastAsia="Cordia New" w:cs="Times New Roman"/>
                <w:spacing w:val="-8"/>
                <w:sz w:val="22"/>
                <w:szCs w:val="22"/>
              </w:rPr>
              <w:t>-W</w:t>
            </w:r>
            <w:r w:rsidR="005A7CF5" w:rsidRPr="003036ED">
              <w:rPr>
                <w:rFonts w:eastAsia="Cordia New" w:cs="Times New Roman"/>
                <w:spacing w:val="-8"/>
                <w:sz w:val="22"/>
                <w:szCs w:val="22"/>
              </w:rPr>
              <w:t>3</w:t>
            </w:r>
            <w:r w:rsidRPr="003036ED">
              <w:rPr>
                <w:rFonts w:eastAsia="Cordia New" w:cs="Times New Roman"/>
                <w:spacing w:val="-8"/>
                <w:sz w:val="22"/>
                <w:szCs w:val="22"/>
                <w:cs/>
              </w:rPr>
              <w:t xml:space="preserve">”) </w:t>
            </w:r>
            <w:r w:rsidRPr="003036ED">
              <w:rPr>
                <w:rFonts w:eastAsia="Cordia New" w:cs="Times New Roman"/>
                <w:spacing w:val="-8"/>
                <w:sz w:val="22"/>
                <w:szCs w:val="22"/>
              </w:rPr>
              <w:t>to the shareholders who</w:t>
            </w:r>
            <w:r w:rsidRPr="003036ED">
              <w:rPr>
                <w:rFonts w:eastAsia="Cordia New" w:cs="Times New Roman"/>
                <w:spacing w:val="-4"/>
                <w:sz w:val="22"/>
                <w:szCs w:val="22"/>
              </w:rPr>
              <w:t xml:space="preserve"> </w:t>
            </w:r>
            <w:r w:rsidRPr="003036ED">
              <w:rPr>
                <w:rFonts w:eastAsia="Cordia New" w:cs="Times New Roman"/>
                <w:spacing w:val="-2"/>
                <w:sz w:val="22"/>
                <w:szCs w:val="22"/>
              </w:rPr>
              <w:t xml:space="preserve">subscribe convertible debentures in proportion </w:t>
            </w:r>
            <w:r w:rsidR="00D16F22" w:rsidRPr="003036ED">
              <w:rPr>
                <w:rFonts w:eastAsia="Cordia New" w:cs="Times New Roman"/>
                <w:spacing w:val="-2"/>
                <w:sz w:val="22"/>
                <w:szCs w:val="22"/>
              </w:rPr>
              <w:t xml:space="preserve">to their shareholding (Right Offering) </w:t>
            </w:r>
            <w:r w:rsidR="00F6463D" w:rsidRPr="003036ED">
              <w:rPr>
                <w:rFonts w:eastAsia="Cordia New" w:cs="Times New Roman"/>
                <w:spacing w:val="-2"/>
                <w:sz w:val="22"/>
                <w:szCs w:val="22"/>
              </w:rPr>
              <w:t xml:space="preserve"> </w:t>
            </w:r>
            <w:r w:rsidRPr="003036ED">
              <w:rPr>
                <w:rFonts w:eastAsia="Cordia New" w:cs="Times New Roman"/>
                <w:spacing w:val="-2"/>
                <w:sz w:val="22"/>
                <w:szCs w:val="22"/>
              </w:rPr>
              <w:t xml:space="preserve"> free of charge (zero baht) in the ratio of </w:t>
            </w:r>
            <w:r w:rsidRPr="003036ED">
              <w:rPr>
                <w:rFonts w:eastAsia="Cordia New" w:cs="Times New Roman"/>
                <w:spacing w:val="-2"/>
                <w:sz w:val="22"/>
                <w:szCs w:val="22"/>
                <w:cs/>
              </w:rPr>
              <w:t xml:space="preserve">1 </w:t>
            </w:r>
            <w:r w:rsidRPr="003036ED">
              <w:rPr>
                <w:rFonts w:eastAsia="Cordia New" w:cs="Times New Roman"/>
                <w:spacing w:val="-2"/>
                <w:sz w:val="22"/>
                <w:szCs w:val="22"/>
              </w:rPr>
              <w:t xml:space="preserve">unit of convertible debentures per </w:t>
            </w:r>
            <w:r w:rsidRPr="003036ED">
              <w:rPr>
                <w:rFonts w:eastAsia="Cordia New" w:cs="Times New Roman"/>
                <w:spacing w:val="-2"/>
                <w:sz w:val="22"/>
                <w:szCs w:val="22"/>
                <w:cs/>
              </w:rPr>
              <w:t>1</w:t>
            </w:r>
            <w:r w:rsidR="00A23574" w:rsidRPr="003036ED">
              <w:rPr>
                <w:rFonts w:eastAsia="Cordia New" w:cs="Times New Roman"/>
                <w:spacing w:val="-2"/>
                <w:sz w:val="22"/>
                <w:szCs w:val="22"/>
              </w:rPr>
              <w:t>8</w:t>
            </w:r>
            <w:r w:rsidRPr="003036ED">
              <w:rPr>
                <w:rFonts w:eastAsia="Cordia New" w:cs="Times New Roman"/>
                <w:spacing w:val="-2"/>
                <w:sz w:val="22"/>
                <w:szCs w:val="22"/>
                <w:cs/>
              </w:rPr>
              <w:t xml:space="preserve">0 </w:t>
            </w:r>
            <w:r w:rsidRPr="003036ED">
              <w:rPr>
                <w:rFonts w:eastAsia="Cordia New" w:cs="Times New Roman"/>
                <w:spacing w:val="-2"/>
                <w:sz w:val="22"/>
                <w:szCs w:val="22"/>
              </w:rPr>
              <w:t>units of warrant.</w:t>
            </w:r>
          </w:p>
        </w:tc>
      </w:tr>
    </w:tbl>
    <w:p w14:paraId="687BEE38" w14:textId="77777777" w:rsidR="00E71722" w:rsidRPr="003036ED" w:rsidRDefault="00E71722" w:rsidP="003036ED">
      <w:pPr>
        <w:autoSpaceDE/>
        <w:autoSpaceDN/>
        <w:jc w:val="thaiDistribute"/>
        <w:rPr>
          <w:rFonts w:cstheme="minorBidi"/>
          <w:sz w:val="20"/>
          <w:szCs w:val="20"/>
        </w:rPr>
      </w:pPr>
    </w:p>
    <w:p w14:paraId="1E8875ED" w14:textId="449CD05D" w:rsidR="00CC26F1" w:rsidRPr="003036ED" w:rsidRDefault="00CC26F1" w:rsidP="003036ED">
      <w:pPr>
        <w:autoSpaceDE/>
        <w:autoSpaceDN/>
        <w:ind w:left="540" w:right="198"/>
        <w:jc w:val="thaiDistribute"/>
        <w:rPr>
          <w:sz w:val="22"/>
          <w:szCs w:val="28"/>
        </w:rPr>
      </w:pPr>
      <w:r w:rsidRPr="003036ED">
        <w:rPr>
          <w:sz w:val="22"/>
          <w:szCs w:val="28"/>
        </w:rPr>
        <w:lastRenderedPageBreak/>
        <w:t xml:space="preserve">Presentation and disclosure of Financial Instruments is determined at the date of initial </w:t>
      </w:r>
      <w:r w:rsidR="0016033D" w:rsidRPr="003036ED">
        <w:rPr>
          <w:sz w:val="22"/>
          <w:szCs w:val="28"/>
        </w:rPr>
        <w:t>recognized</w:t>
      </w:r>
      <w:r w:rsidRPr="003036ED">
        <w:rPr>
          <w:sz w:val="22"/>
          <w:szCs w:val="28"/>
        </w:rPr>
        <w:t>. The entity classifies financial instrument or components of financial instrument based on substance and definitions of financial liability and equity instrument.</w:t>
      </w:r>
    </w:p>
    <w:p w14:paraId="7420BE1D" w14:textId="77777777" w:rsidR="00CC26F1" w:rsidRPr="003036ED" w:rsidRDefault="00CC26F1" w:rsidP="003036ED">
      <w:pPr>
        <w:spacing w:line="240" w:lineRule="exact"/>
        <w:jc w:val="both"/>
        <w:outlineLvl w:val="0"/>
        <w:rPr>
          <w:sz w:val="22"/>
          <w:szCs w:val="28"/>
        </w:rPr>
      </w:pPr>
    </w:p>
    <w:p w14:paraId="272A6782" w14:textId="77777777" w:rsidR="00CC26F1" w:rsidRPr="003036ED" w:rsidRDefault="00CC26F1" w:rsidP="003036ED">
      <w:pPr>
        <w:autoSpaceDE/>
        <w:autoSpaceDN/>
        <w:ind w:left="540" w:right="198"/>
        <w:jc w:val="thaiDistribute"/>
        <w:rPr>
          <w:sz w:val="22"/>
          <w:szCs w:val="28"/>
        </w:rPr>
      </w:pPr>
      <w:r w:rsidRPr="003036ED">
        <w:rPr>
          <w:sz w:val="22"/>
          <w:szCs w:val="28"/>
        </w:rPr>
        <w:t>Such convertible debentures have floating conversion price and the number of shares arising from the conversion depends on the future market price (Fixed - for - variable convertible debentures).  Consequently, the convertible options are classified as a financial liability.</w:t>
      </w:r>
    </w:p>
    <w:p w14:paraId="20D19B34" w14:textId="77777777" w:rsidR="00CC26F1" w:rsidRPr="003036ED" w:rsidRDefault="00CC26F1" w:rsidP="003036ED">
      <w:pPr>
        <w:spacing w:line="240" w:lineRule="exact"/>
        <w:jc w:val="both"/>
        <w:outlineLvl w:val="0"/>
        <w:rPr>
          <w:sz w:val="22"/>
          <w:szCs w:val="28"/>
        </w:rPr>
      </w:pPr>
    </w:p>
    <w:p w14:paraId="243BDD7A" w14:textId="3D922625" w:rsidR="00CC26F1" w:rsidRPr="003036ED" w:rsidRDefault="00CC26F1" w:rsidP="003036ED">
      <w:pPr>
        <w:autoSpaceDE/>
        <w:autoSpaceDN/>
        <w:ind w:left="540" w:right="198"/>
        <w:jc w:val="thaiDistribute"/>
        <w:rPr>
          <w:sz w:val="22"/>
          <w:szCs w:val="28"/>
        </w:rPr>
      </w:pPr>
      <w:r w:rsidRPr="003036ED">
        <w:rPr>
          <w:sz w:val="22"/>
          <w:szCs w:val="28"/>
        </w:rPr>
        <w:t xml:space="preserve">The convertible debentures are presented at </w:t>
      </w:r>
      <w:r w:rsidR="0016033D" w:rsidRPr="003036ED">
        <w:rPr>
          <w:sz w:val="22"/>
          <w:szCs w:val="28"/>
        </w:rPr>
        <w:t>amortized</w:t>
      </w:r>
      <w:r w:rsidRPr="003036ED">
        <w:rPr>
          <w:sz w:val="22"/>
          <w:szCs w:val="28"/>
        </w:rPr>
        <w:t xml:space="preserve"> cost until the conversion or maturity of the debentures. The convertible options are presented at fair value through profit or loss until there is an exercise of conversion right to ordinary shares. Expenses for issuance debentures were deducted from convertible debentures and </w:t>
      </w:r>
      <w:r w:rsidR="0016033D" w:rsidRPr="003036ED">
        <w:rPr>
          <w:sz w:val="22"/>
          <w:szCs w:val="28"/>
        </w:rPr>
        <w:t>amortized</w:t>
      </w:r>
      <w:r w:rsidRPr="003036ED">
        <w:rPr>
          <w:sz w:val="22"/>
          <w:szCs w:val="28"/>
        </w:rPr>
        <w:t xml:space="preserve"> over the life of the convertible debentures.</w:t>
      </w:r>
    </w:p>
    <w:p w14:paraId="397E4ABF" w14:textId="77777777" w:rsidR="00BD243F" w:rsidRPr="003036ED" w:rsidRDefault="00BD243F" w:rsidP="003036ED">
      <w:pPr>
        <w:autoSpaceDE/>
        <w:autoSpaceDN/>
        <w:ind w:left="540" w:right="198"/>
        <w:jc w:val="thaiDistribute"/>
        <w:rPr>
          <w:sz w:val="22"/>
          <w:szCs w:val="28"/>
        </w:rPr>
      </w:pPr>
    </w:p>
    <w:p w14:paraId="6B343F64" w14:textId="61997B35" w:rsidR="008D4533" w:rsidRPr="003036ED" w:rsidRDefault="00CC26F1" w:rsidP="003036ED">
      <w:pPr>
        <w:autoSpaceDE/>
        <w:autoSpaceDN/>
        <w:ind w:left="540" w:right="198"/>
        <w:jc w:val="thaiDistribute"/>
        <w:rPr>
          <w:sz w:val="22"/>
          <w:szCs w:val="28"/>
        </w:rPr>
      </w:pPr>
      <w:r w:rsidRPr="003036ED">
        <w:rPr>
          <w:sz w:val="22"/>
          <w:szCs w:val="28"/>
        </w:rPr>
        <w:t>Movements of convertible debentures and convertible options during for the</w:t>
      </w:r>
      <w:r w:rsidR="001A2D60" w:rsidRPr="003036ED">
        <w:rPr>
          <w:rFonts w:hint="cs"/>
          <w:sz w:val="22"/>
          <w:szCs w:val="28"/>
          <w:cs/>
        </w:rPr>
        <w:t xml:space="preserve"> </w:t>
      </w:r>
      <w:r w:rsidR="001A2D60" w:rsidRPr="003036ED">
        <w:rPr>
          <w:sz w:val="22"/>
          <w:szCs w:val="28"/>
        </w:rPr>
        <w:t>three</w:t>
      </w:r>
      <w:r w:rsidRPr="003036ED">
        <w:rPr>
          <w:sz w:val="22"/>
          <w:szCs w:val="28"/>
        </w:rPr>
        <w:t xml:space="preserve">-month period ended </w:t>
      </w:r>
      <w:r w:rsidR="0094150D" w:rsidRPr="003036ED">
        <w:rPr>
          <w:sz w:val="22"/>
          <w:szCs w:val="28"/>
        </w:rPr>
        <w:br/>
        <w:t>3</w:t>
      </w:r>
      <w:r w:rsidR="0016033D" w:rsidRPr="003036ED">
        <w:rPr>
          <w:sz w:val="22"/>
          <w:szCs w:val="28"/>
        </w:rPr>
        <w:t>1</w:t>
      </w:r>
      <w:r w:rsidR="0094150D" w:rsidRPr="003036ED">
        <w:rPr>
          <w:sz w:val="22"/>
          <w:szCs w:val="28"/>
        </w:rPr>
        <w:t xml:space="preserve"> </w:t>
      </w:r>
      <w:r w:rsidR="0016033D" w:rsidRPr="003036ED">
        <w:rPr>
          <w:sz w:val="22"/>
          <w:szCs w:val="28"/>
        </w:rPr>
        <w:t>March</w:t>
      </w:r>
      <w:r w:rsidR="0094150D" w:rsidRPr="003036ED">
        <w:rPr>
          <w:sz w:val="22"/>
          <w:szCs w:val="28"/>
        </w:rPr>
        <w:t xml:space="preserve"> 202</w:t>
      </w:r>
      <w:r w:rsidR="0016033D" w:rsidRPr="003036ED">
        <w:rPr>
          <w:sz w:val="22"/>
          <w:szCs w:val="28"/>
        </w:rPr>
        <w:t>6</w:t>
      </w:r>
      <w:r w:rsidR="0094150D" w:rsidRPr="003036ED">
        <w:rPr>
          <w:sz w:val="22"/>
          <w:szCs w:val="28"/>
        </w:rPr>
        <w:t xml:space="preserve"> </w:t>
      </w:r>
      <w:r w:rsidRPr="003036ED">
        <w:rPr>
          <w:sz w:val="22"/>
          <w:szCs w:val="28"/>
        </w:rPr>
        <w:t xml:space="preserve">are </w:t>
      </w:r>
      <w:proofErr w:type="spellStart"/>
      <w:r w:rsidR="0016033D" w:rsidRPr="003036ED">
        <w:rPr>
          <w:sz w:val="22"/>
          <w:szCs w:val="28"/>
        </w:rPr>
        <w:t>summari</w:t>
      </w:r>
      <w:r w:rsidR="00CB3A88">
        <w:rPr>
          <w:sz w:val="22"/>
          <w:szCs w:val="28"/>
        </w:rPr>
        <w:t>s</w:t>
      </w:r>
      <w:r w:rsidR="0016033D" w:rsidRPr="003036ED">
        <w:rPr>
          <w:sz w:val="22"/>
          <w:szCs w:val="28"/>
        </w:rPr>
        <w:t>ed</w:t>
      </w:r>
      <w:proofErr w:type="spellEnd"/>
      <w:r w:rsidRPr="003036ED">
        <w:rPr>
          <w:sz w:val="22"/>
          <w:szCs w:val="28"/>
        </w:rPr>
        <w:t xml:space="preserve"> </w:t>
      </w:r>
      <w:r w:rsidR="00700ACE" w:rsidRPr="003036ED">
        <w:rPr>
          <w:sz w:val="22"/>
          <w:szCs w:val="28"/>
        </w:rPr>
        <w:t>as follows</w:t>
      </w:r>
      <w:r w:rsidRPr="003036ED">
        <w:rPr>
          <w:sz w:val="22"/>
          <w:szCs w:val="28"/>
        </w:rPr>
        <w:t>:</w:t>
      </w:r>
    </w:p>
    <w:p w14:paraId="1B85DF3A" w14:textId="77777777" w:rsidR="00E7303A" w:rsidRPr="003036ED" w:rsidRDefault="00E7303A" w:rsidP="003036ED">
      <w:pPr>
        <w:autoSpaceDE/>
        <w:autoSpaceDN/>
        <w:ind w:left="540" w:right="198"/>
        <w:jc w:val="thaiDistribute"/>
        <w:rPr>
          <w:sz w:val="22"/>
          <w:szCs w:val="28"/>
        </w:rPr>
      </w:pPr>
    </w:p>
    <w:tbl>
      <w:tblPr>
        <w:tblW w:w="9360" w:type="dxa"/>
        <w:tblInd w:w="450" w:type="dxa"/>
        <w:tblLayout w:type="fixed"/>
        <w:tblLook w:val="04A0" w:firstRow="1" w:lastRow="0" w:firstColumn="1" w:lastColumn="0" w:noHBand="0" w:noVBand="1"/>
      </w:tblPr>
      <w:tblGrid>
        <w:gridCol w:w="4860"/>
        <w:gridCol w:w="1260"/>
        <w:gridCol w:w="270"/>
        <w:gridCol w:w="1350"/>
        <w:gridCol w:w="270"/>
        <w:gridCol w:w="1350"/>
      </w:tblGrid>
      <w:tr w:rsidR="00D94D8C" w:rsidRPr="003036ED" w14:paraId="2D43EB42" w14:textId="77777777" w:rsidTr="00EC606E">
        <w:trPr>
          <w:cantSplit/>
          <w:trHeight w:val="128"/>
        </w:trPr>
        <w:tc>
          <w:tcPr>
            <w:tcW w:w="4860" w:type="dxa"/>
            <w:tcBorders>
              <w:top w:val="nil"/>
              <w:left w:val="nil"/>
              <w:bottom w:val="nil"/>
              <w:right w:val="nil"/>
            </w:tcBorders>
            <w:vAlign w:val="bottom"/>
            <w:hideMark/>
          </w:tcPr>
          <w:p w14:paraId="46FE2605" w14:textId="5FD34BA3" w:rsidR="00D94D8C" w:rsidRPr="003036ED" w:rsidRDefault="00D94D8C" w:rsidP="003036ED">
            <w:pPr>
              <w:rPr>
                <w:rFonts w:cs="Times New Roman"/>
                <w:b/>
                <w:bCs/>
                <w:i/>
                <w:iCs/>
                <w:color w:val="000000"/>
                <w:sz w:val="22"/>
                <w:szCs w:val="22"/>
              </w:rPr>
            </w:pPr>
            <w:r w:rsidRPr="003036ED">
              <w:rPr>
                <w:rFonts w:cs="Times New Roman"/>
                <w:b/>
                <w:bCs/>
                <w:i/>
                <w:iCs/>
                <w:spacing w:val="-4"/>
                <w:sz w:val="22"/>
                <w:szCs w:val="22"/>
              </w:rPr>
              <w:t xml:space="preserve">For the </w:t>
            </w:r>
            <w:r w:rsidR="0016033D" w:rsidRPr="003036ED">
              <w:rPr>
                <w:rFonts w:cs="Times New Roman"/>
                <w:b/>
                <w:bCs/>
                <w:i/>
                <w:iCs/>
                <w:spacing w:val="-4"/>
                <w:sz w:val="22"/>
                <w:szCs w:val="22"/>
              </w:rPr>
              <w:t>three</w:t>
            </w:r>
            <w:r w:rsidRPr="003036ED">
              <w:rPr>
                <w:rFonts w:cs="Times New Roman"/>
                <w:b/>
                <w:bCs/>
                <w:i/>
                <w:iCs/>
                <w:spacing w:val="-4"/>
                <w:sz w:val="22"/>
                <w:szCs w:val="22"/>
              </w:rPr>
              <w:t>-month period ended 3</w:t>
            </w:r>
            <w:r w:rsidR="003B6DF3" w:rsidRPr="003036ED">
              <w:rPr>
                <w:b/>
                <w:bCs/>
                <w:i/>
                <w:iCs/>
                <w:spacing w:val="-4"/>
                <w:sz w:val="22"/>
                <w:szCs w:val="28"/>
              </w:rPr>
              <w:t>1</w:t>
            </w:r>
            <w:r w:rsidRPr="003036ED">
              <w:rPr>
                <w:rFonts w:cs="Times New Roman"/>
                <w:b/>
                <w:bCs/>
                <w:i/>
                <w:iCs/>
                <w:spacing w:val="-4"/>
                <w:sz w:val="22"/>
                <w:szCs w:val="22"/>
              </w:rPr>
              <w:t xml:space="preserve"> </w:t>
            </w:r>
            <w:r w:rsidR="0016033D" w:rsidRPr="003036ED">
              <w:rPr>
                <w:rFonts w:cs="Times New Roman"/>
                <w:b/>
                <w:bCs/>
                <w:i/>
                <w:iCs/>
                <w:spacing w:val="-4"/>
                <w:sz w:val="22"/>
                <w:szCs w:val="22"/>
              </w:rPr>
              <w:t>March</w:t>
            </w:r>
            <w:r w:rsidRPr="003036ED">
              <w:rPr>
                <w:rFonts w:cs="Times New Roman"/>
                <w:b/>
                <w:bCs/>
                <w:i/>
                <w:iCs/>
                <w:spacing w:val="-4"/>
                <w:sz w:val="22"/>
                <w:szCs w:val="22"/>
              </w:rPr>
              <w:t xml:space="preserve"> 202</w:t>
            </w:r>
            <w:r w:rsidR="0016033D" w:rsidRPr="003036ED">
              <w:rPr>
                <w:rFonts w:cs="Times New Roman"/>
                <w:b/>
                <w:bCs/>
                <w:i/>
                <w:iCs/>
                <w:spacing w:val="-4"/>
                <w:sz w:val="22"/>
                <w:szCs w:val="22"/>
              </w:rPr>
              <w:t>6</w:t>
            </w:r>
          </w:p>
        </w:tc>
        <w:tc>
          <w:tcPr>
            <w:tcW w:w="4500" w:type="dxa"/>
            <w:gridSpan w:val="5"/>
            <w:tcBorders>
              <w:top w:val="nil"/>
              <w:left w:val="nil"/>
              <w:bottom w:val="nil"/>
              <w:right w:val="nil"/>
            </w:tcBorders>
          </w:tcPr>
          <w:p w14:paraId="1F0566C2" w14:textId="7EF444CD" w:rsidR="00D94D8C" w:rsidRPr="003036ED" w:rsidRDefault="00D94D8C" w:rsidP="003036ED">
            <w:pPr>
              <w:ind w:left="31"/>
              <w:jc w:val="center"/>
              <w:rPr>
                <w:rFonts w:cs="Times New Roman"/>
                <w:b/>
                <w:bCs/>
                <w:sz w:val="22"/>
                <w:szCs w:val="22"/>
              </w:rPr>
            </w:pPr>
            <w:r w:rsidRPr="003036ED">
              <w:rPr>
                <w:rFonts w:cs="Times New Roman"/>
                <w:b/>
                <w:bCs/>
                <w:sz w:val="22"/>
                <w:szCs w:val="22"/>
              </w:rPr>
              <w:t xml:space="preserve">Consolidated and Separate </w:t>
            </w:r>
            <w:r w:rsidRPr="003036ED">
              <w:rPr>
                <w:rFonts w:cs="Times New Roman"/>
                <w:b/>
                <w:bCs/>
                <w:sz w:val="22"/>
                <w:szCs w:val="22"/>
              </w:rPr>
              <w:br/>
              <w:t>financial statements</w:t>
            </w:r>
          </w:p>
        </w:tc>
      </w:tr>
      <w:tr w:rsidR="00E7303A" w:rsidRPr="003036ED" w14:paraId="0CE1A5CD" w14:textId="77777777" w:rsidTr="00D94D8C">
        <w:trPr>
          <w:cantSplit/>
          <w:trHeight w:val="128"/>
        </w:trPr>
        <w:tc>
          <w:tcPr>
            <w:tcW w:w="4860" w:type="dxa"/>
            <w:tcBorders>
              <w:top w:val="nil"/>
              <w:left w:val="nil"/>
              <w:bottom w:val="nil"/>
              <w:right w:val="nil"/>
            </w:tcBorders>
            <w:vAlign w:val="bottom"/>
          </w:tcPr>
          <w:p w14:paraId="21A50118" w14:textId="77777777" w:rsidR="00E7303A" w:rsidRPr="003036ED" w:rsidRDefault="00E7303A" w:rsidP="003036ED">
            <w:pPr>
              <w:rPr>
                <w:rFonts w:cs="Times New Roman"/>
                <w:b/>
                <w:bCs/>
                <w:i/>
                <w:iCs/>
                <w:spacing w:val="-4"/>
                <w:sz w:val="22"/>
                <w:szCs w:val="22"/>
              </w:rPr>
            </w:pPr>
          </w:p>
        </w:tc>
        <w:tc>
          <w:tcPr>
            <w:tcW w:w="1260" w:type="dxa"/>
            <w:tcBorders>
              <w:top w:val="nil"/>
              <w:left w:val="nil"/>
              <w:bottom w:val="nil"/>
              <w:right w:val="nil"/>
            </w:tcBorders>
          </w:tcPr>
          <w:p w14:paraId="0C23E65E" w14:textId="2BA1BCCB" w:rsidR="00E7303A" w:rsidRPr="003036ED" w:rsidRDefault="00E7303A" w:rsidP="003036ED">
            <w:pPr>
              <w:jc w:val="center"/>
              <w:rPr>
                <w:rFonts w:cs="Times New Roman"/>
                <w:sz w:val="22"/>
                <w:szCs w:val="22"/>
              </w:rPr>
            </w:pPr>
            <w:r w:rsidRPr="003036ED">
              <w:rPr>
                <w:rFonts w:cs="Times New Roman"/>
                <w:sz w:val="22"/>
                <w:szCs w:val="22"/>
              </w:rPr>
              <w:t>Convertible debentures</w:t>
            </w:r>
          </w:p>
        </w:tc>
        <w:tc>
          <w:tcPr>
            <w:tcW w:w="270" w:type="dxa"/>
            <w:tcBorders>
              <w:top w:val="nil"/>
              <w:left w:val="nil"/>
              <w:bottom w:val="nil"/>
              <w:right w:val="nil"/>
            </w:tcBorders>
          </w:tcPr>
          <w:p w14:paraId="0757D756" w14:textId="77777777" w:rsidR="00E7303A" w:rsidRPr="003036ED" w:rsidRDefault="00E7303A" w:rsidP="003036ED">
            <w:pPr>
              <w:jc w:val="center"/>
              <w:rPr>
                <w:rFonts w:cs="Times New Roman"/>
                <w:sz w:val="22"/>
                <w:szCs w:val="22"/>
              </w:rPr>
            </w:pPr>
          </w:p>
        </w:tc>
        <w:tc>
          <w:tcPr>
            <w:tcW w:w="1350" w:type="dxa"/>
            <w:tcBorders>
              <w:top w:val="nil"/>
              <w:left w:val="nil"/>
              <w:bottom w:val="nil"/>
              <w:right w:val="nil"/>
            </w:tcBorders>
          </w:tcPr>
          <w:p w14:paraId="057ED2A0" w14:textId="7226AC16" w:rsidR="00E7303A" w:rsidRPr="003036ED" w:rsidRDefault="00D94D8C" w:rsidP="003036ED">
            <w:pPr>
              <w:jc w:val="center"/>
              <w:rPr>
                <w:rFonts w:cs="Times New Roman"/>
                <w:sz w:val="22"/>
                <w:szCs w:val="22"/>
              </w:rPr>
            </w:pPr>
            <w:r w:rsidRPr="003036ED">
              <w:rPr>
                <w:rFonts w:cstheme="minorBidi"/>
                <w:sz w:val="22"/>
                <w:szCs w:val="22"/>
              </w:rPr>
              <w:t>C</w:t>
            </w:r>
            <w:r w:rsidR="00E7303A" w:rsidRPr="003036ED">
              <w:rPr>
                <w:rFonts w:cstheme="minorBidi"/>
                <w:sz w:val="22"/>
                <w:szCs w:val="22"/>
              </w:rPr>
              <w:t>onvertible options</w:t>
            </w:r>
          </w:p>
        </w:tc>
        <w:tc>
          <w:tcPr>
            <w:tcW w:w="270" w:type="dxa"/>
            <w:tcBorders>
              <w:top w:val="nil"/>
              <w:left w:val="nil"/>
              <w:bottom w:val="nil"/>
              <w:right w:val="nil"/>
            </w:tcBorders>
          </w:tcPr>
          <w:p w14:paraId="0E6B0FC9" w14:textId="12B6AFB1" w:rsidR="00E7303A" w:rsidRPr="003036ED" w:rsidRDefault="00E7303A" w:rsidP="003036ED">
            <w:pPr>
              <w:jc w:val="center"/>
              <w:rPr>
                <w:rFonts w:cs="Times New Roman"/>
                <w:sz w:val="22"/>
                <w:szCs w:val="22"/>
              </w:rPr>
            </w:pPr>
          </w:p>
        </w:tc>
        <w:tc>
          <w:tcPr>
            <w:tcW w:w="1350" w:type="dxa"/>
            <w:tcBorders>
              <w:top w:val="nil"/>
              <w:left w:val="nil"/>
              <w:bottom w:val="nil"/>
              <w:right w:val="nil"/>
            </w:tcBorders>
            <w:vAlign w:val="bottom"/>
          </w:tcPr>
          <w:p w14:paraId="44E128A9" w14:textId="79238E26" w:rsidR="00E7303A" w:rsidRPr="003036ED" w:rsidRDefault="00E7303A" w:rsidP="003036ED">
            <w:pPr>
              <w:jc w:val="center"/>
              <w:rPr>
                <w:rFonts w:cs="Times New Roman"/>
                <w:sz w:val="22"/>
                <w:szCs w:val="22"/>
                <w:lang w:bidi="ar-SA"/>
              </w:rPr>
            </w:pPr>
            <w:r w:rsidRPr="003036ED">
              <w:rPr>
                <w:rFonts w:cs="Times New Roman"/>
                <w:sz w:val="22"/>
                <w:szCs w:val="22"/>
              </w:rPr>
              <w:t>Warrants</w:t>
            </w:r>
          </w:p>
        </w:tc>
      </w:tr>
      <w:tr w:rsidR="00D94D8C" w:rsidRPr="003036ED" w14:paraId="75381C00" w14:textId="77777777" w:rsidTr="00EC606E">
        <w:trPr>
          <w:cantSplit/>
          <w:trHeight w:val="128"/>
        </w:trPr>
        <w:tc>
          <w:tcPr>
            <w:tcW w:w="4860" w:type="dxa"/>
            <w:tcBorders>
              <w:top w:val="nil"/>
              <w:left w:val="nil"/>
              <w:bottom w:val="nil"/>
              <w:right w:val="nil"/>
            </w:tcBorders>
            <w:vAlign w:val="center"/>
            <w:hideMark/>
          </w:tcPr>
          <w:p w14:paraId="47A26B1C" w14:textId="77777777" w:rsidR="00D94D8C" w:rsidRPr="003036ED" w:rsidRDefault="00D94D8C" w:rsidP="003036ED">
            <w:pPr>
              <w:ind w:left="-110" w:right="-110"/>
              <w:jc w:val="center"/>
              <w:rPr>
                <w:rFonts w:cs="Times New Roman"/>
                <w:i/>
                <w:iCs/>
                <w:sz w:val="22"/>
                <w:szCs w:val="22"/>
              </w:rPr>
            </w:pPr>
          </w:p>
        </w:tc>
        <w:tc>
          <w:tcPr>
            <w:tcW w:w="4500" w:type="dxa"/>
            <w:gridSpan w:val="5"/>
            <w:tcBorders>
              <w:top w:val="nil"/>
              <w:left w:val="nil"/>
              <w:bottom w:val="nil"/>
              <w:right w:val="nil"/>
            </w:tcBorders>
          </w:tcPr>
          <w:p w14:paraId="3CF3EF82" w14:textId="3A3662F5" w:rsidR="00D94D8C" w:rsidRPr="003036ED" w:rsidRDefault="00D94D8C" w:rsidP="003036ED">
            <w:pPr>
              <w:ind w:left="-110" w:right="-110"/>
              <w:jc w:val="center"/>
              <w:rPr>
                <w:rFonts w:cs="Times New Roman"/>
                <w:i/>
                <w:iCs/>
                <w:sz w:val="22"/>
                <w:szCs w:val="22"/>
              </w:rPr>
            </w:pPr>
            <w:r w:rsidRPr="003036ED">
              <w:rPr>
                <w:rFonts w:cs="Times New Roman"/>
                <w:i/>
                <w:iCs/>
                <w:sz w:val="22"/>
                <w:szCs w:val="22"/>
              </w:rPr>
              <w:t>(in thousand Baht)</w:t>
            </w:r>
          </w:p>
        </w:tc>
      </w:tr>
      <w:tr w:rsidR="00346050" w:rsidRPr="003036ED" w14:paraId="274FC503" w14:textId="77777777" w:rsidTr="00EC606E">
        <w:trPr>
          <w:cantSplit/>
          <w:trHeight w:val="128"/>
        </w:trPr>
        <w:tc>
          <w:tcPr>
            <w:tcW w:w="4860" w:type="dxa"/>
            <w:tcBorders>
              <w:top w:val="nil"/>
              <w:left w:val="nil"/>
              <w:bottom w:val="nil"/>
              <w:right w:val="nil"/>
            </w:tcBorders>
            <w:vAlign w:val="bottom"/>
            <w:hideMark/>
          </w:tcPr>
          <w:p w14:paraId="04971AAC" w14:textId="3AC20F16" w:rsidR="00346050" w:rsidRPr="003036ED" w:rsidRDefault="00346050" w:rsidP="003036ED">
            <w:pPr>
              <w:rPr>
                <w:rFonts w:cs="Cordia New"/>
                <w:spacing w:val="-4"/>
                <w:sz w:val="22"/>
                <w:szCs w:val="22"/>
                <w:cs/>
              </w:rPr>
            </w:pPr>
            <w:r w:rsidRPr="003036ED">
              <w:rPr>
                <w:rFonts w:cs="Times New Roman"/>
                <w:sz w:val="22"/>
                <w:szCs w:val="22"/>
              </w:rPr>
              <w:t>As at 1 January 202</w:t>
            </w:r>
            <w:r w:rsidR="0016033D" w:rsidRPr="003036ED">
              <w:rPr>
                <w:rFonts w:cs="Times New Roman"/>
                <w:sz w:val="22"/>
                <w:szCs w:val="22"/>
              </w:rPr>
              <w:t>6</w:t>
            </w:r>
          </w:p>
        </w:tc>
        <w:tc>
          <w:tcPr>
            <w:tcW w:w="1260" w:type="dxa"/>
            <w:tcBorders>
              <w:top w:val="nil"/>
              <w:left w:val="nil"/>
              <w:bottom w:val="nil"/>
              <w:right w:val="nil"/>
            </w:tcBorders>
            <w:vAlign w:val="bottom"/>
          </w:tcPr>
          <w:p w14:paraId="3A9CDF4A" w14:textId="413CECFC" w:rsidR="00346050" w:rsidRPr="003036ED" w:rsidRDefault="0016033D" w:rsidP="003036ED">
            <w:pPr>
              <w:tabs>
                <w:tab w:val="decimal" w:pos="2322"/>
              </w:tabs>
              <w:jc w:val="center"/>
              <w:rPr>
                <w:rFonts w:eastAsia="Cordia New" w:cs="Cordia New"/>
                <w:color w:val="000000"/>
                <w:sz w:val="22"/>
                <w:szCs w:val="22"/>
              </w:rPr>
            </w:pPr>
            <w:r w:rsidRPr="003036ED">
              <w:rPr>
                <w:rFonts w:eastAsia="Cordia New" w:cs="Cordia New"/>
                <w:color w:val="000000"/>
                <w:sz w:val="22"/>
                <w:szCs w:val="22"/>
              </w:rPr>
              <w:t>98,23</w:t>
            </w:r>
            <w:r w:rsidR="003D3557" w:rsidRPr="003036ED">
              <w:rPr>
                <w:rFonts w:eastAsia="Cordia New" w:cs="Cordia New"/>
                <w:color w:val="000000"/>
                <w:sz w:val="22"/>
                <w:szCs w:val="22"/>
              </w:rPr>
              <w:t>3</w:t>
            </w:r>
          </w:p>
        </w:tc>
        <w:tc>
          <w:tcPr>
            <w:tcW w:w="270" w:type="dxa"/>
            <w:tcBorders>
              <w:top w:val="nil"/>
              <w:left w:val="nil"/>
              <w:bottom w:val="nil"/>
              <w:right w:val="nil"/>
            </w:tcBorders>
          </w:tcPr>
          <w:p w14:paraId="3CF3BC93" w14:textId="77777777" w:rsidR="00346050" w:rsidRPr="003036ED" w:rsidRDefault="00346050" w:rsidP="003036ED">
            <w:pPr>
              <w:tabs>
                <w:tab w:val="decimal" w:pos="2322"/>
              </w:tabs>
              <w:jc w:val="center"/>
              <w:rPr>
                <w:rFonts w:eastAsia="Cordia New" w:cs="Cordia New"/>
                <w:color w:val="000000"/>
                <w:sz w:val="22"/>
                <w:szCs w:val="22"/>
              </w:rPr>
            </w:pPr>
          </w:p>
        </w:tc>
        <w:tc>
          <w:tcPr>
            <w:tcW w:w="1350" w:type="dxa"/>
            <w:tcBorders>
              <w:top w:val="nil"/>
              <w:left w:val="nil"/>
              <w:bottom w:val="nil"/>
              <w:right w:val="nil"/>
            </w:tcBorders>
          </w:tcPr>
          <w:p w14:paraId="5E74BCB6" w14:textId="04AD0A47" w:rsidR="00346050" w:rsidRPr="003036ED" w:rsidRDefault="0016033D" w:rsidP="003036ED">
            <w:pPr>
              <w:tabs>
                <w:tab w:val="decimal" w:pos="2322"/>
              </w:tabs>
              <w:jc w:val="center"/>
              <w:rPr>
                <w:rFonts w:eastAsia="Cordia New" w:cs="Cordia New"/>
                <w:color w:val="000000"/>
                <w:sz w:val="22"/>
                <w:szCs w:val="22"/>
              </w:rPr>
            </w:pPr>
            <w:r w:rsidRPr="003036ED">
              <w:rPr>
                <w:rFonts w:eastAsia="Cordia New" w:cs="Cordia New"/>
                <w:color w:val="000000"/>
                <w:sz w:val="22"/>
                <w:szCs w:val="22"/>
              </w:rPr>
              <w:t>10</w:t>
            </w:r>
          </w:p>
        </w:tc>
        <w:tc>
          <w:tcPr>
            <w:tcW w:w="270" w:type="dxa"/>
            <w:tcBorders>
              <w:top w:val="nil"/>
              <w:left w:val="nil"/>
              <w:bottom w:val="nil"/>
              <w:right w:val="nil"/>
            </w:tcBorders>
          </w:tcPr>
          <w:p w14:paraId="3C9B96D1" w14:textId="166FEA1B" w:rsidR="00346050" w:rsidRPr="003036ED" w:rsidRDefault="00346050" w:rsidP="003036ED">
            <w:pPr>
              <w:tabs>
                <w:tab w:val="decimal" w:pos="2322"/>
              </w:tabs>
              <w:jc w:val="center"/>
              <w:rPr>
                <w:rFonts w:eastAsia="Cordia New" w:cs="Cordia New"/>
                <w:color w:val="000000"/>
                <w:sz w:val="22"/>
                <w:szCs w:val="22"/>
              </w:rPr>
            </w:pPr>
          </w:p>
        </w:tc>
        <w:tc>
          <w:tcPr>
            <w:tcW w:w="1350" w:type="dxa"/>
            <w:tcBorders>
              <w:top w:val="nil"/>
              <w:left w:val="nil"/>
              <w:bottom w:val="nil"/>
              <w:right w:val="nil"/>
            </w:tcBorders>
            <w:vAlign w:val="bottom"/>
          </w:tcPr>
          <w:p w14:paraId="510AD30F" w14:textId="21431122" w:rsidR="00346050" w:rsidRPr="003036ED" w:rsidRDefault="0016033D" w:rsidP="003036ED">
            <w:pPr>
              <w:tabs>
                <w:tab w:val="decimal" w:pos="2322"/>
              </w:tabs>
              <w:jc w:val="center"/>
              <w:rPr>
                <w:rFonts w:eastAsia="Cordia New" w:cs="Cordia New"/>
                <w:color w:val="000000"/>
                <w:sz w:val="22"/>
                <w:szCs w:val="22"/>
              </w:rPr>
            </w:pPr>
            <w:r w:rsidRPr="003036ED">
              <w:rPr>
                <w:rFonts w:eastAsia="Cordia New" w:cs="Cordia New"/>
                <w:color w:val="000000"/>
                <w:sz w:val="22"/>
                <w:szCs w:val="22"/>
              </w:rPr>
              <w:t>4,545</w:t>
            </w:r>
          </w:p>
        </w:tc>
      </w:tr>
      <w:tr w:rsidR="00D94D8C" w:rsidRPr="003036ED" w14:paraId="1E5F2316" w14:textId="77777777" w:rsidTr="002D55E8">
        <w:trPr>
          <w:cantSplit/>
          <w:trHeight w:val="128"/>
        </w:trPr>
        <w:tc>
          <w:tcPr>
            <w:tcW w:w="4860" w:type="dxa"/>
            <w:tcBorders>
              <w:top w:val="nil"/>
              <w:left w:val="nil"/>
              <w:bottom w:val="nil"/>
              <w:right w:val="nil"/>
            </w:tcBorders>
            <w:vAlign w:val="bottom"/>
          </w:tcPr>
          <w:p w14:paraId="6199E96B" w14:textId="0C32D645" w:rsidR="00D94D8C" w:rsidRPr="003036ED" w:rsidRDefault="00E571A0" w:rsidP="003036ED">
            <w:pPr>
              <w:rPr>
                <w:sz w:val="22"/>
              </w:rPr>
            </w:pPr>
            <w:r w:rsidRPr="003036ED">
              <w:rPr>
                <w:sz w:val="22"/>
              </w:rPr>
              <w:t>Adjust</w:t>
            </w:r>
            <w:r w:rsidR="00175E55" w:rsidRPr="003036ED">
              <w:rPr>
                <w:sz w:val="22"/>
              </w:rPr>
              <w:t xml:space="preserve"> by using the effective interest rate method</w:t>
            </w:r>
          </w:p>
        </w:tc>
        <w:tc>
          <w:tcPr>
            <w:tcW w:w="1260" w:type="dxa"/>
            <w:tcBorders>
              <w:top w:val="nil"/>
              <w:left w:val="nil"/>
              <w:right w:val="nil"/>
            </w:tcBorders>
          </w:tcPr>
          <w:p w14:paraId="689C90D9" w14:textId="457F2490" w:rsidR="00D94D8C" w:rsidRPr="003036ED" w:rsidRDefault="00056E43" w:rsidP="003036ED">
            <w:pPr>
              <w:tabs>
                <w:tab w:val="decimal" w:pos="2322"/>
              </w:tabs>
              <w:jc w:val="center"/>
              <w:rPr>
                <w:rFonts w:eastAsia="Cordia New" w:cs="Cordia New"/>
                <w:sz w:val="22"/>
                <w:szCs w:val="22"/>
              </w:rPr>
            </w:pPr>
            <w:r w:rsidRPr="003036ED">
              <w:rPr>
                <w:rFonts w:eastAsia="Cordia New" w:cs="Cordia New"/>
                <w:sz w:val="22"/>
                <w:szCs w:val="22"/>
              </w:rPr>
              <w:t>56</w:t>
            </w:r>
            <w:r w:rsidR="00105BDD" w:rsidRPr="003036ED">
              <w:rPr>
                <w:rFonts w:eastAsia="Cordia New" w:cs="Cordia New"/>
                <w:sz w:val="22"/>
                <w:szCs w:val="22"/>
              </w:rPr>
              <w:t>4</w:t>
            </w:r>
          </w:p>
        </w:tc>
        <w:tc>
          <w:tcPr>
            <w:tcW w:w="270" w:type="dxa"/>
            <w:tcBorders>
              <w:top w:val="nil"/>
              <w:left w:val="nil"/>
              <w:right w:val="nil"/>
            </w:tcBorders>
          </w:tcPr>
          <w:p w14:paraId="596DD303" w14:textId="77777777" w:rsidR="00D94D8C" w:rsidRPr="003036ED" w:rsidRDefault="00D94D8C" w:rsidP="003036ED">
            <w:pPr>
              <w:tabs>
                <w:tab w:val="decimal" w:pos="2415"/>
              </w:tabs>
              <w:ind w:right="-106"/>
              <w:jc w:val="center"/>
              <w:rPr>
                <w:rFonts w:eastAsia="Cordia New" w:cs="Cordia New"/>
                <w:sz w:val="22"/>
                <w:szCs w:val="22"/>
              </w:rPr>
            </w:pPr>
          </w:p>
        </w:tc>
        <w:tc>
          <w:tcPr>
            <w:tcW w:w="1350" w:type="dxa"/>
            <w:tcBorders>
              <w:top w:val="nil"/>
              <w:left w:val="nil"/>
              <w:right w:val="nil"/>
            </w:tcBorders>
          </w:tcPr>
          <w:p w14:paraId="6544EF6E" w14:textId="0BCE871B" w:rsidR="00D94D8C" w:rsidRPr="003036ED" w:rsidRDefault="00056E43" w:rsidP="003036ED">
            <w:pPr>
              <w:tabs>
                <w:tab w:val="decimal" w:pos="1512"/>
              </w:tabs>
              <w:ind w:right="220"/>
              <w:jc w:val="center"/>
              <w:rPr>
                <w:rFonts w:eastAsia="Cordia New" w:cs="Cordia New"/>
                <w:sz w:val="22"/>
                <w:szCs w:val="22"/>
              </w:rPr>
            </w:pPr>
            <w:r w:rsidRPr="003036ED">
              <w:rPr>
                <w:rFonts w:eastAsia="Cordia New" w:cs="Cordia New"/>
                <w:sz w:val="22"/>
                <w:szCs w:val="22"/>
              </w:rPr>
              <w:t>-</w:t>
            </w:r>
          </w:p>
        </w:tc>
        <w:tc>
          <w:tcPr>
            <w:tcW w:w="270" w:type="dxa"/>
            <w:tcBorders>
              <w:top w:val="nil"/>
              <w:left w:val="nil"/>
              <w:right w:val="nil"/>
            </w:tcBorders>
          </w:tcPr>
          <w:p w14:paraId="20A24AE5" w14:textId="77777777" w:rsidR="00D94D8C" w:rsidRPr="003036ED" w:rsidRDefault="00D94D8C" w:rsidP="003036ED">
            <w:pPr>
              <w:tabs>
                <w:tab w:val="decimal" w:pos="2415"/>
              </w:tabs>
              <w:ind w:right="-106"/>
              <w:jc w:val="center"/>
              <w:rPr>
                <w:rFonts w:eastAsia="Cordia New" w:cs="Cordia New"/>
                <w:sz w:val="22"/>
                <w:szCs w:val="22"/>
              </w:rPr>
            </w:pPr>
          </w:p>
        </w:tc>
        <w:tc>
          <w:tcPr>
            <w:tcW w:w="1350" w:type="dxa"/>
            <w:tcBorders>
              <w:top w:val="nil"/>
              <w:left w:val="nil"/>
              <w:right w:val="nil"/>
            </w:tcBorders>
            <w:vAlign w:val="bottom"/>
          </w:tcPr>
          <w:p w14:paraId="0D1FF74E" w14:textId="0D21D358" w:rsidR="00D94D8C" w:rsidRPr="003036ED" w:rsidRDefault="00056E43" w:rsidP="003036ED">
            <w:pPr>
              <w:tabs>
                <w:tab w:val="decimal" w:pos="1512"/>
              </w:tabs>
              <w:ind w:right="220"/>
              <w:jc w:val="center"/>
              <w:rPr>
                <w:rFonts w:eastAsia="Cordia New" w:cs="Cordia New"/>
                <w:sz w:val="22"/>
                <w:szCs w:val="22"/>
              </w:rPr>
            </w:pPr>
            <w:r w:rsidRPr="003036ED">
              <w:rPr>
                <w:rFonts w:eastAsia="Cordia New" w:cs="Cordia New"/>
                <w:sz w:val="22"/>
                <w:szCs w:val="22"/>
              </w:rPr>
              <w:t>-</w:t>
            </w:r>
          </w:p>
        </w:tc>
      </w:tr>
      <w:tr w:rsidR="00E7303A" w:rsidRPr="003036ED" w14:paraId="418AACFE" w14:textId="77777777" w:rsidTr="002D55E8">
        <w:trPr>
          <w:cantSplit/>
          <w:trHeight w:val="128"/>
        </w:trPr>
        <w:tc>
          <w:tcPr>
            <w:tcW w:w="4860" w:type="dxa"/>
            <w:tcBorders>
              <w:top w:val="nil"/>
              <w:left w:val="nil"/>
              <w:bottom w:val="nil"/>
              <w:right w:val="nil"/>
            </w:tcBorders>
            <w:vAlign w:val="bottom"/>
            <w:hideMark/>
          </w:tcPr>
          <w:p w14:paraId="469F8294" w14:textId="73994CD0" w:rsidR="00E7303A" w:rsidRPr="003036ED" w:rsidRDefault="00E7303A" w:rsidP="003036ED">
            <w:pPr>
              <w:rPr>
                <w:rFonts w:cs="Cordia New"/>
                <w:spacing w:val="-4"/>
                <w:sz w:val="22"/>
                <w:szCs w:val="22"/>
              </w:rPr>
            </w:pPr>
            <w:r w:rsidRPr="003036ED">
              <w:rPr>
                <w:rFonts w:cs="Times New Roman"/>
                <w:b/>
                <w:bCs/>
                <w:sz w:val="22"/>
                <w:szCs w:val="22"/>
              </w:rPr>
              <w:t>As at 3</w:t>
            </w:r>
            <w:r w:rsidR="0016033D" w:rsidRPr="003036ED">
              <w:rPr>
                <w:rFonts w:cs="Times New Roman"/>
                <w:b/>
                <w:bCs/>
                <w:sz w:val="22"/>
                <w:szCs w:val="22"/>
              </w:rPr>
              <w:t>1</w:t>
            </w:r>
            <w:r w:rsidRPr="003036ED">
              <w:rPr>
                <w:rFonts w:cs="Times New Roman"/>
                <w:b/>
                <w:bCs/>
                <w:sz w:val="22"/>
                <w:szCs w:val="22"/>
              </w:rPr>
              <w:t xml:space="preserve"> </w:t>
            </w:r>
            <w:r w:rsidR="0016033D" w:rsidRPr="003036ED">
              <w:rPr>
                <w:rFonts w:cs="Times New Roman"/>
                <w:b/>
                <w:bCs/>
                <w:sz w:val="22"/>
                <w:szCs w:val="22"/>
              </w:rPr>
              <w:t>March</w:t>
            </w:r>
            <w:r w:rsidRPr="003036ED">
              <w:rPr>
                <w:rFonts w:cs="Times New Roman"/>
                <w:b/>
                <w:bCs/>
                <w:sz w:val="22"/>
                <w:szCs w:val="22"/>
              </w:rPr>
              <w:t xml:space="preserve"> 202</w:t>
            </w:r>
            <w:r w:rsidR="0016033D" w:rsidRPr="003036ED">
              <w:rPr>
                <w:rFonts w:cs="Times New Roman"/>
                <w:b/>
                <w:bCs/>
                <w:sz w:val="22"/>
                <w:szCs w:val="22"/>
              </w:rPr>
              <w:t>6</w:t>
            </w:r>
          </w:p>
        </w:tc>
        <w:tc>
          <w:tcPr>
            <w:tcW w:w="1260" w:type="dxa"/>
            <w:tcBorders>
              <w:top w:val="single" w:sz="4" w:space="0" w:color="auto"/>
              <w:left w:val="nil"/>
              <w:bottom w:val="double" w:sz="4" w:space="0" w:color="auto"/>
              <w:right w:val="nil"/>
            </w:tcBorders>
          </w:tcPr>
          <w:p w14:paraId="120D8971" w14:textId="77F43381" w:rsidR="00E7303A" w:rsidRPr="003036ED" w:rsidRDefault="00056E43" w:rsidP="003036ED">
            <w:pPr>
              <w:tabs>
                <w:tab w:val="decimal" w:pos="2322"/>
              </w:tabs>
              <w:jc w:val="center"/>
              <w:rPr>
                <w:rFonts w:eastAsia="Cordia New" w:cs="Times New Roman"/>
                <w:b/>
                <w:bCs/>
                <w:color w:val="000000"/>
                <w:sz w:val="22"/>
                <w:szCs w:val="22"/>
              </w:rPr>
            </w:pPr>
            <w:r w:rsidRPr="003036ED">
              <w:rPr>
                <w:rFonts w:eastAsia="Cordia New" w:cs="Times New Roman"/>
                <w:b/>
                <w:bCs/>
                <w:color w:val="000000"/>
                <w:sz w:val="22"/>
                <w:szCs w:val="22"/>
              </w:rPr>
              <w:t>98,79</w:t>
            </w:r>
            <w:r w:rsidR="00105BDD" w:rsidRPr="003036ED">
              <w:rPr>
                <w:rFonts w:eastAsia="Cordia New" w:cs="Times New Roman"/>
                <w:b/>
                <w:bCs/>
                <w:color w:val="000000"/>
                <w:sz w:val="22"/>
                <w:szCs w:val="22"/>
              </w:rPr>
              <w:t>7</w:t>
            </w:r>
          </w:p>
        </w:tc>
        <w:tc>
          <w:tcPr>
            <w:tcW w:w="270" w:type="dxa"/>
            <w:tcBorders>
              <w:left w:val="nil"/>
              <w:right w:val="nil"/>
            </w:tcBorders>
          </w:tcPr>
          <w:p w14:paraId="184BEB94" w14:textId="77777777" w:rsidR="00E7303A" w:rsidRPr="003036ED" w:rsidRDefault="00E7303A" w:rsidP="003036ED">
            <w:pPr>
              <w:tabs>
                <w:tab w:val="decimal" w:pos="2322"/>
              </w:tabs>
              <w:ind w:right="-106"/>
              <w:jc w:val="center"/>
              <w:rPr>
                <w:rFonts w:eastAsia="Cordia New" w:cs="Times New Roman"/>
                <w:b/>
                <w:bCs/>
                <w:color w:val="000000"/>
                <w:sz w:val="22"/>
                <w:szCs w:val="22"/>
              </w:rPr>
            </w:pPr>
          </w:p>
        </w:tc>
        <w:tc>
          <w:tcPr>
            <w:tcW w:w="1350" w:type="dxa"/>
            <w:tcBorders>
              <w:top w:val="single" w:sz="4" w:space="0" w:color="auto"/>
              <w:left w:val="nil"/>
              <w:bottom w:val="double" w:sz="4" w:space="0" w:color="auto"/>
              <w:right w:val="nil"/>
            </w:tcBorders>
          </w:tcPr>
          <w:p w14:paraId="14CFC99D" w14:textId="25DAD433" w:rsidR="00E7303A" w:rsidRPr="003036ED" w:rsidRDefault="00056E43" w:rsidP="003036ED">
            <w:pPr>
              <w:tabs>
                <w:tab w:val="decimal" w:pos="2322"/>
              </w:tabs>
              <w:jc w:val="center"/>
              <w:rPr>
                <w:rFonts w:eastAsia="Cordia New" w:cs="Times New Roman"/>
                <w:b/>
                <w:bCs/>
                <w:color w:val="000000"/>
                <w:sz w:val="22"/>
                <w:szCs w:val="22"/>
              </w:rPr>
            </w:pPr>
            <w:r w:rsidRPr="003036ED">
              <w:rPr>
                <w:rFonts w:eastAsia="Cordia New" w:cs="Times New Roman"/>
                <w:b/>
                <w:bCs/>
                <w:color w:val="000000"/>
                <w:sz w:val="22"/>
                <w:szCs w:val="22"/>
              </w:rPr>
              <w:t>10</w:t>
            </w:r>
          </w:p>
        </w:tc>
        <w:tc>
          <w:tcPr>
            <w:tcW w:w="270" w:type="dxa"/>
            <w:tcBorders>
              <w:left w:val="nil"/>
              <w:right w:val="nil"/>
            </w:tcBorders>
          </w:tcPr>
          <w:p w14:paraId="3C814A56" w14:textId="5E94FD8C" w:rsidR="00E7303A" w:rsidRPr="003036ED" w:rsidRDefault="00E7303A" w:rsidP="003036ED">
            <w:pPr>
              <w:tabs>
                <w:tab w:val="decimal" w:pos="2322"/>
              </w:tabs>
              <w:ind w:right="-106"/>
              <w:jc w:val="center"/>
              <w:rPr>
                <w:rFonts w:eastAsia="Cordia New" w:cs="Times New Roman"/>
                <w:b/>
                <w:bCs/>
                <w:color w:val="000000"/>
                <w:sz w:val="22"/>
                <w:szCs w:val="22"/>
              </w:rPr>
            </w:pPr>
          </w:p>
        </w:tc>
        <w:tc>
          <w:tcPr>
            <w:tcW w:w="1350" w:type="dxa"/>
            <w:tcBorders>
              <w:top w:val="single" w:sz="4" w:space="0" w:color="auto"/>
              <w:left w:val="nil"/>
              <w:bottom w:val="double" w:sz="4" w:space="0" w:color="auto"/>
              <w:right w:val="nil"/>
            </w:tcBorders>
            <w:vAlign w:val="bottom"/>
          </w:tcPr>
          <w:p w14:paraId="0E43290E" w14:textId="0175A269" w:rsidR="00E7303A" w:rsidRPr="003036ED" w:rsidRDefault="00235845" w:rsidP="003036ED">
            <w:pPr>
              <w:tabs>
                <w:tab w:val="decimal" w:pos="2322"/>
              </w:tabs>
              <w:jc w:val="center"/>
              <w:rPr>
                <w:b/>
                <w:bCs/>
                <w:color w:val="000000"/>
                <w:sz w:val="22"/>
                <w:szCs w:val="28"/>
              </w:rPr>
            </w:pPr>
            <w:r w:rsidRPr="003036ED">
              <w:rPr>
                <w:b/>
                <w:bCs/>
                <w:color w:val="000000"/>
                <w:sz w:val="22"/>
                <w:szCs w:val="28"/>
              </w:rPr>
              <w:t>4,545</w:t>
            </w:r>
          </w:p>
        </w:tc>
      </w:tr>
    </w:tbl>
    <w:p w14:paraId="1BF22A61" w14:textId="77777777" w:rsidR="00C357B0" w:rsidRPr="003036ED" w:rsidRDefault="00C357B0" w:rsidP="003036ED">
      <w:pPr>
        <w:rPr>
          <w:sz w:val="22"/>
          <w:szCs w:val="28"/>
        </w:rPr>
      </w:pPr>
    </w:p>
    <w:p w14:paraId="66C05A7F" w14:textId="6EA02012" w:rsidR="00723C2D" w:rsidRPr="003036ED" w:rsidRDefault="005C4E19" w:rsidP="003036ED">
      <w:pPr>
        <w:autoSpaceDE/>
        <w:autoSpaceDN/>
        <w:ind w:left="540" w:right="198"/>
        <w:jc w:val="thaiDistribute"/>
        <w:rPr>
          <w:sz w:val="22"/>
          <w:szCs w:val="28"/>
        </w:rPr>
      </w:pPr>
      <w:r w:rsidRPr="003036ED">
        <w:rPr>
          <w:sz w:val="22"/>
          <w:szCs w:val="28"/>
        </w:rPr>
        <w:t>O</w:t>
      </w:r>
      <w:r w:rsidR="00723C2D" w:rsidRPr="003036ED">
        <w:rPr>
          <w:sz w:val="22"/>
          <w:szCs w:val="28"/>
        </w:rPr>
        <w:t xml:space="preserve">n 7 July 2025, the Company issued </w:t>
      </w:r>
      <w:r w:rsidR="00D94400" w:rsidRPr="003036ED">
        <w:rPr>
          <w:sz w:val="22"/>
          <w:szCs w:val="28"/>
        </w:rPr>
        <w:t xml:space="preserve">and allocated </w:t>
      </w:r>
      <w:r w:rsidR="00723C2D" w:rsidRPr="003036ED">
        <w:rPr>
          <w:sz w:val="22"/>
          <w:szCs w:val="28"/>
        </w:rPr>
        <w:t xml:space="preserve">warrants to purchase ordinary shares of Company No.3 (TRUBB-W3) </w:t>
      </w:r>
      <w:r w:rsidR="00D32501" w:rsidRPr="003036ED">
        <w:rPr>
          <w:rFonts w:eastAsia="Arial Unicode MS" w:cs="Times New Roman"/>
          <w:sz w:val="22"/>
          <w:szCs w:val="22"/>
        </w:rPr>
        <w:t>to the Company's existing shareholders who will subscribe for and receive the conversion of convertible debentures issued and offered to the existing shareholders in proportion to their shareholding (Right Offering).</w:t>
      </w:r>
      <w:r w:rsidR="00D32501" w:rsidRPr="003036ED">
        <w:rPr>
          <w:rFonts w:eastAsia="Arial Unicode MS" w:cstheme="minorBidi"/>
          <w:sz w:val="22"/>
          <w:szCs w:val="22"/>
        </w:rPr>
        <w:t xml:space="preserve"> </w:t>
      </w:r>
      <w:r w:rsidR="00E86968" w:rsidRPr="003036ED">
        <w:rPr>
          <w:rFonts w:eastAsia="Arial Unicode MS" w:cstheme="minorBidi"/>
          <w:sz w:val="22"/>
          <w:szCs w:val="22"/>
        </w:rPr>
        <w:t xml:space="preserve">The warrants have a term of </w:t>
      </w:r>
      <w:r w:rsidR="00AF0B1F" w:rsidRPr="003036ED">
        <w:rPr>
          <w:rFonts w:eastAsia="Arial Unicode MS" w:cstheme="minorBidi"/>
          <w:sz w:val="22"/>
          <w:szCs w:val="22"/>
        </w:rPr>
        <w:t>3</w:t>
      </w:r>
      <w:r w:rsidR="00E86968" w:rsidRPr="003036ED">
        <w:rPr>
          <w:rFonts w:eastAsia="Arial Unicode MS" w:cstheme="minorBidi"/>
          <w:sz w:val="22"/>
          <w:szCs w:val="22"/>
        </w:rPr>
        <w:t xml:space="preserve"> years from the issuance date, with an exercise price of Baht 1.50 per share.</w:t>
      </w:r>
      <w:r w:rsidR="00E86968" w:rsidRPr="003036ED">
        <w:rPr>
          <w:rFonts w:eastAsia="Arial Unicode MS" w:cstheme="minorBidi" w:hint="cs"/>
          <w:sz w:val="22"/>
          <w:szCs w:val="22"/>
          <w:cs/>
        </w:rPr>
        <w:t xml:space="preserve"> </w:t>
      </w:r>
      <w:r w:rsidR="00D32501" w:rsidRPr="003036ED">
        <w:rPr>
          <w:rFonts w:eastAsia="Arial Unicode MS" w:cstheme="minorBidi"/>
          <w:sz w:val="22"/>
          <w:szCs w:val="22"/>
        </w:rPr>
        <w:t>The warrants</w:t>
      </w:r>
      <w:r w:rsidR="00D32501" w:rsidRPr="003036ED">
        <w:rPr>
          <w:rFonts w:eastAsia="Arial Unicode MS" w:cs="Times New Roman"/>
          <w:sz w:val="22"/>
          <w:szCs w:val="22"/>
        </w:rPr>
        <w:t xml:space="preserve"> </w:t>
      </w:r>
      <w:r w:rsidR="00D32501" w:rsidRPr="003036ED">
        <w:rPr>
          <w:rFonts w:eastAsia="Arial Unicode MS" w:cstheme="minorBidi"/>
          <w:sz w:val="22"/>
          <w:szCs w:val="22"/>
        </w:rPr>
        <w:t>has registered in the Stock Exchange of Thailand</w:t>
      </w:r>
      <w:r w:rsidR="00D32501" w:rsidRPr="003036ED">
        <w:rPr>
          <w:rFonts w:eastAsia="Arial Unicode MS" w:cs="Times New Roman"/>
          <w:sz w:val="22"/>
          <w:szCs w:val="22"/>
        </w:rPr>
        <w:t xml:space="preserve"> and were available for purchase on 9 October 2025</w:t>
      </w:r>
      <w:r w:rsidR="001A191B" w:rsidRPr="003036ED">
        <w:rPr>
          <w:sz w:val="22"/>
          <w:szCs w:val="28"/>
        </w:rPr>
        <w:t>, and will expire in September 2028.</w:t>
      </w:r>
    </w:p>
    <w:p w14:paraId="1286D71E" w14:textId="77777777" w:rsidR="00D32501" w:rsidRPr="003036ED" w:rsidRDefault="00D32501" w:rsidP="003036ED">
      <w:pPr>
        <w:spacing w:line="240" w:lineRule="exact"/>
        <w:jc w:val="both"/>
        <w:outlineLvl w:val="0"/>
        <w:rPr>
          <w:rFonts w:eastAsia="Arial Unicode MS" w:cs="Times New Roman"/>
          <w:sz w:val="22"/>
          <w:szCs w:val="22"/>
        </w:rPr>
      </w:pPr>
    </w:p>
    <w:p w14:paraId="2F7476F3" w14:textId="59F75D08" w:rsidR="00D32501" w:rsidRPr="003036ED" w:rsidRDefault="00D32501" w:rsidP="003036ED">
      <w:pPr>
        <w:autoSpaceDE/>
        <w:autoSpaceDN/>
        <w:ind w:left="540" w:right="198"/>
        <w:jc w:val="thaiDistribute"/>
        <w:rPr>
          <w:sz w:val="22"/>
          <w:szCs w:val="28"/>
        </w:rPr>
      </w:pPr>
      <w:r w:rsidRPr="003036ED">
        <w:rPr>
          <w:rFonts w:eastAsia="Arial Unicode MS" w:cs="Times New Roman"/>
          <w:sz w:val="22"/>
          <w:szCs w:val="22"/>
        </w:rPr>
        <w:t xml:space="preserve">As at </w:t>
      </w:r>
      <w:r w:rsidRPr="003036ED">
        <w:rPr>
          <w:rFonts w:eastAsia="Arial Unicode MS"/>
          <w:sz w:val="22"/>
          <w:szCs w:val="22"/>
        </w:rPr>
        <w:t>31</w:t>
      </w:r>
      <w:r w:rsidRPr="003036ED">
        <w:rPr>
          <w:rFonts w:eastAsia="Arial Unicode MS"/>
          <w:sz w:val="22"/>
          <w:szCs w:val="22"/>
          <w:cs/>
        </w:rPr>
        <w:t xml:space="preserve"> </w:t>
      </w:r>
      <w:r w:rsidRPr="003036ED">
        <w:rPr>
          <w:rFonts w:eastAsia="Arial Unicode MS" w:cs="Times New Roman"/>
          <w:sz w:val="22"/>
          <w:szCs w:val="22"/>
        </w:rPr>
        <w:t xml:space="preserve">March </w:t>
      </w:r>
      <w:r w:rsidRPr="003036ED">
        <w:rPr>
          <w:rFonts w:eastAsia="Arial Unicode MS"/>
          <w:sz w:val="22"/>
          <w:szCs w:val="22"/>
        </w:rPr>
        <w:t>2026</w:t>
      </w:r>
      <w:r w:rsidRPr="003036ED">
        <w:rPr>
          <w:rFonts w:eastAsia="Arial Unicode MS" w:cs="Times New Roman"/>
          <w:sz w:val="22"/>
          <w:szCs w:val="22"/>
        </w:rPr>
        <w:t xml:space="preserve">, the Company had outstanding warrants to purchase ordinary shares totaling </w:t>
      </w:r>
      <w:r w:rsidRPr="003036ED">
        <w:rPr>
          <w:rFonts w:eastAsia="Arial Unicode MS"/>
          <w:sz w:val="22"/>
          <w:szCs w:val="22"/>
        </w:rPr>
        <w:t>18.67</w:t>
      </w:r>
      <w:r w:rsidRPr="003036ED">
        <w:rPr>
          <w:rFonts w:eastAsia="Arial Unicode MS"/>
          <w:sz w:val="22"/>
          <w:szCs w:val="22"/>
          <w:cs/>
        </w:rPr>
        <w:t xml:space="preserve"> </w:t>
      </w:r>
      <w:r w:rsidRPr="003036ED">
        <w:rPr>
          <w:rFonts w:eastAsia="Arial Unicode MS" w:cs="Times New Roman"/>
          <w:sz w:val="22"/>
          <w:szCs w:val="22"/>
        </w:rPr>
        <w:t xml:space="preserve">million units </w:t>
      </w:r>
      <w:r w:rsidRPr="003036ED">
        <w:rPr>
          <w:rFonts w:eastAsia="Arial Unicode MS" w:cs="Times New Roman"/>
          <w:i/>
          <w:iCs/>
          <w:sz w:val="22"/>
          <w:szCs w:val="22"/>
        </w:rPr>
        <w:t>(</w:t>
      </w:r>
      <w:r w:rsidRPr="003036ED">
        <w:rPr>
          <w:rFonts w:eastAsia="Arial Unicode MS"/>
          <w:i/>
          <w:iCs/>
          <w:sz w:val="22"/>
          <w:szCs w:val="22"/>
        </w:rPr>
        <w:t>31</w:t>
      </w:r>
      <w:r w:rsidRPr="003036ED">
        <w:rPr>
          <w:rFonts w:eastAsia="Arial Unicode MS"/>
          <w:i/>
          <w:iCs/>
          <w:sz w:val="22"/>
          <w:szCs w:val="22"/>
          <w:cs/>
        </w:rPr>
        <w:t xml:space="preserve"> </w:t>
      </w:r>
      <w:r w:rsidRPr="003036ED">
        <w:rPr>
          <w:rFonts w:eastAsia="Arial Unicode MS" w:cs="Times New Roman"/>
          <w:i/>
          <w:iCs/>
          <w:sz w:val="22"/>
          <w:szCs w:val="22"/>
        </w:rPr>
        <w:t xml:space="preserve">December </w:t>
      </w:r>
      <w:r w:rsidRPr="003036ED">
        <w:rPr>
          <w:rFonts w:eastAsia="Arial Unicode MS"/>
          <w:i/>
          <w:iCs/>
          <w:sz w:val="22"/>
          <w:szCs w:val="22"/>
        </w:rPr>
        <w:t>2025: 18.67</w:t>
      </w:r>
      <w:r w:rsidRPr="003036ED">
        <w:rPr>
          <w:rFonts w:eastAsia="Arial Unicode MS"/>
          <w:i/>
          <w:iCs/>
          <w:sz w:val="22"/>
          <w:szCs w:val="22"/>
          <w:cs/>
        </w:rPr>
        <w:t xml:space="preserve"> </w:t>
      </w:r>
      <w:r w:rsidRPr="003036ED">
        <w:rPr>
          <w:rFonts w:eastAsia="Arial Unicode MS" w:cs="Times New Roman"/>
          <w:i/>
          <w:iCs/>
          <w:sz w:val="22"/>
          <w:szCs w:val="22"/>
        </w:rPr>
        <w:t>million units)</w:t>
      </w:r>
      <w:r w:rsidRPr="003036ED">
        <w:rPr>
          <w:rFonts w:eastAsia="Arial Unicode MS" w:cs="Times New Roman"/>
          <w:sz w:val="22"/>
          <w:szCs w:val="22"/>
        </w:rPr>
        <w:t>.</w:t>
      </w:r>
    </w:p>
    <w:p w14:paraId="6018421B" w14:textId="77777777" w:rsidR="001576CA" w:rsidRPr="003036ED" w:rsidRDefault="001576CA" w:rsidP="003036ED">
      <w:pPr>
        <w:spacing w:line="240" w:lineRule="exact"/>
        <w:jc w:val="both"/>
        <w:outlineLvl w:val="0"/>
        <w:rPr>
          <w:sz w:val="24"/>
          <w:szCs w:val="30"/>
          <w:cs/>
        </w:rPr>
      </w:pPr>
    </w:p>
    <w:p w14:paraId="221FA58B" w14:textId="019FD871" w:rsidR="00BB6819" w:rsidRPr="003036ED" w:rsidRDefault="00BB6819" w:rsidP="003036ED">
      <w:pPr>
        <w:spacing w:line="240" w:lineRule="exact"/>
        <w:jc w:val="both"/>
        <w:outlineLvl w:val="0"/>
        <w:rPr>
          <w:rFonts w:cs="Times New Roman"/>
          <w:b/>
          <w:bCs/>
          <w:sz w:val="24"/>
          <w:szCs w:val="24"/>
        </w:rPr>
        <w:sectPr w:rsidR="00BB6819" w:rsidRPr="003036ED" w:rsidSect="00023DD5">
          <w:pgSz w:w="11907" w:h="16840" w:code="9"/>
          <w:pgMar w:top="691" w:right="835" w:bottom="576" w:left="1152" w:header="720" w:footer="720" w:gutter="0"/>
          <w:cols w:space="720"/>
          <w:docGrid w:linePitch="245"/>
        </w:sectPr>
      </w:pPr>
    </w:p>
    <w:p w14:paraId="2A83AE98" w14:textId="371A79E7" w:rsidR="00225E6B" w:rsidRPr="003036ED" w:rsidRDefault="00225E6B" w:rsidP="003036ED">
      <w:pPr>
        <w:numPr>
          <w:ilvl w:val="0"/>
          <w:numId w:val="18"/>
        </w:numPr>
        <w:spacing w:line="240" w:lineRule="exact"/>
        <w:ind w:left="540" w:hanging="540"/>
        <w:jc w:val="both"/>
        <w:outlineLvl w:val="0"/>
        <w:rPr>
          <w:rFonts w:cs="Times New Roman"/>
          <w:b/>
          <w:bCs/>
          <w:sz w:val="24"/>
          <w:szCs w:val="24"/>
        </w:rPr>
      </w:pPr>
      <w:r w:rsidRPr="003036ED">
        <w:rPr>
          <w:rFonts w:cs="Times New Roman"/>
          <w:b/>
          <w:bCs/>
          <w:sz w:val="24"/>
          <w:szCs w:val="24"/>
        </w:rPr>
        <w:lastRenderedPageBreak/>
        <w:t>Segment information</w:t>
      </w:r>
      <w:r w:rsidR="00BA4031" w:rsidRPr="003036ED">
        <w:rPr>
          <w:rFonts w:cs="Times New Roman"/>
          <w:b/>
          <w:bCs/>
          <w:sz w:val="24"/>
          <w:szCs w:val="24"/>
        </w:rPr>
        <w:t xml:space="preserve"> and </w:t>
      </w:r>
      <w:r w:rsidR="00A6076F" w:rsidRPr="003036ED">
        <w:rPr>
          <w:rFonts w:cs="Times New Roman"/>
          <w:b/>
          <w:bCs/>
          <w:sz w:val="24"/>
          <w:szCs w:val="24"/>
        </w:rPr>
        <w:t xml:space="preserve">disaggregation of </w:t>
      </w:r>
      <w:r w:rsidR="00BA4031" w:rsidRPr="003036ED">
        <w:rPr>
          <w:rFonts w:cs="Times New Roman"/>
          <w:b/>
          <w:bCs/>
          <w:sz w:val="24"/>
          <w:szCs w:val="24"/>
        </w:rPr>
        <w:t>revenue</w:t>
      </w:r>
    </w:p>
    <w:p w14:paraId="18CDB5CB" w14:textId="77777777" w:rsidR="00225E6B" w:rsidRPr="003036ED" w:rsidRDefault="00225E6B" w:rsidP="003036ED">
      <w:pPr>
        <w:spacing w:line="240" w:lineRule="atLeast"/>
        <w:ind w:left="1080" w:hanging="540"/>
        <w:jc w:val="both"/>
        <w:outlineLvl w:val="0"/>
        <w:rPr>
          <w:rFonts w:cs="Times New Roman"/>
          <w:sz w:val="22"/>
          <w:szCs w:val="22"/>
        </w:rPr>
      </w:pPr>
    </w:p>
    <w:p w14:paraId="045EC28D" w14:textId="1D42A665" w:rsidR="00D6620A" w:rsidRPr="003036ED" w:rsidRDefault="00A6076F" w:rsidP="003036ED">
      <w:pPr>
        <w:pStyle w:val="Heading2"/>
        <w:spacing w:line="240" w:lineRule="atLeast"/>
        <w:ind w:left="540"/>
        <w:jc w:val="left"/>
        <w:rPr>
          <w:i/>
          <w:iCs/>
          <w:sz w:val="22"/>
          <w:szCs w:val="22"/>
        </w:rPr>
      </w:pPr>
      <w:r w:rsidRPr="003036ED">
        <w:rPr>
          <w:i/>
          <w:iCs/>
          <w:sz w:val="22"/>
          <w:szCs w:val="22"/>
        </w:rPr>
        <w:t>Disaggregation of revenue</w:t>
      </w:r>
    </w:p>
    <w:p w14:paraId="425A5AFD" w14:textId="432BF417" w:rsidR="00D6620A" w:rsidRPr="003036ED" w:rsidRDefault="00D6620A" w:rsidP="003036ED">
      <w:pPr>
        <w:ind w:left="540"/>
        <w:rPr>
          <w:sz w:val="22"/>
          <w:szCs w:val="22"/>
        </w:rPr>
      </w:pPr>
    </w:p>
    <w:p w14:paraId="6433B634" w14:textId="023F2845" w:rsidR="00A75B68" w:rsidRPr="003036ED" w:rsidRDefault="00A75B68" w:rsidP="003036ED">
      <w:pPr>
        <w:ind w:left="540"/>
        <w:rPr>
          <w:sz w:val="22"/>
          <w:szCs w:val="22"/>
          <w:cs/>
        </w:rPr>
      </w:pPr>
      <w:r w:rsidRPr="003036ED">
        <w:rPr>
          <w:sz w:val="22"/>
          <w:szCs w:val="22"/>
        </w:rPr>
        <w:t xml:space="preserve">Revenue from sales of products of the Company is from concentrated and </w:t>
      </w:r>
      <w:proofErr w:type="spellStart"/>
      <w:r w:rsidRPr="003036ED">
        <w:rPr>
          <w:sz w:val="22"/>
          <w:szCs w:val="22"/>
        </w:rPr>
        <w:t>prevulcanized</w:t>
      </w:r>
      <w:proofErr w:type="spellEnd"/>
      <w:r w:rsidRPr="003036ED">
        <w:rPr>
          <w:sz w:val="22"/>
          <w:szCs w:val="22"/>
        </w:rPr>
        <w:t xml:space="preserve"> latex</w:t>
      </w:r>
      <w:r w:rsidR="004D2AF6" w:rsidRPr="003036ED">
        <w:rPr>
          <w:sz w:val="22"/>
          <w:szCs w:val="22"/>
        </w:rPr>
        <w:t>.</w:t>
      </w:r>
    </w:p>
    <w:p w14:paraId="2925CD02" w14:textId="77777777" w:rsidR="00A75B68" w:rsidRPr="003036ED" w:rsidRDefault="00A75B68" w:rsidP="003036ED">
      <w:pPr>
        <w:ind w:left="540"/>
        <w:rPr>
          <w:sz w:val="22"/>
          <w:szCs w:val="22"/>
        </w:rPr>
      </w:pPr>
    </w:p>
    <w:p w14:paraId="083FE269" w14:textId="64B189E9" w:rsidR="006427DC" w:rsidRPr="003036ED" w:rsidRDefault="006427DC" w:rsidP="003036ED">
      <w:pPr>
        <w:ind w:left="540"/>
        <w:rPr>
          <w:sz w:val="22"/>
          <w:szCs w:val="22"/>
        </w:rPr>
      </w:pPr>
      <w:r w:rsidRPr="003036ED">
        <w:rPr>
          <w:sz w:val="22"/>
          <w:szCs w:val="22"/>
        </w:rPr>
        <w:t>In the following table, revenue from sales of products</w:t>
      </w:r>
      <w:r w:rsidR="00356B03" w:rsidRPr="003036ED">
        <w:rPr>
          <w:sz w:val="22"/>
          <w:szCs w:val="22"/>
        </w:rPr>
        <w:t xml:space="preserve"> of the Group</w:t>
      </w:r>
      <w:r w:rsidRPr="003036ED">
        <w:rPr>
          <w:sz w:val="22"/>
          <w:szCs w:val="22"/>
        </w:rPr>
        <w:t xml:space="preserve"> is disaggregated by primary geographical market</w:t>
      </w:r>
      <w:r w:rsidR="004D2AF6" w:rsidRPr="003036ED">
        <w:rPr>
          <w:rFonts w:hint="cs"/>
          <w:sz w:val="22"/>
          <w:szCs w:val="22"/>
          <w:cs/>
        </w:rPr>
        <w:t xml:space="preserve"> </w:t>
      </w:r>
      <w:r w:rsidR="004D2AF6" w:rsidRPr="003036ED">
        <w:rPr>
          <w:sz w:val="22"/>
          <w:szCs w:val="22"/>
        </w:rPr>
        <w:t xml:space="preserve">and is </w:t>
      </w:r>
      <w:proofErr w:type="spellStart"/>
      <w:r w:rsidR="00BB6819" w:rsidRPr="003036ED">
        <w:rPr>
          <w:sz w:val="22"/>
          <w:szCs w:val="22"/>
        </w:rPr>
        <w:t>recogni</w:t>
      </w:r>
      <w:r w:rsidR="00995B12">
        <w:rPr>
          <w:sz w:val="22"/>
          <w:szCs w:val="22"/>
        </w:rPr>
        <w:t>s</w:t>
      </w:r>
      <w:r w:rsidR="00BB6819" w:rsidRPr="003036ED">
        <w:rPr>
          <w:sz w:val="22"/>
          <w:szCs w:val="22"/>
        </w:rPr>
        <w:t>ed</w:t>
      </w:r>
      <w:proofErr w:type="spellEnd"/>
      <w:r w:rsidR="004D2AF6" w:rsidRPr="003036ED">
        <w:rPr>
          <w:sz w:val="22"/>
          <w:szCs w:val="22"/>
        </w:rPr>
        <w:t xml:space="preserve"> at a point in time.  </w:t>
      </w:r>
    </w:p>
    <w:p w14:paraId="59C3BA44" w14:textId="1E4253B3" w:rsidR="00A9111D" w:rsidRPr="003036ED" w:rsidRDefault="00A9111D" w:rsidP="003036ED">
      <w:pPr>
        <w:rPr>
          <w:sz w:val="22"/>
          <w:szCs w:val="22"/>
        </w:rPr>
      </w:pPr>
    </w:p>
    <w:tbl>
      <w:tblPr>
        <w:tblW w:w="14220" w:type="dxa"/>
        <w:tblInd w:w="450" w:type="dxa"/>
        <w:tblLayout w:type="fixed"/>
        <w:tblCellMar>
          <w:left w:w="79" w:type="dxa"/>
          <w:right w:w="79" w:type="dxa"/>
        </w:tblCellMar>
        <w:tblLook w:val="0000" w:firstRow="0" w:lastRow="0" w:firstColumn="0" w:lastColumn="0" w:noHBand="0" w:noVBand="0"/>
      </w:tblPr>
      <w:tblGrid>
        <w:gridCol w:w="3690"/>
        <w:gridCol w:w="1260"/>
        <w:gridCol w:w="180"/>
        <w:gridCol w:w="1170"/>
        <w:gridCol w:w="180"/>
        <w:gridCol w:w="1170"/>
        <w:gridCol w:w="180"/>
        <w:gridCol w:w="1170"/>
        <w:gridCol w:w="180"/>
        <w:gridCol w:w="1170"/>
        <w:gridCol w:w="180"/>
        <w:gridCol w:w="1170"/>
        <w:gridCol w:w="180"/>
        <w:gridCol w:w="1080"/>
        <w:gridCol w:w="182"/>
        <w:gridCol w:w="1078"/>
      </w:tblGrid>
      <w:tr w:rsidR="00930A17" w:rsidRPr="003036ED" w14:paraId="50ED5A00" w14:textId="77777777" w:rsidTr="006478A5">
        <w:trPr>
          <w:cantSplit/>
          <w:tblHeader/>
        </w:trPr>
        <w:tc>
          <w:tcPr>
            <w:tcW w:w="3690" w:type="dxa"/>
          </w:tcPr>
          <w:p w14:paraId="29D9218F" w14:textId="77777777" w:rsidR="00930A17" w:rsidRPr="003036ED" w:rsidRDefault="00930A17" w:rsidP="003036ED">
            <w:pPr>
              <w:spacing w:line="240" w:lineRule="atLeast"/>
              <w:ind w:right="-79"/>
              <w:rPr>
                <w:rFonts w:cs="Times New Roman"/>
                <w:sz w:val="22"/>
                <w:szCs w:val="22"/>
              </w:rPr>
            </w:pPr>
          </w:p>
        </w:tc>
        <w:tc>
          <w:tcPr>
            <w:tcW w:w="10530" w:type="dxa"/>
            <w:gridSpan w:val="15"/>
          </w:tcPr>
          <w:p w14:paraId="09E92998" w14:textId="77777777" w:rsidR="00930A17" w:rsidRPr="003036ED" w:rsidRDefault="00930A17" w:rsidP="003036ED">
            <w:pPr>
              <w:pStyle w:val="acctmergecolhdg"/>
              <w:spacing w:line="240" w:lineRule="atLeast"/>
              <w:rPr>
                <w:szCs w:val="22"/>
              </w:rPr>
            </w:pPr>
            <w:r w:rsidRPr="003036ED">
              <w:rPr>
                <w:szCs w:val="22"/>
              </w:rPr>
              <w:t>Consolidated financial statements</w:t>
            </w:r>
          </w:p>
        </w:tc>
      </w:tr>
      <w:tr w:rsidR="00930A17" w:rsidRPr="003036ED" w14:paraId="01BD0A76" w14:textId="77777777" w:rsidTr="006478A5">
        <w:trPr>
          <w:cantSplit/>
          <w:tblHeader/>
        </w:trPr>
        <w:tc>
          <w:tcPr>
            <w:tcW w:w="3690" w:type="dxa"/>
          </w:tcPr>
          <w:p w14:paraId="3CA28B2A" w14:textId="77777777" w:rsidR="00930A17" w:rsidRPr="003036ED" w:rsidRDefault="00930A17" w:rsidP="003036ED">
            <w:pPr>
              <w:spacing w:line="240" w:lineRule="atLeast"/>
              <w:ind w:right="-79"/>
              <w:rPr>
                <w:rFonts w:cs="Times New Roman"/>
                <w:sz w:val="22"/>
                <w:szCs w:val="22"/>
              </w:rPr>
            </w:pPr>
          </w:p>
        </w:tc>
        <w:tc>
          <w:tcPr>
            <w:tcW w:w="2610" w:type="dxa"/>
            <w:gridSpan w:val="3"/>
          </w:tcPr>
          <w:p w14:paraId="42C1A9F1" w14:textId="77777777" w:rsidR="00930A17" w:rsidRPr="003036ED" w:rsidRDefault="00930A17" w:rsidP="003036ED">
            <w:pPr>
              <w:pStyle w:val="acctmergecolhdg"/>
              <w:spacing w:line="240" w:lineRule="atLeast"/>
              <w:ind w:left="-79" w:right="-75"/>
              <w:rPr>
                <w:rFonts w:eastAsia="Arial Unicode MS"/>
                <w:b w:val="0"/>
                <w:szCs w:val="22"/>
              </w:rPr>
            </w:pPr>
            <w:r w:rsidRPr="003036ED">
              <w:rPr>
                <w:rFonts w:eastAsia="Arial Unicode MS"/>
                <w:b w:val="0"/>
                <w:szCs w:val="22"/>
              </w:rPr>
              <w:t xml:space="preserve">Concentrated and  </w:t>
            </w:r>
          </w:p>
        </w:tc>
        <w:tc>
          <w:tcPr>
            <w:tcW w:w="180" w:type="dxa"/>
          </w:tcPr>
          <w:p w14:paraId="1AA15AAB" w14:textId="77777777" w:rsidR="00930A17" w:rsidRPr="003036ED" w:rsidRDefault="00930A17" w:rsidP="003036ED">
            <w:pPr>
              <w:pStyle w:val="acctmergecolhdg"/>
              <w:spacing w:line="240" w:lineRule="atLeast"/>
              <w:rPr>
                <w:szCs w:val="22"/>
              </w:rPr>
            </w:pPr>
          </w:p>
        </w:tc>
        <w:tc>
          <w:tcPr>
            <w:tcW w:w="2520" w:type="dxa"/>
            <w:gridSpan w:val="3"/>
          </w:tcPr>
          <w:p w14:paraId="3B201CFA" w14:textId="77777777" w:rsidR="00930A17" w:rsidRPr="003036ED" w:rsidRDefault="00930A17" w:rsidP="003036ED">
            <w:pPr>
              <w:pStyle w:val="acctmergecolhdg"/>
              <w:spacing w:line="240" w:lineRule="atLeast"/>
              <w:rPr>
                <w:szCs w:val="22"/>
              </w:rPr>
            </w:pPr>
          </w:p>
        </w:tc>
        <w:tc>
          <w:tcPr>
            <w:tcW w:w="180" w:type="dxa"/>
          </w:tcPr>
          <w:p w14:paraId="5A0467E7" w14:textId="77777777" w:rsidR="00930A17" w:rsidRPr="003036ED" w:rsidRDefault="00930A17" w:rsidP="003036ED">
            <w:pPr>
              <w:pStyle w:val="acctmergecolhdg"/>
              <w:spacing w:line="240" w:lineRule="atLeast"/>
              <w:rPr>
                <w:szCs w:val="22"/>
              </w:rPr>
            </w:pPr>
          </w:p>
        </w:tc>
        <w:tc>
          <w:tcPr>
            <w:tcW w:w="2520" w:type="dxa"/>
            <w:gridSpan w:val="3"/>
          </w:tcPr>
          <w:p w14:paraId="7612F4E3" w14:textId="77777777" w:rsidR="00930A17" w:rsidRPr="003036ED" w:rsidRDefault="00930A17" w:rsidP="003036ED">
            <w:pPr>
              <w:pStyle w:val="acctmergecolhdg"/>
              <w:spacing w:line="240" w:lineRule="atLeast"/>
              <w:rPr>
                <w:szCs w:val="22"/>
              </w:rPr>
            </w:pPr>
          </w:p>
        </w:tc>
        <w:tc>
          <w:tcPr>
            <w:tcW w:w="180" w:type="dxa"/>
          </w:tcPr>
          <w:p w14:paraId="50499EDA" w14:textId="77777777" w:rsidR="00930A17" w:rsidRPr="003036ED" w:rsidRDefault="00930A17" w:rsidP="003036ED">
            <w:pPr>
              <w:pStyle w:val="acctmergecolhdg"/>
              <w:spacing w:line="240" w:lineRule="atLeast"/>
              <w:rPr>
                <w:szCs w:val="22"/>
              </w:rPr>
            </w:pPr>
          </w:p>
        </w:tc>
        <w:tc>
          <w:tcPr>
            <w:tcW w:w="2340" w:type="dxa"/>
            <w:gridSpan w:val="3"/>
          </w:tcPr>
          <w:p w14:paraId="335FEABC" w14:textId="77777777" w:rsidR="00930A17" w:rsidRPr="003036ED" w:rsidRDefault="00930A17" w:rsidP="003036ED">
            <w:pPr>
              <w:pStyle w:val="acctmergecolhdg"/>
              <w:spacing w:line="240" w:lineRule="atLeast"/>
              <w:rPr>
                <w:szCs w:val="22"/>
              </w:rPr>
            </w:pPr>
          </w:p>
        </w:tc>
      </w:tr>
      <w:tr w:rsidR="00930A17" w:rsidRPr="003036ED" w14:paraId="748147EB" w14:textId="77777777" w:rsidTr="006478A5">
        <w:trPr>
          <w:cantSplit/>
          <w:tblHeader/>
        </w:trPr>
        <w:tc>
          <w:tcPr>
            <w:tcW w:w="3690" w:type="dxa"/>
          </w:tcPr>
          <w:p w14:paraId="4C471461" w14:textId="77777777" w:rsidR="00930A17" w:rsidRPr="003036ED" w:rsidRDefault="00930A17" w:rsidP="003036ED">
            <w:pPr>
              <w:spacing w:line="240" w:lineRule="atLeast"/>
              <w:ind w:right="-79"/>
              <w:rPr>
                <w:rFonts w:cs="Times New Roman"/>
                <w:sz w:val="22"/>
                <w:szCs w:val="22"/>
              </w:rPr>
            </w:pPr>
          </w:p>
        </w:tc>
        <w:tc>
          <w:tcPr>
            <w:tcW w:w="2610" w:type="dxa"/>
            <w:gridSpan w:val="3"/>
          </w:tcPr>
          <w:p w14:paraId="5DE599F7" w14:textId="77777777" w:rsidR="00930A17" w:rsidRPr="003036ED" w:rsidRDefault="00930A17" w:rsidP="003036ED">
            <w:pPr>
              <w:pStyle w:val="acctmergecolhdg"/>
              <w:spacing w:line="240" w:lineRule="atLeast"/>
              <w:rPr>
                <w:b w:val="0"/>
                <w:szCs w:val="22"/>
              </w:rPr>
            </w:pPr>
            <w:proofErr w:type="spellStart"/>
            <w:r w:rsidRPr="003036ED">
              <w:rPr>
                <w:rFonts w:eastAsia="Arial Unicode MS"/>
                <w:b w:val="0"/>
                <w:szCs w:val="22"/>
              </w:rPr>
              <w:t>prevulcanized</w:t>
            </w:r>
            <w:proofErr w:type="spellEnd"/>
            <w:r w:rsidRPr="003036ED">
              <w:rPr>
                <w:rFonts w:eastAsia="Arial Unicode MS"/>
                <w:b w:val="0"/>
                <w:szCs w:val="22"/>
              </w:rPr>
              <w:t xml:space="preserve"> latex</w:t>
            </w:r>
          </w:p>
        </w:tc>
        <w:tc>
          <w:tcPr>
            <w:tcW w:w="180" w:type="dxa"/>
          </w:tcPr>
          <w:p w14:paraId="4C508992" w14:textId="77777777" w:rsidR="00930A17" w:rsidRPr="003036ED" w:rsidRDefault="00930A17" w:rsidP="003036ED">
            <w:pPr>
              <w:pStyle w:val="acctmergecolhdg"/>
              <w:spacing w:line="240" w:lineRule="atLeast"/>
              <w:rPr>
                <w:b w:val="0"/>
                <w:szCs w:val="22"/>
              </w:rPr>
            </w:pPr>
          </w:p>
        </w:tc>
        <w:tc>
          <w:tcPr>
            <w:tcW w:w="2520" w:type="dxa"/>
            <w:gridSpan w:val="3"/>
          </w:tcPr>
          <w:p w14:paraId="48BA9502" w14:textId="77777777" w:rsidR="00930A17" w:rsidRPr="003036ED" w:rsidRDefault="00930A17" w:rsidP="003036ED">
            <w:pPr>
              <w:pStyle w:val="acctmergecolhdg"/>
              <w:spacing w:line="240" w:lineRule="atLeast"/>
              <w:rPr>
                <w:b w:val="0"/>
                <w:szCs w:val="22"/>
              </w:rPr>
            </w:pPr>
            <w:r w:rsidRPr="003036ED">
              <w:rPr>
                <w:rFonts w:eastAsia="Arial Unicode MS"/>
                <w:b w:val="0"/>
                <w:szCs w:val="22"/>
              </w:rPr>
              <w:t>Latex products</w:t>
            </w:r>
          </w:p>
        </w:tc>
        <w:tc>
          <w:tcPr>
            <w:tcW w:w="180" w:type="dxa"/>
          </w:tcPr>
          <w:p w14:paraId="38F347F1" w14:textId="77777777" w:rsidR="00930A17" w:rsidRPr="003036ED" w:rsidRDefault="00930A17" w:rsidP="003036ED">
            <w:pPr>
              <w:pStyle w:val="acctmergecolhdg"/>
              <w:spacing w:line="240" w:lineRule="atLeast"/>
              <w:rPr>
                <w:b w:val="0"/>
                <w:szCs w:val="22"/>
              </w:rPr>
            </w:pPr>
          </w:p>
        </w:tc>
        <w:tc>
          <w:tcPr>
            <w:tcW w:w="2520" w:type="dxa"/>
            <w:gridSpan w:val="3"/>
          </w:tcPr>
          <w:p w14:paraId="681BB6B3" w14:textId="753CB054" w:rsidR="00930A17" w:rsidRPr="003036ED" w:rsidRDefault="005A0A9E" w:rsidP="003036ED">
            <w:pPr>
              <w:pStyle w:val="acctmergecolhdg"/>
              <w:spacing w:line="240" w:lineRule="atLeast"/>
              <w:rPr>
                <w:b w:val="0"/>
                <w:szCs w:val="22"/>
              </w:rPr>
            </w:pPr>
            <w:r w:rsidRPr="003036ED">
              <w:rPr>
                <w:b w:val="0"/>
                <w:szCs w:val="22"/>
              </w:rPr>
              <w:t>P</w:t>
            </w:r>
            <w:r w:rsidR="00930A17" w:rsidRPr="003036ED">
              <w:rPr>
                <w:b w:val="0"/>
                <w:szCs w:val="22"/>
              </w:rPr>
              <w:t>lantation</w:t>
            </w:r>
            <w:r w:rsidRPr="003036ED">
              <w:rPr>
                <w:b w:val="0"/>
                <w:szCs w:val="22"/>
              </w:rPr>
              <w:t>s</w:t>
            </w:r>
          </w:p>
        </w:tc>
        <w:tc>
          <w:tcPr>
            <w:tcW w:w="180" w:type="dxa"/>
          </w:tcPr>
          <w:p w14:paraId="0A3CDC2E" w14:textId="77777777" w:rsidR="00930A17" w:rsidRPr="003036ED" w:rsidRDefault="00930A17" w:rsidP="003036ED">
            <w:pPr>
              <w:pStyle w:val="acctmergecolhdg"/>
              <w:spacing w:line="240" w:lineRule="atLeast"/>
              <w:rPr>
                <w:b w:val="0"/>
                <w:szCs w:val="22"/>
              </w:rPr>
            </w:pPr>
          </w:p>
        </w:tc>
        <w:tc>
          <w:tcPr>
            <w:tcW w:w="2340" w:type="dxa"/>
            <w:gridSpan w:val="3"/>
          </w:tcPr>
          <w:p w14:paraId="5BD77A72" w14:textId="77777777" w:rsidR="00930A17" w:rsidRPr="003036ED" w:rsidRDefault="00930A17" w:rsidP="003036ED">
            <w:pPr>
              <w:pStyle w:val="acctmergecolhdg"/>
              <w:spacing w:line="240" w:lineRule="atLeast"/>
              <w:rPr>
                <w:b w:val="0"/>
                <w:szCs w:val="22"/>
              </w:rPr>
            </w:pPr>
            <w:r w:rsidRPr="003036ED">
              <w:rPr>
                <w:b w:val="0"/>
                <w:szCs w:val="22"/>
              </w:rPr>
              <w:t>Total</w:t>
            </w:r>
          </w:p>
        </w:tc>
      </w:tr>
      <w:tr w:rsidR="00BB6819" w:rsidRPr="003036ED" w14:paraId="41643AAC" w14:textId="77777777" w:rsidTr="00EE41FE">
        <w:trPr>
          <w:cantSplit/>
          <w:tblHeader/>
        </w:trPr>
        <w:tc>
          <w:tcPr>
            <w:tcW w:w="3690" w:type="dxa"/>
          </w:tcPr>
          <w:p w14:paraId="1EB100C7" w14:textId="14A35D15" w:rsidR="00BB6819" w:rsidRPr="003036ED" w:rsidRDefault="00BB6819" w:rsidP="003036ED">
            <w:pPr>
              <w:spacing w:line="240" w:lineRule="atLeast"/>
              <w:ind w:right="-79"/>
              <w:rPr>
                <w:b/>
                <w:bCs/>
                <w:i/>
                <w:iCs/>
                <w:szCs w:val="22"/>
              </w:rPr>
            </w:pPr>
            <w:r w:rsidRPr="003036ED">
              <w:rPr>
                <w:rFonts w:cs="Times New Roman"/>
                <w:b/>
                <w:bCs/>
                <w:i/>
                <w:iCs/>
                <w:sz w:val="22"/>
                <w:szCs w:val="22"/>
              </w:rPr>
              <w:t>Three-month period ended 31 March</w:t>
            </w:r>
          </w:p>
        </w:tc>
        <w:tc>
          <w:tcPr>
            <w:tcW w:w="1260" w:type="dxa"/>
          </w:tcPr>
          <w:p w14:paraId="07779642" w14:textId="5B4F8E75" w:rsidR="00BB6819" w:rsidRPr="003036ED" w:rsidRDefault="00BB6819" w:rsidP="003036ED">
            <w:pPr>
              <w:pStyle w:val="BodyText"/>
              <w:ind w:left="-108" w:right="-110"/>
              <w:jc w:val="center"/>
              <w:rPr>
                <w:rFonts w:cs="Times New Roman"/>
                <w:sz w:val="22"/>
                <w:szCs w:val="22"/>
              </w:rPr>
            </w:pPr>
            <w:r w:rsidRPr="003036ED">
              <w:rPr>
                <w:rFonts w:cs="Times New Roman"/>
                <w:sz w:val="22"/>
                <w:szCs w:val="22"/>
              </w:rPr>
              <w:t>2026</w:t>
            </w:r>
          </w:p>
        </w:tc>
        <w:tc>
          <w:tcPr>
            <w:tcW w:w="180" w:type="dxa"/>
          </w:tcPr>
          <w:p w14:paraId="11CC0BCA" w14:textId="77777777" w:rsidR="00BB6819" w:rsidRPr="003036ED" w:rsidRDefault="00BB6819" w:rsidP="003036ED">
            <w:pPr>
              <w:pStyle w:val="BodyText"/>
              <w:ind w:left="-108" w:right="-110"/>
              <w:jc w:val="center"/>
              <w:rPr>
                <w:rFonts w:cs="Times New Roman"/>
                <w:sz w:val="22"/>
                <w:szCs w:val="22"/>
              </w:rPr>
            </w:pPr>
          </w:p>
        </w:tc>
        <w:tc>
          <w:tcPr>
            <w:tcW w:w="1170" w:type="dxa"/>
          </w:tcPr>
          <w:p w14:paraId="5BED057E" w14:textId="70181221" w:rsidR="00BB6819" w:rsidRPr="003036ED" w:rsidRDefault="00BB6819" w:rsidP="003036ED">
            <w:pPr>
              <w:pStyle w:val="BodyText"/>
              <w:ind w:left="-108" w:right="-110"/>
              <w:jc w:val="center"/>
              <w:rPr>
                <w:rFonts w:cs="Times New Roman"/>
                <w:sz w:val="22"/>
                <w:szCs w:val="22"/>
              </w:rPr>
            </w:pPr>
            <w:r w:rsidRPr="003036ED">
              <w:rPr>
                <w:rFonts w:cs="Times New Roman"/>
                <w:sz w:val="22"/>
                <w:szCs w:val="22"/>
              </w:rPr>
              <w:t>2025</w:t>
            </w:r>
          </w:p>
        </w:tc>
        <w:tc>
          <w:tcPr>
            <w:tcW w:w="180" w:type="dxa"/>
          </w:tcPr>
          <w:p w14:paraId="2EF8AD0F" w14:textId="77777777" w:rsidR="00BB6819" w:rsidRPr="003036ED" w:rsidRDefault="00BB6819" w:rsidP="003036ED">
            <w:pPr>
              <w:pStyle w:val="acctfourfigures"/>
              <w:tabs>
                <w:tab w:val="clear" w:pos="765"/>
                <w:tab w:val="decimal" w:pos="374"/>
              </w:tabs>
              <w:spacing w:line="240" w:lineRule="atLeast"/>
              <w:ind w:left="-79" w:right="-79"/>
              <w:jc w:val="center"/>
              <w:rPr>
                <w:szCs w:val="22"/>
              </w:rPr>
            </w:pPr>
          </w:p>
        </w:tc>
        <w:tc>
          <w:tcPr>
            <w:tcW w:w="1170" w:type="dxa"/>
          </w:tcPr>
          <w:p w14:paraId="1513DCB6" w14:textId="4CF240CC" w:rsidR="00BB6819" w:rsidRPr="003036ED" w:rsidRDefault="00BB6819" w:rsidP="003036ED">
            <w:pPr>
              <w:pStyle w:val="BodyText"/>
              <w:ind w:left="-108" w:right="-110"/>
              <w:jc w:val="center"/>
              <w:rPr>
                <w:rFonts w:cs="Times New Roman"/>
                <w:sz w:val="22"/>
                <w:szCs w:val="22"/>
              </w:rPr>
            </w:pPr>
            <w:r w:rsidRPr="003036ED">
              <w:rPr>
                <w:rFonts w:cs="Times New Roman"/>
                <w:sz w:val="22"/>
                <w:szCs w:val="22"/>
              </w:rPr>
              <w:t>2026</w:t>
            </w:r>
          </w:p>
        </w:tc>
        <w:tc>
          <w:tcPr>
            <w:tcW w:w="180" w:type="dxa"/>
          </w:tcPr>
          <w:p w14:paraId="3606F7CD" w14:textId="77777777" w:rsidR="00BB6819" w:rsidRPr="003036ED" w:rsidRDefault="00BB6819" w:rsidP="003036ED">
            <w:pPr>
              <w:pStyle w:val="BodyText"/>
              <w:ind w:left="-108" w:right="-110"/>
              <w:jc w:val="center"/>
              <w:rPr>
                <w:rFonts w:cs="Times New Roman"/>
                <w:sz w:val="22"/>
                <w:szCs w:val="22"/>
              </w:rPr>
            </w:pPr>
          </w:p>
        </w:tc>
        <w:tc>
          <w:tcPr>
            <w:tcW w:w="1170" w:type="dxa"/>
          </w:tcPr>
          <w:p w14:paraId="445D4A77" w14:textId="6F27FCA1" w:rsidR="00BB6819" w:rsidRPr="003036ED" w:rsidRDefault="00BB6819" w:rsidP="003036ED">
            <w:pPr>
              <w:pStyle w:val="BodyText"/>
              <w:ind w:left="-108" w:right="-110"/>
              <w:jc w:val="center"/>
              <w:rPr>
                <w:rFonts w:cs="Times New Roman"/>
                <w:sz w:val="22"/>
                <w:szCs w:val="22"/>
              </w:rPr>
            </w:pPr>
            <w:r w:rsidRPr="003036ED">
              <w:rPr>
                <w:rFonts w:cs="Times New Roman"/>
                <w:sz w:val="22"/>
                <w:szCs w:val="22"/>
              </w:rPr>
              <w:t>2025</w:t>
            </w:r>
          </w:p>
        </w:tc>
        <w:tc>
          <w:tcPr>
            <w:tcW w:w="180" w:type="dxa"/>
          </w:tcPr>
          <w:p w14:paraId="49FE8CA6" w14:textId="77777777" w:rsidR="00BB6819" w:rsidRPr="003036ED" w:rsidRDefault="00BB6819" w:rsidP="003036ED">
            <w:pPr>
              <w:pStyle w:val="BodyText"/>
              <w:ind w:right="-131"/>
              <w:jc w:val="center"/>
              <w:rPr>
                <w:rFonts w:cs="Times New Roman"/>
                <w:sz w:val="22"/>
                <w:szCs w:val="22"/>
              </w:rPr>
            </w:pPr>
          </w:p>
        </w:tc>
        <w:tc>
          <w:tcPr>
            <w:tcW w:w="1170" w:type="dxa"/>
          </w:tcPr>
          <w:p w14:paraId="456698D7" w14:textId="464B5CB6" w:rsidR="00BB6819" w:rsidRPr="003036ED" w:rsidRDefault="00BB6819" w:rsidP="003036ED">
            <w:pPr>
              <w:pStyle w:val="BodyText"/>
              <w:ind w:left="-108" w:right="-110"/>
              <w:jc w:val="center"/>
              <w:rPr>
                <w:rFonts w:cs="Times New Roman"/>
                <w:sz w:val="22"/>
                <w:szCs w:val="22"/>
              </w:rPr>
            </w:pPr>
            <w:r w:rsidRPr="003036ED">
              <w:rPr>
                <w:rFonts w:cs="Times New Roman"/>
                <w:sz w:val="22"/>
                <w:szCs w:val="22"/>
              </w:rPr>
              <w:t>2026</w:t>
            </w:r>
          </w:p>
        </w:tc>
        <w:tc>
          <w:tcPr>
            <w:tcW w:w="180" w:type="dxa"/>
          </w:tcPr>
          <w:p w14:paraId="0C025676" w14:textId="77777777" w:rsidR="00BB6819" w:rsidRPr="003036ED" w:rsidRDefault="00BB6819" w:rsidP="003036ED">
            <w:pPr>
              <w:pStyle w:val="BodyText"/>
              <w:ind w:left="-108" w:right="-110"/>
              <w:jc w:val="center"/>
              <w:rPr>
                <w:rFonts w:cs="Times New Roman"/>
                <w:sz w:val="22"/>
                <w:szCs w:val="22"/>
              </w:rPr>
            </w:pPr>
          </w:p>
        </w:tc>
        <w:tc>
          <w:tcPr>
            <w:tcW w:w="1170" w:type="dxa"/>
          </w:tcPr>
          <w:p w14:paraId="50BBA4FD" w14:textId="6479130E" w:rsidR="00BB6819" w:rsidRPr="003036ED" w:rsidRDefault="00BB6819" w:rsidP="003036ED">
            <w:pPr>
              <w:pStyle w:val="BodyText"/>
              <w:ind w:left="-108" w:right="-110"/>
              <w:jc w:val="center"/>
              <w:rPr>
                <w:rFonts w:cs="Times New Roman"/>
                <w:sz w:val="22"/>
                <w:szCs w:val="22"/>
              </w:rPr>
            </w:pPr>
            <w:r w:rsidRPr="003036ED">
              <w:rPr>
                <w:rFonts w:cs="Times New Roman"/>
                <w:sz w:val="22"/>
                <w:szCs w:val="22"/>
              </w:rPr>
              <w:t>2025</w:t>
            </w:r>
          </w:p>
        </w:tc>
        <w:tc>
          <w:tcPr>
            <w:tcW w:w="180" w:type="dxa"/>
          </w:tcPr>
          <w:p w14:paraId="49B5599F" w14:textId="77777777" w:rsidR="00BB6819" w:rsidRPr="003036ED" w:rsidRDefault="00BB6819" w:rsidP="003036ED">
            <w:pPr>
              <w:pStyle w:val="acctmergecolhdg"/>
              <w:spacing w:line="240" w:lineRule="atLeast"/>
              <w:rPr>
                <w:b w:val="0"/>
                <w:bCs/>
                <w:szCs w:val="22"/>
              </w:rPr>
            </w:pPr>
          </w:p>
        </w:tc>
        <w:tc>
          <w:tcPr>
            <w:tcW w:w="1080" w:type="dxa"/>
          </w:tcPr>
          <w:p w14:paraId="4D3C0F30" w14:textId="1D2ACD8B" w:rsidR="00BB6819" w:rsidRPr="003036ED" w:rsidRDefault="00BB6819" w:rsidP="003036ED">
            <w:pPr>
              <w:pStyle w:val="BodyText"/>
              <w:ind w:left="-108" w:right="-110"/>
              <w:jc w:val="center"/>
              <w:rPr>
                <w:rFonts w:cs="Times New Roman"/>
                <w:sz w:val="22"/>
                <w:szCs w:val="22"/>
              </w:rPr>
            </w:pPr>
            <w:r w:rsidRPr="003036ED">
              <w:rPr>
                <w:rFonts w:cs="Times New Roman"/>
                <w:sz w:val="22"/>
                <w:szCs w:val="22"/>
              </w:rPr>
              <w:t>2026</w:t>
            </w:r>
          </w:p>
        </w:tc>
        <w:tc>
          <w:tcPr>
            <w:tcW w:w="182" w:type="dxa"/>
          </w:tcPr>
          <w:p w14:paraId="141F89E5" w14:textId="77777777" w:rsidR="00BB6819" w:rsidRPr="003036ED" w:rsidRDefault="00BB6819" w:rsidP="003036ED">
            <w:pPr>
              <w:pStyle w:val="BodyText"/>
              <w:ind w:left="-108" w:right="-110"/>
              <w:jc w:val="center"/>
              <w:rPr>
                <w:rFonts w:cs="Times New Roman"/>
                <w:sz w:val="22"/>
                <w:szCs w:val="22"/>
              </w:rPr>
            </w:pPr>
          </w:p>
        </w:tc>
        <w:tc>
          <w:tcPr>
            <w:tcW w:w="1078" w:type="dxa"/>
          </w:tcPr>
          <w:p w14:paraId="18F9C76C" w14:textId="6774730D" w:rsidR="00BB6819" w:rsidRPr="003036ED" w:rsidRDefault="00BB6819" w:rsidP="003036ED">
            <w:pPr>
              <w:pStyle w:val="BodyText"/>
              <w:ind w:left="-108" w:right="-110"/>
              <w:jc w:val="center"/>
              <w:rPr>
                <w:rFonts w:cs="Times New Roman"/>
                <w:sz w:val="22"/>
                <w:szCs w:val="22"/>
              </w:rPr>
            </w:pPr>
            <w:r w:rsidRPr="003036ED">
              <w:rPr>
                <w:rFonts w:cs="Times New Roman"/>
                <w:sz w:val="22"/>
                <w:szCs w:val="22"/>
              </w:rPr>
              <w:t>2025</w:t>
            </w:r>
          </w:p>
        </w:tc>
      </w:tr>
      <w:tr w:rsidR="00BB6819" w:rsidRPr="003036ED" w14:paraId="506C833C" w14:textId="77777777" w:rsidTr="006478A5">
        <w:trPr>
          <w:cantSplit/>
        </w:trPr>
        <w:tc>
          <w:tcPr>
            <w:tcW w:w="3690" w:type="dxa"/>
          </w:tcPr>
          <w:p w14:paraId="3D2BBA6B" w14:textId="77777777" w:rsidR="00BB6819" w:rsidRPr="003036ED" w:rsidRDefault="00BB6819" w:rsidP="003036ED">
            <w:pPr>
              <w:spacing w:line="240" w:lineRule="atLeast"/>
              <w:ind w:right="-79"/>
              <w:rPr>
                <w:rFonts w:cs="Times New Roman"/>
                <w:b/>
                <w:bCs/>
                <w:i/>
                <w:iCs/>
                <w:sz w:val="22"/>
                <w:szCs w:val="22"/>
              </w:rPr>
            </w:pPr>
          </w:p>
        </w:tc>
        <w:tc>
          <w:tcPr>
            <w:tcW w:w="10530" w:type="dxa"/>
            <w:gridSpan w:val="15"/>
          </w:tcPr>
          <w:p w14:paraId="519B5DDB" w14:textId="30C956BC" w:rsidR="00BB6819" w:rsidRPr="003036ED" w:rsidRDefault="00BB6819" w:rsidP="003036ED">
            <w:pPr>
              <w:pStyle w:val="acctfourfigures"/>
              <w:tabs>
                <w:tab w:val="clear" w:pos="765"/>
              </w:tabs>
              <w:spacing w:line="240" w:lineRule="atLeast"/>
              <w:ind w:left="-79" w:right="-72"/>
              <w:jc w:val="center"/>
              <w:rPr>
                <w:i/>
                <w:iCs/>
                <w:szCs w:val="22"/>
                <w:lang w:val="en-US"/>
              </w:rPr>
            </w:pPr>
            <w:r w:rsidRPr="003036ED">
              <w:rPr>
                <w:i/>
                <w:iCs/>
                <w:szCs w:val="22"/>
                <w:lang w:val="en-US"/>
              </w:rPr>
              <w:t>(in million</w:t>
            </w:r>
            <w:r w:rsidRPr="003036ED">
              <w:rPr>
                <w:rFonts w:cstheme="minorBidi"/>
                <w:i/>
                <w:iCs/>
                <w:szCs w:val="28"/>
                <w:lang w:val="en-US" w:bidi="th-TH"/>
              </w:rPr>
              <w:t xml:space="preserve"> Baht</w:t>
            </w:r>
            <w:r w:rsidRPr="003036ED">
              <w:rPr>
                <w:i/>
                <w:iCs/>
                <w:szCs w:val="22"/>
                <w:lang w:val="en-US"/>
              </w:rPr>
              <w:t>)</w:t>
            </w:r>
          </w:p>
        </w:tc>
      </w:tr>
      <w:tr w:rsidR="00BB6819" w:rsidRPr="003036ED" w14:paraId="64929062" w14:textId="77777777" w:rsidTr="00EE41FE">
        <w:trPr>
          <w:cantSplit/>
        </w:trPr>
        <w:tc>
          <w:tcPr>
            <w:tcW w:w="3690" w:type="dxa"/>
          </w:tcPr>
          <w:p w14:paraId="6DF3651E" w14:textId="77777777" w:rsidR="00BB6819" w:rsidRPr="003036ED" w:rsidRDefault="00BB6819" w:rsidP="003036ED">
            <w:pPr>
              <w:spacing w:line="240" w:lineRule="atLeast"/>
              <w:ind w:right="-79"/>
              <w:rPr>
                <w:rFonts w:cs="Times New Roman"/>
                <w:sz w:val="22"/>
                <w:szCs w:val="22"/>
              </w:rPr>
            </w:pPr>
            <w:r w:rsidRPr="003036ED">
              <w:rPr>
                <w:rFonts w:cs="Times New Roman"/>
                <w:b/>
                <w:bCs/>
                <w:i/>
                <w:iCs/>
                <w:sz w:val="22"/>
                <w:szCs w:val="22"/>
              </w:rPr>
              <w:t>Information about reportable segments</w:t>
            </w:r>
          </w:p>
        </w:tc>
        <w:tc>
          <w:tcPr>
            <w:tcW w:w="1260" w:type="dxa"/>
          </w:tcPr>
          <w:p w14:paraId="2D7B2550" w14:textId="77777777" w:rsidR="00BB6819" w:rsidRPr="003036ED" w:rsidRDefault="00BB6819" w:rsidP="003036ED">
            <w:pPr>
              <w:pStyle w:val="acctfourfigures"/>
              <w:tabs>
                <w:tab w:val="clear" w:pos="765"/>
                <w:tab w:val="decimal" w:pos="911"/>
              </w:tabs>
              <w:spacing w:line="240" w:lineRule="atLeast"/>
              <w:ind w:left="-79" w:right="-72"/>
              <w:rPr>
                <w:szCs w:val="22"/>
                <w:lang w:val="en-US"/>
              </w:rPr>
            </w:pPr>
          </w:p>
        </w:tc>
        <w:tc>
          <w:tcPr>
            <w:tcW w:w="180" w:type="dxa"/>
            <w:vAlign w:val="bottom"/>
          </w:tcPr>
          <w:p w14:paraId="685339D0" w14:textId="77777777" w:rsidR="00BB6819" w:rsidRPr="003036ED" w:rsidRDefault="00BB6819" w:rsidP="003036ED">
            <w:pPr>
              <w:pStyle w:val="acctfourfigures"/>
              <w:tabs>
                <w:tab w:val="clear" w:pos="765"/>
                <w:tab w:val="decimal" w:pos="641"/>
              </w:tabs>
              <w:spacing w:line="240" w:lineRule="atLeast"/>
              <w:ind w:left="-79" w:right="-72"/>
              <w:rPr>
                <w:szCs w:val="22"/>
              </w:rPr>
            </w:pPr>
          </w:p>
        </w:tc>
        <w:tc>
          <w:tcPr>
            <w:tcW w:w="1170" w:type="dxa"/>
          </w:tcPr>
          <w:p w14:paraId="5BDDD2E7" w14:textId="77777777" w:rsidR="00BB6819" w:rsidRPr="003036ED" w:rsidRDefault="00BB6819" w:rsidP="003036ED">
            <w:pPr>
              <w:pStyle w:val="acctfourfigures"/>
              <w:tabs>
                <w:tab w:val="clear" w:pos="765"/>
                <w:tab w:val="decimal" w:pos="911"/>
              </w:tabs>
              <w:spacing w:line="240" w:lineRule="atLeast"/>
              <w:ind w:left="-79" w:right="-72"/>
              <w:rPr>
                <w:szCs w:val="22"/>
                <w:lang w:val="en-US"/>
              </w:rPr>
            </w:pPr>
          </w:p>
        </w:tc>
        <w:tc>
          <w:tcPr>
            <w:tcW w:w="180" w:type="dxa"/>
            <w:vAlign w:val="bottom"/>
          </w:tcPr>
          <w:p w14:paraId="67F0C8CC" w14:textId="77777777" w:rsidR="00BB6819" w:rsidRPr="003036ED" w:rsidRDefault="00BB6819" w:rsidP="003036ED">
            <w:pPr>
              <w:pStyle w:val="acctfourfigures"/>
              <w:tabs>
                <w:tab w:val="clear" w:pos="765"/>
                <w:tab w:val="decimal" w:pos="727"/>
              </w:tabs>
              <w:spacing w:line="240" w:lineRule="atLeast"/>
              <w:ind w:left="-79" w:right="-72"/>
              <w:rPr>
                <w:szCs w:val="22"/>
              </w:rPr>
            </w:pPr>
          </w:p>
        </w:tc>
        <w:tc>
          <w:tcPr>
            <w:tcW w:w="1170" w:type="dxa"/>
          </w:tcPr>
          <w:p w14:paraId="1B5434FF" w14:textId="77777777" w:rsidR="00BB6819" w:rsidRPr="003036ED" w:rsidRDefault="00BB6819" w:rsidP="003036ED">
            <w:pPr>
              <w:pStyle w:val="acctfourfigures"/>
              <w:tabs>
                <w:tab w:val="clear" w:pos="765"/>
                <w:tab w:val="decimal" w:pos="821"/>
              </w:tabs>
              <w:spacing w:line="240" w:lineRule="atLeast"/>
              <w:ind w:left="-79" w:right="-72"/>
              <w:rPr>
                <w:szCs w:val="22"/>
                <w:lang w:val="en-US"/>
              </w:rPr>
            </w:pPr>
          </w:p>
        </w:tc>
        <w:tc>
          <w:tcPr>
            <w:tcW w:w="180" w:type="dxa"/>
            <w:vAlign w:val="bottom"/>
          </w:tcPr>
          <w:p w14:paraId="0881C9EC" w14:textId="77777777" w:rsidR="00BB6819" w:rsidRPr="003036ED" w:rsidRDefault="00BB6819" w:rsidP="003036ED">
            <w:pPr>
              <w:pStyle w:val="acctfourfigures"/>
              <w:tabs>
                <w:tab w:val="clear" w:pos="765"/>
                <w:tab w:val="decimal" w:pos="727"/>
              </w:tabs>
              <w:spacing w:line="240" w:lineRule="atLeast"/>
              <w:ind w:left="-79" w:right="-72"/>
              <w:rPr>
                <w:szCs w:val="22"/>
              </w:rPr>
            </w:pPr>
          </w:p>
        </w:tc>
        <w:tc>
          <w:tcPr>
            <w:tcW w:w="1170" w:type="dxa"/>
          </w:tcPr>
          <w:p w14:paraId="762C0772" w14:textId="77777777" w:rsidR="00BB6819" w:rsidRPr="003036ED" w:rsidRDefault="00BB6819" w:rsidP="003036ED">
            <w:pPr>
              <w:pStyle w:val="acctfourfigures"/>
              <w:tabs>
                <w:tab w:val="clear" w:pos="765"/>
                <w:tab w:val="decimal" w:pos="821"/>
              </w:tabs>
              <w:spacing w:line="240" w:lineRule="atLeast"/>
              <w:ind w:left="-79" w:right="-72"/>
              <w:rPr>
                <w:szCs w:val="22"/>
                <w:lang w:val="en-US"/>
              </w:rPr>
            </w:pPr>
          </w:p>
        </w:tc>
        <w:tc>
          <w:tcPr>
            <w:tcW w:w="180" w:type="dxa"/>
            <w:vAlign w:val="bottom"/>
          </w:tcPr>
          <w:p w14:paraId="1226A0C5" w14:textId="77777777" w:rsidR="00BB6819" w:rsidRPr="003036ED" w:rsidRDefault="00BB6819" w:rsidP="003036ED">
            <w:pPr>
              <w:pStyle w:val="acctfourfigures"/>
              <w:tabs>
                <w:tab w:val="clear" w:pos="765"/>
                <w:tab w:val="decimal" w:pos="727"/>
              </w:tabs>
              <w:spacing w:line="240" w:lineRule="atLeast"/>
              <w:ind w:left="-79" w:right="-72"/>
              <w:rPr>
                <w:szCs w:val="22"/>
              </w:rPr>
            </w:pPr>
          </w:p>
        </w:tc>
        <w:tc>
          <w:tcPr>
            <w:tcW w:w="1170" w:type="dxa"/>
          </w:tcPr>
          <w:p w14:paraId="6EF25EE2" w14:textId="77777777" w:rsidR="00BB6819" w:rsidRPr="003036ED" w:rsidRDefault="00BB6819" w:rsidP="003036ED">
            <w:pPr>
              <w:pStyle w:val="acctfourfigures"/>
              <w:tabs>
                <w:tab w:val="clear" w:pos="765"/>
                <w:tab w:val="decimal" w:pos="821"/>
              </w:tabs>
              <w:spacing w:line="240" w:lineRule="atLeast"/>
              <w:ind w:left="-79" w:right="-72"/>
              <w:rPr>
                <w:szCs w:val="22"/>
                <w:lang w:val="en-US"/>
              </w:rPr>
            </w:pPr>
          </w:p>
        </w:tc>
        <w:tc>
          <w:tcPr>
            <w:tcW w:w="180" w:type="dxa"/>
            <w:vAlign w:val="bottom"/>
          </w:tcPr>
          <w:p w14:paraId="632F0294" w14:textId="77777777" w:rsidR="00BB6819" w:rsidRPr="003036ED" w:rsidRDefault="00BB6819" w:rsidP="003036ED">
            <w:pPr>
              <w:pStyle w:val="acctfourfigures"/>
              <w:tabs>
                <w:tab w:val="clear" w:pos="765"/>
                <w:tab w:val="decimal" w:pos="727"/>
              </w:tabs>
              <w:spacing w:line="240" w:lineRule="atLeast"/>
              <w:ind w:left="-79" w:right="-72"/>
              <w:rPr>
                <w:szCs w:val="22"/>
              </w:rPr>
            </w:pPr>
          </w:p>
        </w:tc>
        <w:tc>
          <w:tcPr>
            <w:tcW w:w="1170" w:type="dxa"/>
          </w:tcPr>
          <w:p w14:paraId="1D82D8FC" w14:textId="77777777" w:rsidR="00BB6819" w:rsidRPr="003036ED" w:rsidRDefault="00BB6819" w:rsidP="003036ED">
            <w:pPr>
              <w:pStyle w:val="acctfourfigures"/>
              <w:tabs>
                <w:tab w:val="clear" w:pos="765"/>
                <w:tab w:val="decimal" w:pos="821"/>
              </w:tabs>
              <w:spacing w:line="240" w:lineRule="atLeast"/>
              <w:ind w:left="-79" w:right="-72"/>
              <w:rPr>
                <w:szCs w:val="22"/>
                <w:lang w:val="en-US"/>
              </w:rPr>
            </w:pPr>
          </w:p>
        </w:tc>
        <w:tc>
          <w:tcPr>
            <w:tcW w:w="180" w:type="dxa"/>
          </w:tcPr>
          <w:p w14:paraId="3FCB00A2" w14:textId="77777777" w:rsidR="00BB6819" w:rsidRPr="003036ED" w:rsidRDefault="00BB6819" w:rsidP="003036ED">
            <w:pPr>
              <w:pStyle w:val="acctfourfigures"/>
              <w:tabs>
                <w:tab w:val="clear" w:pos="765"/>
                <w:tab w:val="decimal" w:pos="641"/>
              </w:tabs>
              <w:spacing w:line="240" w:lineRule="atLeast"/>
              <w:ind w:left="-79" w:right="-72"/>
              <w:rPr>
                <w:szCs w:val="22"/>
              </w:rPr>
            </w:pPr>
          </w:p>
        </w:tc>
        <w:tc>
          <w:tcPr>
            <w:tcW w:w="1080" w:type="dxa"/>
          </w:tcPr>
          <w:p w14:paraId="69E40C75" w14:textId="77777777" w:rsidR="00BB6819" w:rsidRPr="003036ED" w:rsidRDefault="00BB6819" w:rsidP="003036ED">
            <w:pPr>
              <w:pStyle w:val="acctfourfigures"/>
              <w:tabs>
                <w:tab w:val="clear" w:pos="765"/>
                <w:tab w:val="decimal" w:pos="731"/>
              </w:tabs>
              <w:spacing w:line="240" w:lineRule="atLeast"/>
              <w:ind w:left="-79" w:right="-72"/>
              <w:rPr>
                <w:rFonts w:cstheme="minorBidi"/>
                <w:szCs w:val="28"/>
                <w:lang w:val="en-US" w:bidi="th-TH"/>
              </w:rPr>
            </w:pPr>
          </w:p>
        </w:tc>
        <w:tc>
          <w:tcPr>
            <w:tcW w:w="182" w:type="dxa"/>
            <w:vAlign w:val="bottom"/>
          </w:tcPr>
          <w:p w14:paraId="6CBEDAE3" w14:textId="77777777" w:rsidR="00BB6819" w:rsidRPr="003036ED" w:rsidRDefault="00BB6819" w:rsidP="003036ED">
            <w:pPr>
              <w:pStyle w:val="acctfourfigures"/>
              <w:tabs>
                <w:tab w:val="clear" w:pos="765"/>
                <w:tab w:val="decimal" w:pos="731"/>
              </w:tabs>
              <w:spacing w:line="240" w:lineRule="atLeast"/>
              <w:ind w:left="-79" w:right="-72"/>
              <w:rPr>
                <w:szCs w:val="22"/>
              </w:rPr>
            </w:pPr>
          </w:p>
        </w:tc>
        <w:tc>
          <w:tcPr>
            <w:tcW w:w="1078" w:type="dxa"/>
          </w:tcPr>
          <w:p w14:paraId="70E0365D" w14:textId="77777777" w:rsidR="00BB6819" w:rsidRPr="003036ED" w:rsidRDefault="00BB6819" w:rsidP="003036ED">
            <w:pPr>
              <w:pStyle w:val="acctfourfigures"/>
              <w:tabs>
                <w:tab w:val="clear" w:pos="765"/>
                <w:tab w:val="decimal" w:pos="821"/>
              </w:tabs>
              <w:spacing w:line="240" w:lineRule="atLeast"/>
              <w:ind w:left="-79" w:right="-72"/>
              <w:rPr>
                <w:szCs w:val="22"/>
                <w:lang w:val="en-US"/>
              </w:rPr>
            </w:pPr>
          </w:p>
        </w:tc>
      </w:tr>
      <w:tr w:rsidR="00BB6819" w:rsidRPr="003036ED" w14:paraId="5E82BC4B" w14:textId="77777777" w:rsidTr="00EE41FE">
        <w:trPr>
          <w:cantSplit/>
        </w:trPr>
        <w:tc>
          <w:tcPr>
            <w:tcW w:w="3690" w:type="dxa"/>
          </w:tcPr>
          <w:p w14:paraId="65B9F084" w14:textId="77777777" w:rsidR="00BB6819" w:rsidRPr="003036ED" w:rsidRDefault="00BB6819" w:rsidP="003036ED">
            <w:pPr>
              <w:spacing w:line="240" w:lineRule="atLeast"/>
              <w:ind w:right="-79"/>
              <w:rPr>
                <w:rFonts w:cs="Times New Roman"/>
                <w:sz w:val="22"/>
                <w:szCs w:val="22"/>
              </w:rPr>
            </w:pPr>
            <w:r w:rsidRPr="003036ED">
              <w:rPr>
                <w:rFonts w:cs="Times New Roman"/>
                <w:sz w:val="22"/>
                <w:szCs w:val="22"/>
              </w:rPr>
              <w:t>External revenues</w:t>
            </w:r>
          </w:p>
        </w:tc>
        <w:tc>
          <w:tcPr>
            <w:tcW w:w="1260" w:type="dxa"/>
          </w:tcPr>
          <w:p w14:paraId="294CEDE4" w14:textId="32AF15DE" w:rsidR="00BB6819" w:rsidRPr="003036ED" w:rsidRDefault="00566D05" w:rsidP="003036ED">
            <w:pPr>
              <w:pStyle w:val="acctfourfigures"/>
              <w:tabs>
                <w:tab w:val="clear" w:pos="765"/>
                <w:tab w:val="decimal" w:pos="911"/>
              </w:tabs>
              <w:spacing w:line="240" w:lineRule="atLeast"/>
              <w:ind w:left="-79" w:right="-72"/>
              <w:rPr>
                <w:szCs w:val="22"/>
              </w:rPr>
            </w:pPr>
            <w:r w:rsidRPr="003036ED">
              <w:rPr>
                <w:szCs w:val="22"/>
              </w:rPr>
              <w:t>99</w:t>
            </w:r>
            <w:r w:rsidR="00B54C6F" w:rsidRPr="003036ED">
              <w:rPr>
                <w:szCs w:val="22"/>
              </w:rPr>
              <w:t>2</w:t>
            </w:r>
          </w:p>
        </w:tc>
        <w:tc>
          <w:tcPr>
            <w:tcW w:w="180" w:type="dxa"/>
            <w:vAlign w:val="bottom"/>
          </w:tcPr>
          <w:p w14:paraId="074F19ED" w14:textId="77777777" w:rsidR="00BB6819" w:rsidRPr="003036ED" w:rsidRDefault="00BB6819" w:rsidP="003036ED">
            <w:pPr>
              <w:pStyle w:val="acctfourfigures"/>
              <w:tabs>
                <w:tab w:val="clear" w:pos="765"/>
                <w:tab w:val="decimal" w:pos="641"/>
              </w:tabs>
              <w:spacing w:line="240" w:lineRule="atLeast"/>
              <w:ind w:left="-79" w:right="-72"/>
              <w:rPr>
                <w:szCs w:val="22"/>
              </w:rPr>
            </w:pPr>
          </w:p>
        </w:tc>
        <w:tc>
          <w:tcPr>
            <w:tcW w:w="1170" w:type="dxa"/>
          </w:tcPr>
          <w:p w14:paraId="00A24143" w14:textId="4A58EAE2" w:rsidR="00BB6819" w:rsidRPr="003036ED" w:rsidRDefault="00BB6819" w:rsidP="003036ED">
            <w:pPr>
              <w:pStyle w:val="acctfourfigures"/>
              <w:tabs>
                <w:tab w:val="clear" w:pos="765"/>
                <w:tab w:val="decimal" w:pos="911"/>
              </w:tabs>
              <w:spacing w:line="240" w:lineRule="atLeast"/>
              <w:ind w:left="-79" w:right="-72"/>
              <w:rPr>
                <w:szCs w:val="22"/>
              </w:rPr>
            </w:pPr>
            <w:r w:rsidRPr="003036ED">
              <w:rPr>
                <w:szCs w:val="22"/>
              </w:rPr>
              <w:t>1,422</w:t>
            </w:r>
          </w:p>
        </w:tc>
        <w:tc>
          <w:tcPr>
            <w:tcW w:w="180" w:type="dxa"/>
            <w:vAlign w:val="bottom"/>
          </w:tcPr>
          <w:p w14:paraId="6BAE689A" w14:textId="77777777" w:rsidR="00BB6819" w:rsidRPr="003036ED" w:rsidRDefault="00BB6819" w:rsidP="003036ED">
            <w:pPr>
              <w:pStyle w:val="acctfourfigures"/>
              <w:tabs>
                <w:tab w:val="clear" w:pos="765"/>
                <w:tab w:val="decimal" w:pos="727"/>
              </w:tabs>
              <w:spacing w:line="240" w:lineRule="atLeast"/>
              <w:ind w:left="-79" w:right="-72"/>
              <w:rPr>
                <w:szCs w:val="22"/>
              </w:rPr>
            </w:pPr>
          </w:p>
        </w:tc>
        <w:tc>
          <w:tcPr>
            <w:tcW w:w="1170" w:type="dxa"/>
          </w:tcPr>
          <w:p w14:paraId="1CEFBDCE" w14:textId="7CFAB8FA" w:rsidR="00BB6819" w:rsidRPr="003036ED" w:rsidRDefault="00566D05" w:rsidP="003036ED">
            <w:pPr>
              <w:pStyle w:val="acctfourfigures"/>
              <w:tabs>
                <w:tab w:val="clear" w:pos="765"/>
                <w:tab w:val="decimal" w:pos="821"/>
              </w:tabs>
              <w:spacing w:line="240" w:lineRule="atLeast"/>
              <w:ind w:left="-79" w:right="-72"/>
              <w:rPr>
                <w:szCs w:val="22"/>
              </w:rPr>
            </w:pPr>
            <w:r w:rsidRPr="003036ED">
              <w:rPr>
                <w:szCs w:val="22"/>
              </w:rPr>
              <w:t>618</w:t>
            </w:r>
          </w:p>
        </w:tc>
        <w:tc>
          <w:tcPr>
            <w:tcW w:w="180" w:type="dxa"/>
            <w:vAlign w:val="bottom"/>
          </w:tcPr>
          <w:p w14:paraId="34514F65" w14:textId="77777777" w:rsidR="00BB6819" w:rsidRPr="003036ED" w:rsidRDefault="00BB6819" w:rsidP="003036ED">
            <w:pPr>
              <w:pStyle w:val="acctfourfigures"/>
              <w:tabs>
                <w:tab w:val="clear" w:pos="765"/>
                <w:tab w:val="decimal" w:pos="727"/>
              </w:tabs>
              <w:spacing w:line="240" w:lineRule="atLeast"/>
              <w:ind w:left="-79" w:right="-72"/>
              <w:rPr>
                <w:szCs w:val="22"/>
              </w:rPr>
            </w:pPr>
          </w:p>
        </w:tc>
        <w:tc>
          <w:tcPr>
            <w:tcW w:w="1170" w:type="dxa"/>
          </w:tcPr>
          <w:p w14:paraId="2E5F9B14" w14:textId="41E0C15C" w:rsidR="00BB6819" w:rsidRPr="003036ED" w:rsidRDefault="00BB6819" w:rsidP="003036ED">
            <w:pPr>
              <w:pStyle w:val="acctfourfigures"/>
              <w:tabs>
                <w:tab w:val="clear" w:pos="765"/>
                <w:tab w:val="decimal" w:pos="821"/>
              </w:tabs>
              <w:spacing w:line="240" w:lineRule="atLeast"/>
              <w:ind w:left="-79" w:right="-72"/>
              <w:rPr>
                <w:szCs w:val="22"/>
              </w:rPr>
            </w:pPr>
            <w:r w:rsidRPr="003036ED">
              <w:rPr>
                <w:szCs w:val="22"/>
              </w:rPr>
              <w:t>700</w:t>
            </w:r>
          </w:p>
        </w:tc>
        <w:tc>
          <w:tcPr>
            <w:tcW w:w="180" w:type="dxa"/>
            <w:vAlign w:val="bottom"/>
          </w:tcPr>
          <w:p w14:paraId="24CD0963" w14:textId="77777777" w:rsidR="00BB6819" w:rsidRPr="003036ED" w:rsidRDefault="00BB6819" w:rsidP="003036ED">
            <w:pPr>
              <w:pStyle w:val="acctfourfigures"/>
              <w:tabs>
                <w:tab w:val="clear" w:pos="765"/>
                <w:tab w:val="decimal" w:pos="727"/>
              </w:tabs>
              <w:spacing w:line="240" w:lineRule="atLeast"/>
              <w:ind w:left="-79" w:right="-72"/>
              <w:rPr>
                <w:szCs w:val="22"/>
              </w:rPr>
            </w:pPr>
          </w:p>
        </w:tc>
        <w:tc>
          <w:tcPr>
            <w:tcW w:w="1170" w:type="dxa"/>
          </w:tcPr>
          <w:p w14:paraId="68EDDA80" w14:textId="3B7EAAAA" w:rsidR="00BB6819" w:rsidRPr="003036ED" w:rsidRDefault="00B74924" w:rsidP="003036ED">
            <w:pPr>
              <w:pStyle w:val="acctfourfigures"/>
              <w:tabs>
                <w:tab w:val="clear" w:pos="765"/>
                <w:tab w:val="decimal" w:pos="821"/>
              </w:tabs>
              <w:spacing w:line="240" w:lineRule="atLeast"/>
              <w:ind w:left="-79" w:right="-72"/>
              <w:rPr>
                <w:szCs w:val="22"/>
              </w:rPr>
            </w:pPr>
            <w:r w:rsidRPr="003036ED">
              <w:rPr>
                <w:szCs w:val="22"/>
              </w:rPr>
              <w:t>3</w:t>
            </w:r>
          </w:p>
        </w:tc>
        <w:tc>
          <w:tcPr>
            <w:tcW w:w="180" w:type="dxa"/>
            <w:vAlign w:val="bottom"/>
          </w:tcPr>
          <w:p w14:paraId="07E461E8" w14:textId="77777777" w:rsidR="00BB6819" w:rsidRPr="003036ED" w:rsidRDefault="00BB6819" w:rsidP="003036ED">
            <w:pPr>
              <w:pStyle w:val="acctfourfigures"/>
              <w:tabs>
                <w:tab w:val="clear" w:pos="765"/>
                <w:tab w:val="decimal" w:pos="727"/>
              </w:tabs>
              <w:spacing w:line="240" w:lineRule="atLeast"/>
              <w:ind w:left="-79" w:right="-72"/>
              <w:rPr>
                <w:szCs w:val="22"/>
              </w:rPr>
            </w:pPr>
          </w:p>
        </w:tc>
        <w:tc>
          <w:tcPr>
            <w:tcW w:w="1170" w:type="dxa"/>
          </w:tcPr>
          <w:p w14:paraId="5F8CA8FE" w14:textId="0A621D56" w:rsidR="00BB6819" w:rsidRPr="003036ED" w:rsidRDefault="00BB6819" w:rsidP="003036ED">
            <w:pPr>
              <w:pStyle w:val="acctfourfigures"/>
              <w:tabs>
                <w:tab w:val="clear" w:pos="765"/>
                <w:tab w:val="decimal" w:pos="821"/>
              </w:tabs>
              <w:spacing w:line="240" w:lineRule="atLeast"/>
              <w:ind w:left="-79" w:right="-72"/>
              <w:rPr>
                <w:szCs w:val="22"/>
              </w:rPr>
            </w:pPr>
            <w:r w:rsidRPr="003036ED">
              <w:rPr>
                <w:szCs w:val="22"/>
              </w:rPr>
              <w:t>1</w:t>
            </w:r>
          </w:p>
        </w:tc>
        <w:tc>
          <w:tcPr>
            <w:tcW w:w="180" w:type="dxa"/>
          </w:tcPr>
          <w:p w14:paraId="323BFC74" w14:textId="77777777" w:rsidR="00BB6819" w:rsidRPr="003036ED" w:rsidRDefault="00BB6819" w:rsidP="003036ED">
            <w:pPr>
              <w:pStyle w:val="acctfourfigures"/>
              <w:tabs>
                <w:tab w:val="clear" w:pos="765"/>
                <w:tab w:val="decimal" w:pos="641"/>
              </w:tabs>
              <w:spacing w:line="240" w:lineRule="atLeast"/>
              <w:ind w:left="-79" w:right="-72"/>
              <w:rPr>
                <w:szCs w:val="22"/>
              </w:rPr>
            </w:pPr>
          </w:p>
        </w:tc>
        <w:tc>
          <w:tcPr>
            <w:tcW w:w="1080" w:type="dxa"/>
          </w:tcPr>
          <w:p w14:paraId="4250C25C" w14:textId="35EB7727" w:rsidR="00BB6819" w:rsidRPr="003036ED" w:rsidRDefault="00B74924" w:rsidP="003036ED">
            <w:pPr>
              <w:pStyle w:val="acctfourfigures"/>
              <w:tabs>
                <w:tab w:val="clear" w:pos="765"/>
                <w:tab w:val="decimal" w:pos="731"/>
              </w:tabs>
              <w:spacing w:line="240" w:lineRule="atLeast"/>
              <w:ind w:left="-79" w:right="-72"/>
              <w:rPr>
                <w:rFonts w:cstheme="minorBidi"/>
                <w:szCs w:val="28"/>
                <w:lang w:val="en-US" w:bidi="th-TH"/>
              </w:rPr>
            </w:pPr>
            <w:r w:rsidRPr="003036ED">
              <w:rPr>
                <w:rFonts w:cstheme="minorBidi"/>
                <w:szCs w:val="28"/>
                <w:lang w:val="en-US" w:bidi="th-TH"/>
              </w:rPr>
              <w:t>1,61</w:t>
            </w:r>
            <w:r w:rsidR="00B54C6F" w:rsidRPr="003036ED">
              <w:rPr>
                <w:rFonts w:cstheme="minorBidi"/>
                <w:szCs w:val="28"/>
                <w:lang w:val="en-US" w:bidi="th-TH"/>
              </w:rPr>
              <w:t>3</w:t>
            </w:r>
          </w:p>
        </w:tc>
        <w:tc>
          <w:tcPr>
            <w:tcW w:w="182" w:type="dxa"/>
            <w:vAlign w:val="bottom"/>
          </w:tcPr>
          <w:p w14:paraId="2F3D238E" w14:textId="77777777" w:rsidR="00BB6819" w:rsidRPr="003036ED" w:rsidRDefault="00BB6819" w:rsidP="003036ED">
            <w:pPr>
              <w:pStyle w:val="acctfourfigures"/>
              <w:tabs>
                <w:tab w:val="clear" w:pos="765"/>
                <w:tab w:val="decimal" w:pos="731"/>
              </w:tabs>
              <w:spacing w:line="240" w:lineRule="atLeast"/>
              <w:ind w:left="-79" w:right="-72"/>
              <w:rPr>
                <w:szCs w:val="22"/>
              </w:rPr>
            </w:pPr>
          </w:p>
        </w:tc>
        <w:tc>
          <w:tcPr>
            <w:tcW w:w="1078" w:type="dxa"/>
          </w:tcPr>
          <w:p w14:paraId="5789DA26" w14:textId="2531ADA9" w:rsidR="00BB6819" w:rsidRPr="003036ED" w:rsidRDefault="00BB6819" w:rsidP="003036ED">
            <w:pPr>
              <w:pStyle w:val="acctfourfigures"/>
              <w:tabs>
                <w:tab w:val="clear" w:pos="765"/>
                <w:tab w:val="decimal" w:pos="821"/>
              </w:tabs>
              <w:spacing w:line="240" w:lineRule="atLeast"/>
              <w:ind w:left="-79" w:right="-72"/>
              <w:rPr>
                <w:szCs w:val="22"/>
              </w:rPr>
            </w:pPr>
            <w:r w:rsidRPr="003036ED">
              <w:rPr>
                <w:rFonts w:cstheme="minorBidi"/>
                <w:szCs w:val="28"/>
                <w:lang w:val="en-US" w:bidi="th-TH"/>
              </w:rPr>
              <w:t>2,123</w:t>
            </w:r>
          </w:p>
        </w:tc>
      </w:tr>
      <w:tr w:rsidR="00BB6819" w:rsidRPr="003036ED" w14:paraId="661FB28B" w14:textId="77777777" w:rsidTr="00EE41FE">
        <w:trPr>
          <w:cantSplit/>
        </w:trPr>
        <w:tc>
          <w:tcPr>
            <w:tcW w:w="3690" w:type="dxa"/>
          </w:tcPr>
          <w:p w14:paraId="587E76F1" w14:textId="77777777" w:rsidR="00BB6819" w:rsidRPr="003036ED" w:rsidRDefault="00BB6819" w:rsidP="003036ED">
            <w:pPr>
              <w:spacing w:line="240" w:lineRule="atLeast"/>
              <w:ind w:left="180" w:right="-79" w:hanging="180"/>
              <w:rPr>
                <w:rFonts w:cs="Times New Roman"/>
                <w:sz w:val="22"/>
                <w:szCs w:val="22"/>
              </w:rPr>
            </w:pPr>
            <w:r w:rsidRPr="003036ED">
              <w:rPr>
                <w:rFonts w:cs="Times New Roman"/>
                <w:sz w:val="22"/>
                <w:szCs w:val="22"/>
              </w:rPr>
              <w:t>Inter-segment revenue</w:t>
            </w:r>
          </w:p>
        </w:tc>
        <w:tc>
          <w:tcPr>
            <w:tcW w:w="1260" w:type="dxa"/>
            <w:tcBorders>
              <w:bottom w:val="single" w:sz="4" w:space="0" w:color="auto"/>
            </w:tcBorders>
          </w:tcPr>
          <w:p w14:paraId="06A5D266" w14:textId="54C6A3CE" w:rsidR="00BB6819" w:rsidRPr="003036ED" w:rsidRDefault="00566D05" w:rsidP="003036ED">
            <w:pPr>
              <w:pStyle w:val="acctfourfigures"/>
              <w:tabs>
                <w:tab w:val="clear" w:pos="765"/>
                <w:tab w:val="decimal" w:pos="911"/>
              </w:tabs>
              <w:spacing w:line="240" w:lineRule="atLeast"/>
              <w:ind w:left="-79" w:right="-72"/>
              <w:rPr>
                <w:szCs w:val="22"/>
              </w:rPr>
            </w:pPr>
            <w:r w:rsidRPr="003036ED">
              <w:rPr>
                <w:szCs w:val="22"/>
              </w:rPr>
              <w:t>309</w:t>
            </w:r>
          </w:p>
        </w:tc>
        <w:tc>
          <w:tcPr>
            <w:tcW w:w="180" w:type="dxa"/>
            <w:vAlign w:val="bottom"/>
          </w:tcPr>
          <w:p w14:paraId="2285342D" w14:textId="77777777" w:rsidR="00BB6819" w:rsidRPr="003036ED" w:rsidRDefault="00BB6819" w:rsidP="003036ED">
            <w:pPr>
              <w:pStyle w:val="acctfourfigures"/>
              <w:tabs>
                <w:tab w:val="clear" w:pos="765"/>
                <w:tab w:val="decimal" w:pos="641"/>
              </w:tabs>
              <w:spacing w:line="240" w:lineRule="atLeast"/>
              <w:ind w:left="-79" w:right="-72"/>
              <w:rPr>
                <w:szCs w:val="22"/>
              </w:rPr>
            </w:pPr>
          </w:p>
        </w:tc>
        <w:tc>
          <w:tcPr>
            <w:tcW w:w="1170" w:type="dxa"/>
            <w:tcBorders>
              <w:bottom w:val="single" w:sz="4" w:space="0" w:color="auto"/>
            </w:tcBorders>
          </w:tcPr>
          <w:p w14:paraId="6B2F60C3" w14:textId="03559634" w:rsidR="00BB6819" w:rsidRPr="003036ED" w:rsidRDefault="00BB6819" w:rsidP="003036ED">
            <w:pPr>
              <w:pStyle w:val="acctfourfigures"/>
              <w:tabs>
                <w:tab w:val="clear" w:pos="765"/>
                <w:tab w:val="decimal" w:pos="911"/>
              </w:tabs>
              <w:spacing w:line="240" w:lineRule="atLeast"/>
              <w:ind w:left="-79" w:right="-72"/>
              <w:rPr>
                <w:szCs w:val="22"/>
              </w:rPr>
            </w:pPr>
            <w:r w:rsidRPr="003036ED">
              <w:rPr>
                <w:szCs w:val="22"/>
              </w:rPr>
              <w:t>427</w:t>
            </w:r>
          </w:p>
        </w:tc>
        <w:tc>
          <w:tcPr>
            <w:tcW w:w="180" w:type="dxa"/>
            <w:vAlign w:val="bottom"/>
          </w:tcPr>
          <w:p w14:paraId="139FFE72" w14:textId="77777777" w:rsidR="00BB6819" w:rsidRPr="003036ED" w:rsidRDefault="00BB6819" w:rsidP="003036ED">
            <w:pPr>
              <w:pStyle w:val="acctfourfigures"/>
              <w:tabs>
                <w:tab w:val="clear" w:pos="765"/>
                <w:tab w:val="decimal" w:pos="727"/>
              </w:tabs>
              <w:spacing w:line="240" w:lineRule="atLeast"/>
              <w:ind w:left="-79" w:right="-72"/>
              <w:rPr>
                <w:szCs w:val="22"/>
              </w:rPr>
            </w:pPr>
          </w:p>
        </w:tc>
        <w:tc>
          <w:tcPr>
            <w:tcW w:w="1170" w:type="dxa"/>
            <w:tcBorders>
              <w:bottom w:val="single" w:sz="4" w:space="0" w:color="auto"/>
            </w:tcBorders>
          </w:tcPr>
          <w:p w14:paraId="7BF11A93" w14:textId="39974DD3" w:rsidR="00BB6819" w:rsidRPr="003036ED" w:rsidRDefault="00566D05" w:rsidP="003036ED">
            <w:pPr>
              <w:pStyle w:val="acctfourfigures"/>
              <w:tabs>
                <w:tab w:val="clear" w:pos="765"/>
                <w:tab w:val="decimal" w:pos="821"/>
              </w:tabs>
              <w:spacing w:line="240" w:lineRule="atLeast"/>
              <w:ind w:left="-79" w:right="-72"/>
              <w:rPr>
                <w:szCs w:val="22"/>
              </w:rPr>
            </w:pPr>
            <w:r w:rsidRPr="003036ED">
              <w:rPr>
                <w:szCs w:val="22"/>
              </w:rPr>
              <w:t>1</w:t>
            </w:r>
          </w:p>
        </w:tc>
        <w:tc>
          <w:tcPr>
            <w:tcW w:w="180" w:type="dxa"/>
            <w:vAlign w:val="bottom"/>
          </w:tcPr>
          <w:p w14:paraId="6B957E53" w14:textId="77777777" w:rsidR="00BB6819" w:rsidRPr="003036ED" w:rsidRDefault="00BB6819" w:rsidP="003036ED">
            <w:pPr>
              <w:pStyle w:val="acctfourfigures"/>
              <w:tabs>
                <w:tab w:val="clear" w:pos="765"/>
                <w:tab w:val="decimal" w:pos="727"/>
              </w:tabs>
              <w:spacing w:line="240" w:lineRule="atLeast"/>
              <w:ind w:left="-79" w:right="-72"/>
              <w:rPr>
                <w:szCs w:val="22"/>
              </w:rPr>
            </w:pPr>
          </w:p>
        </w:tc>
        <w:tc>
          <w:tcPr>
            <w:tcW w:w="1170" w:type="dxa"/>
            <w:tcBorders>
              <w:bottom w:val="single" w:sz="4" w:space="0" w:color="auto"/>
            </w:tcBorders>
          </w:tcPr>
          <w:p w14:paraId="611C18FB" w14:textId="10044F57" w:rsidR="00BB6819" w:rsidRPr="003036ED" w:rsidRDefault="00BB6819" w:rsidP="003036ED">
            <w:pPr>
              <w:pStyle w:val="acctfourfigures"/>
              <w:tabs>
                <w:tab w:val="clear" w:pos="765"/>
                <w:tab w:val="decimal" w:pos="821"/>
              </w:tabs>
              <w:spacing w:line="240" w:lineRule="atLeast"/>
              <w:ind w:left="-79" w:right="-72"/>
              <w:rPr>
                <w:szCs w:val="22"/>
              </w:rPr>
            </w:pPr>
            <w:r w:rsidRPr="003036ED">
              <w:rPr>
                <w:szCs w:val="22"/>
              </w:rPr>
              <w:t>1</w:t>
            </w:r>
          </w:p>
        </w:tc>
        <w:tc>
          <w:tcPr>
            <w:tcW w:w="180" w:type="dxa"/>
            <w:vAlign w:val="bottom"/>
          </w:tcPr>
          <w:p w14:paraId="0DF74581" w14:textId="77777777" w:rsidR="00BB6819" w:rsidRPr="003036ED" w:rsidRDefault="00BB6819" w:rsidP="003036ED">
            <w:pPr>
              <w:pStyle w:val="acctfourfigures"/>
              <w:tabs>
                <w:tab w:val="clear" w:pos="765"/>
                <w:tab w:val="decimal" w:pos="727"/>
              </w:tabs>
              <w:spacing w:line="240" w:lineRule="atLeast"/>
              <w:ind w:left="-79" w:right="-72"/>
              <w:rPr>
                <w:szCs w:val="22"/>
              </w:rPr>
            </w:pPr>
          </w:p>
        </w:tc>
        <w:tc>
          <w:tcPr>
            <w:tcW w:w="1170" w:type="dxa"/>
            <w:tcBorders>
              <w:bottom w:val="single" w:sz="4" w:space="0" w:color="auto"/>
            </w:tcBorders>
          </w:tcPr>
          <w:p w14:paraId="6232240D" w14:textId="05660916" w:rsidR="00BB6819" w:rsidRPr="003036ED" w:rsidRDefault="00B74924" w:rsidP="003036ED">
            <w:pPr>
              <w:pStyle w:val="acctfourfigures"/>
              <w:tabs>
                <w:tab w:val="clear" w:pos="765"/>
                <w:tab w:val="decimal" w:pos="821"/>
              </w:tabs>
              <w:spacing w:line="240" w:lineRule="atLeast"/>
              <w:ind w:left="-79" w:right="-72"/>
              <w:rPr>
                <w:szCs w:val="22"/>
              </w:rPr>
            </w:pPr>
            <w:r w:rsidRPr="003036ED">
              <w:rPr>
                <w:szCs w:val="22"/>
              </w:rPr>
              <w:t>7</w:t>
            </w:r>
          </w:p>
        </w:tc>
        <w:tc>
          <w:tcPr>
            <w:tcW w:w="180" w:type="dxa"/>
            <w:vAlign w:val="bottom"/>
          </w:tcPr>
          <w:p w14:paraId="389DFDC9" w14:textId="77777777" w:rsidR="00BB6819" w:rsidRPr="003036ED" w:rsidRDefault="00BB6819" w:rsidP="003036ED">
            <w:pPr>
              <w:pStyle w:val="acctfourfigures"/>
              <w:tabs>
                <w:tab w:val="clear" w:pos="765"/>
                <w:tab w:val="decimal" w:pos="727"/>
              </w:tabs>
              <w:spacing w:line="240" w:lineRule="atLeast"/>
              <w:ind w:left="-79" w:right="-72"/>
              <w:rPr>
                <w:szCs w:val="22"/>
              </w:rPr>
            </w:pPr>
          </w:p>
        </w:tc>
        <w:tc>
          <w:tcPr>
            <w:tcW w:w="1170" w:type="dxa"/>
            <w:tcBorders>
              <w:bottom w:val="single" w:sz="4" w:space="0" w:color="auto"/>
            </w:tcBorders>
          </w:tcPr>
          <w:p w14:paraId="201DD38D" w14:textId="7951E5B4" w:rsidR="00BB6819" w:rsidRPr="003036ED" w:rsidRDefault="00BB6819" w:rsidP="003036ED">
            <w:pPr>
              <w:pStyle w:val="acctfourfigures"/>
              <w:tabs>
                <w:tab w:val="clear" w:pos="765"/>
                <w:tab w:val="decimal" w:pos="821"/>
              </w:tabs>
              <w:spacing w:line="240" w:lineRule="atLeast"/>
              <w:ind w:left="-79" w:right="-72"/>
              <w:rPr>
                <w:szCs w:val="22"/>
              </w:rPr>
            </w:pPr>
            <w:r w:rsidRPr="003036ED">
              <w:rPr>
                <w:szCs w:val="22"/>
              </w:rPr>
              <w:t>12</w:t>
            </w:r>
          </w:p>
        </w:tc>
        <w:tc>
          <w:tcPr>
            <w:tcW w:w="180" w:type="dxa"/>
          </w:tcPr>
          <w:p w14:paraId="33497F4C" w14:textId="77777777" w:rsidR="00BB6819" w:rsidRPr="003036ED" w:rsidRDefault="00BB6819" w:rsidP="003036ED">
            <w:pPr>
              <w:pStyle w:val="acctfourfigures"/>
              <w:tabs>
                <w:tab w:val="clear" w:pos="765"/>
                <w:tab w:val="decimal" w:pos="641"/>
              </w:tabs>
              <w:spacing w:line="240" w:lineRule="atLeast"/>
              <w:ind w:left="-79" w:right="-72"/>
              <w:rPr>
                <w:szCs w:val="22"/>
              </w:rPr>
            </w:pPr>
          </w:p>
        </w:tc>
        <w:tc>
          <w:tcPr>
            <w:tcW w:w="1080" w:type="dxa"/>
            <w:tcBorders>
              <w:bottom w:val="single" w:sz="4" w:space="0" w:color="auto"/>
            </w:tcBorders>
          </w:tcPr>
          <w:p w14:paraId="25A54D7E" w14:textId="07A1BB76" w:rsidR="00BB6819" w:rsidRPr="003036ED" w:rsidRDefault="00B74924" w:rsidP="003036ED">
            <w:pPr>
              <w:pStyle w:val="acctfourfigures"/>
              <w:tabs>
                <w:tab w:val="clear" w:pos="765"/>
                <w:tab w:val="decimal" w:pos="731"/>
              </w:tabs>
              <w:spacing w:line="240" w:lineRule="atLeast"/>
              <w:ind w:left="-79" w:right="-72"/>
              <w:rPr>
                <w:szCs w:val="22"/>
              </w:rPr>
            </w:pPr>
            <w:r w:rsidRPr="003036ED">
              <w:rPr>
                <w:szCs w:val="22"/>
              </w:rPr>
              <w:t>317</w:t>
            </w:r>
          </w:p>
        </w:tc>
        <w:tc>
          <w:tcPr>
            <w:tcW w:w="182" w:type="dxa"/>
            <w:vAlign w:val="bottom"/>
          </w:tcPr>
          <w:p w14:paraId="519AAE2B" w14:textId="77777777" w:rsidR="00BB6819" w:rsidRPr="003036ED" w:rsidRDefault="00BB6819" w:rsidP="003036ED">
            <w:pPr>
              <w:pStyle w:val="acctfourfigures"/>
              <w:tabs>
                <w:tab w:val="clear" w:pos="765"/>
                <w:tab w:val="decimal" w:pos="731"/>
              </w:tabs>
              <w:spacing w:line="240" w:lineRule="atLeast"/>
              <w:ind w:left="-79" w:right="-72"/>
              <w:rPr>
                <w:szCs w:val="22"/>
              </w:rPr>
            </w:pPr>
          </w:p>
        </w:tc>
        <w:tc>
          <w:tcPr>
            <w:tcW w:w="1078" w:type="dxa"/>
            <w:tcBorders>
              <w:bottom w:val="single" w:sz="4" w:space="0" w:color="auto"/>
            </w:tcBorders>
          </w:tcPr>
          <w:p w14:paraId="361887D4" w14:textId="14E64E49" w:rsidR="00BB6819" w:rsidRPr="003036ED" w:rsidRDefault="00BB6819" w:rsidP="003036ED">
            <w:pPr>
              <w:pStyle w:val="acctfourfigures"/>
              <w:tabs>
                <w:tab w:val="clear" w:pos="765"/>
                <w:tab w:val="decimal" w:pos="821"/>
              </w:tabs>
              <w:spacing w:line="240" w:lineRule="atLeast"/>
              <w:ind w:left="-79" w:right="-72"/>
              <w:rPr>
                <w:szCs w:val="22"/>
              </w:rPr>
            </w:pPr>
            <w:r w:rsidRPr="003036ED">
              <w:rPr>
                <w:szCs w:val="22"/>
              </w:rPr>
              <w:t>440</w:t>
            </w:r>
          </w:p>
        </w:tc>
      </w:tr>
      <w:tr w:rsidR="00BB6819" w:rsidRPr="003036ED" w14:paraId="14BAEAD7" w14:textId="77777777" w:rsidTr="00EE41FE">
        <w:trPr>
          <w:cantSplit/>
        </w:trPr>
        <w:tc>
          <w:tcPr>
            <w:tcW w:w="3690" w:type="dxa"/>
          </w:tcPr>
          <w:p w14:paraId="6911793A" w14:textId="77777777" w:rsidR="00BB6819" w:rsidRPr="003036ED" w:rsidRDefault="00BB6819" w:rsidP="003036ED">
            <w:pPr>
              <w:spacing w:line="240" w:lineRule="atLeast"/>
              <w:ind w:left="180" w:right="-79" w:hanging="180"/>
              <w:rPr>
                <w:rFonts w:cs="Times New Roman"/>
                <w:b/>
                <w:bCs/>
                <w:sz w:val="22"/>
                <w:szCs w:val="22"/>
              </w:rPr>
            </w:pPr>
            <w:r w:rsidRPr="003036ED">
              <w:rPr>
                <w:rFonts w:cs="Times New Roman"/>
                <w:b/>
                <w:bCs/>
                <w:sz w:val="22"/>
                <w:szCs w:val="22"/>
              </w:rPr>
              <w:t>Total revenue</w:t>
            </w:r>
          </w:p>
        </w:tc>
        <w:tc>
          <w:tcPr>
            <w:tcW w:w="1260" w:type="dxa"/>
            <w:tcBorders>
              <w:top w:val="single" w:sz="4" w:space="0" w:color="auto"/>
              <w:bottom w:val="double" w:sz="4" w:space="0" w:color="auto"/>
            </w:tcBorders>
          </w:tcPr>
          <w:p w14:paraId="5E649423" w14:textId="08B51978" w:rsidR="00BB6819" w:rsidRPr="003036ED" w:rsidRDefault="00566D05" w:rsidP="003036ED">
            <w:pPr>
              <w:pStyle w:val="acctfourfigures"/>
              <w:tabs>
                <w:tab w:val="clear" w:pos="765"/>
                <w:tab w:val="decimal" w:pos="911"/>
              </w:tabs>
              <w:spacing w:line="240" w:lineRule="atLeast"/>
              <w:ind w:left="-79" w:right="-72"/>
              <w:rPr>
                <w:rFonts w:cstheme="minorBidi"/>
                <w:b/>
                <w:bCs/>
                <w:szCs w:val="28"/>
                <w:lang w:val="en-US" w:bidi="th-TH"/>
              </w:rPr>
            </w:pPr>
            <w:r w:rsidRPr="003036ED">
              <w:rPr>
                <w:rFonts w:cstheme="minorBidi"/>
                <w:b/>
                <w:bCs/>
                <w:szCs w:val="28"/>
                <w:lang w:val="en-US" w:bidi="th-TH"/>
              </w:rPr>
              <w:t>1,30</w:t>
            </w:r>
            <w:r w:rsidR="00B54C6F" w:rsidRPr="003036ED">
              <w:rPr>
                <w:rFonts w:cstheme="minorBidi"/>
                <w:b/>
                <w:bCs/>
                <w:szCs w:val="28"/>
                <w:lang w:val="en-US" w:bidi="th-TH"/>
              </w:rPr>
              <w:t>1</w:t>
            </w:r>
          </w:p>
        </w:tc>
        <w:tc>
          <w:tcPr>
            <w:tcW w:w="180" w:type="dxa"/>
            <w:vAlign w:val="bottom"/>
          </w:tcPr>
          <w:p w14:paraId="5393FC66" w14:textId="77777777" w:rsidR="00BB6819" w:rsidRPr="003036ED" w:rsidRDefault="00BB6819" w:rsidP="003036ED">
            <w:pPr>
              <w:pStyle w:val="acctfourfigures"/>
              <w:tabs>
                <w:tab w:val="clear" w:pos="765"/>
                <w:tab w:val="decimal" w:pos="641"/>
              </w:tabs>
              <w:spacing w:line="240" w:lineRule="atLeast"/>
              <w:ind w:left="-79" w:right="-72"/>
              <w:rPr>
                <w:b/>
                <w:bCs/>
                <w:szCs w:val="22"/>
              </w:rPr>
            </w:pPr>
          </w:p>
        </w:tc>
        <w:tc>
          <w:tcPr>
            <w:tcW w:w="1170" w:type="dxa"/>
            <w:tcBorders>
              <w:top w:val="single" w:sz="4" w:space="0" w:color="auto"/>
              <w:bottom w:val="double" w:sz="4" w:space="0" w:color="auto"/>
            </w:tcBorders>
          </w:tcPr>
          <w:p w14:paraId="6F46AE4B" w14:textId="33BB9920" w:rsidR="00BB6819" w:rsidRPr="003036ED" w:rsidRDefault="00BB6819" w:rsidP="003036ED">
            <w:pPr>
              <w:pStyle w:val="acctfourfigures"/>
              <w:tabs>
                <w:tab w:val="clear" w:pos="765"/>
                <w:tab w:val="decimal" w:pos="911"/>
              </w:tabs>
              <w:spacing w:line="240" w:lineRule="atLeast"/>
              <w:ind w:left="-79" w:right="-72"/>
              <w:rPr>
                <w:b/>
                <w:bCs/>
                <w:szCs w:val="22"/>
              </w:rPr>
            </w:pPr>
            <w:r w:rsidRPr="003036ED">
              <w:rPr>
                <w:rFonts w:cstheme="minorBidi"/>
                <w:b/>
                <w:bCs/>
                <w:szCs w:val="28"/>
                <w:lang w:val="en-US" w:bidi="th-TH"/>
              </w:rPr>
              <w:t>1,849</w:t>
            </w:r>
          </w:p>
        </w:tc>
        <w:tc>
          <w:tcPr>
            <w:tcW w:w="180" w:type="dxa"/>
            <w:vAlign w:val="bottom"/>
          </w:tcPr>
          <w:p w14:paraId="059959E7" w14:textId="77777777" w:rsidR="00BB6819" w:rsidRPr="003036ED" w:rsidRDefault="00BB6819" w:rsidP="003036ED">
            <w:pPr>
              <w:pStyle w:val="acctfourfigures"/>
              <w:tabs>
                <w:tab w:val="clear" w:pos="765"/>
                <w:tab w:val="decimal" w:pos="727"/>
              </w:tabs>
              <w:spacing w:line="240" w:lineRule="atLeast"/>
              <w:ind w:left="-79" w:right="-72"/>
              <w:rPr>
                <w:b/>
                <w:bCs/>
                <w:szCs w:val="22"/>
              </w:rPr>
            </w:pPr>
          </w:p>
        </w:tc>
        <w:tc>
          <w:tcPr>
            <w:tcW w:w="1170" w:type="dxa"/>
            <w:tcBorders>
              <w:top w:val="single" w:sz="4" w:space="0" w:color="auto"/>
              <w:bottom w:val="double" w:sz="4" w:space="0" w:color="auto"/>
            </w:tcBorders>
          </w:tcPr>
          <w:p w14:paraId="671AA0B2" w14:textId="4F51DD83" w:rsidR="00BB6819" w:rsidRPr="003036ED" w:rsidRDefault="00566D05" w:rsidP="003036ED">
            <w:pPr>
              <w:pStyle w:val="acctfourfigures"/>
              <w:tabs>
                <w:tab w:val="clear" w:pos="765"/>
                <w:tab w:val="decimal" w:pos="821"/>
              </w:tabs>
              <w:spacing w:line="240" w:lineRule="atLeast"/>
              <w:ind w:left="-79" w:right="-72"/>
              <w:rPr>
                <w:b/>
                <w:bCs/>
                <w:szCs w:val="22"/>
              </w:rPr>
            </w:pPr>
            <w:r w:rsidRPr="003036ED">
              <w:rPr>
                <w:b/>
                <w:bCs/>
                <w:szCs w:val="22"/>
              </w:rPr>
              <w:t>619</w:t>
            </w:r>
          </w:p>
        </w:tc>
        <w:tc>
          <w:tcPr>
            <w:tcW w:w="180" w:type="dxa"/>
            <w:vAlign w:val="bottom"/>
          </w:tcPr>
          <w:p w14:paraId="0393CC32" w14:textId="77777777" w:rsidR="00BB6819" w:rsidRPr="003036ED" w:rsidRDefault="00BB6819" w:rsidP="003036ED">
            <w:pPr>
              <w:pStyle w:val="acctfourfigures"/>
              <w:tabs>
                <w:tab w:val="clear" w:pos="765"/>
                <w:tab w:val="decimal" w:pos="727"/>
              </w:tabs>
              <w:spacing w:line="240" w:lineRule="atLeast"/>
              <w:ind w:left="-79" w:right="-72"/>
              <w:rPr>
                <w:b/>
                <w:bCs/>
                <w:szCs w:val="22"/>
              </w:rPr>
            </w:pPr>
          </w:p>
        </w:tc>
        <w:tc>
          <w:tcPr>
            <w:tcW w:w="1170" w:type="dxa"/>
            <w:tcBorders>
              <w:top w:val="single" w:sz="4" w:space="0" w:color="auto"/>
              <w:bottom w:val="double" w:sz="4" w:space="0" w:color="auto"/>
            </w:tcBorders>
          </w:tcPr>
          <w:p w14:paraId="580D537C" w14:textId="7AD308C7" w:rsidR="00BB6819" w:rsidRPr="003036ED" w:rsidRDefault="00BB6819" w:rsidP="003036ED">
            <w:pPr>
              <w:pStyle w:val="acctfourfigures"/>
              <w:tabs>
                <w:tab w:val="clear" w:pos="765"/>
                <w:tab w:val="decimal" w:pos="821"/>
              </w:tabs>
              <w:spacing w:line="240" w:lineRule="atLeast"/>
              <w:ind w:left="-79" w:right="-72"/>
              <w:rPr>
                <w:b/>
                <w:bCs/>
                <w:szCs w:val="22"/>
              </w:rPr>
            </w:pPr>
            <w:r w:rsidRPr="003036ED">
              <w:rPr>
                <w:b/>
                <w:bCs/>
                <w:szCs w:val="22"/>
              </w:rPr>
              <w:t>701</w:t>
            </w:r>
          </w:p>
        </w:tc>
        <w:tc>
          <w:tcPr>
            <w:tcW w:w="180" w:type="dxa"/>
            <w:vAlign w:val="bottom"/>
          </w:tcPr>
          <w:p w14:paraId="1248942A" w14:textId="77777777" w:rsidR="00BB6819" w:rsidRPr="003036ED" w:rsidRDefault="00BB6819" w:rsidP="003036ED">
            <w:pPr>
              <w:pStyle w:val="acctfourfigures"/>
              <w:tabs>
                <w:tab w:val="clear" w:pos="765"/>
                <w:tab w:val="decimal" w:pos="727"/>
              </w:tabs>
              <w:spacing w:line="240" w:lineRule="atLeast"/>
              <w:ind w:left="-79" w:right="-72"/>
              <w:rPr>
                <w:b/>
                <w:bCs/>
                <w:szCs w:val="22"/>
              </w:rPr>
            </w:pPr>
          </w:p>
        </w:tc>
        <w:tc>
          <w:tcPr>
            <w:tcW w:w="1170" w:type="dxa"/>
            <w:tcBorders>
              <w:top w:val="single" w:sz="4" w:space="0" w:color="auto"/>
              <w:bottom w:val="double" w:sz="4" w:space="0" w:color="auto"/>
            </w:tcBorders>
          </w:tcPr>
          <w:p w14:paraId="0568DA1D" w14:textId="1B256344" w:rsidR="00BB6819" w:rsidRPr="003036ED" w:rsidRDefault="00B74924" w:rsidP="003036ED">
            <w:pPr>
              <w:pStyle w:val="acctfourfigures"/>
              <w:tabs>
                <w:tab w:val="clear" w:pos="765"/>
                <w:tab w:val="decimal" w:pos="821"/>
              </w:tabs>
              <w:spacing w:line="240" w:lineRule="atLeast"/>
              <w:ind w:left="-79" w:right="-72"/>
              <w:rPr>
                <w:b/>
                <w:bCs/>
                <w:szCs w:val="22"/>
              </w:rPr>
            </w:pPr>
            <w:r w:rsidRPr="003036ED">
              <w:rPr>
                <w:b/>
                <w:bCs/>
                <w:szCs w:val="22"/>
              </w:rPr>
              <w:t>10</w:t>
            </w:r>
          </w:p>
        </w:tc>
        <w:tc>
          <w:tcPr>
            <w:tcW w:w="180" w:type="dxa"/>
            <w:vAlign w:val="bottom"/>
          </w:tcPr>
          <w:p w14:paraId="22844F9F" w14:textId="77777777" w:rsidR="00BB6819" w:rsidRPr="003036ED" w:rsidRDefault="00BB6819" w:rsidP="003036ED">
            <w:pPr>
              <w:pStyle w:val="acctfourfigures"/>
              <w:tabs>
                <w:tab w:val="clear" w:pos="765"/>
                <w:tab w:val="decimal" w:pos="727"/>
              </w:tabs>
              <w:spacing w:line="240" w:lineRule="atLeast"/>
              <w:ind w:left="-79" w:right="-72"/>
              <w:rPr>
                <w:b/>
                <w:bCs/>
                <w:szCs w:val="22"/>
              </w:rPr>
            </w:pPr>
          </w:p>
        </w:tc>
        <w:tc>
          <w:tcPr>
            <w:tcW w:w="1170" w:type="dxa"/>
            <w:tcBorders>
              <w:top w:val="single" w:sz="4" w:space="0" w:color="auto"/>
              <w:bottom w:val="double" w:sz="4" w:space="0" w:color="auto"/>
            </w:tcBorders>
          </w:tcPr>
          <w:p w14:paraId="48EF4C5F" w14:textId="7705FD1B" w:rsidR="00BB6819" w:rsidRPr="003036ED" w:rsidRDefault="00BB6819" w:rsidP="003036ED">
            <w:pPr>
              <w:pStyle w:val="acctfourfigures"/>
              <w:tabs>
                <w:tab w:val="clear" w:pos="765"/>
                <w:tab w:val="decimal" w:pos="821"/>
              </w:tabs>
              <w:spacing w:line="240" w:lineRule="atLeast"/>
              <w:ind w:left="-79" w:right="-72"/>
              <w:rPr>
                <w:b/>
                <w:bCs/>
                <w:szCs w:val="22"/>
              </w:rPr>
            </w:pPr>
            <w:r w:rsidRPr="003036ED">
              <w:rPr>
                <w:b/>
                <w:bCs/>
                <w:szCs w:val="22"/>
              </w:rPr>
              <w:t>13</w:t>
            </w:r>
          </w:p>
        </w:tc>
        <w:tc>
          <w:tcPr>
            <w:tcW w:w="180" w:type="dxa"/>
          </w:tcPr>
          <w:p w14:paraId="1F51A88A" w14:textId="77777777" w:rsidR="00BB6819" w:rsidRPr="003036ED" w:rsidRDefault="00BB6819" w:rsidP="003036ED">
            <w:pPr>
              <w:pStyle w:val="acctfourfigures"/>
              <w:tabs>
                <w:tab w:val="clear" w:pos="765"/>
                <w:tab w:val="decimal" w:pos="641"/>
              </w:tabs>
              <w:spacing w:line="240" w:lineRule="atLeast"/>
              <w:ind w:left="-79" w:right="-72"/>
              <w:rPr>
                <w:b/>
                <w:bCs/>
                <w:szCs w:val="22"/>
              </w:rPr>
            </w:pPr>
          </w:p>
        </w:tc>
        <w:tc>
          <w:tcPr>
            <w:tcW w:w="1080" w:type="dxa"/>
            <w:tcBorders>
              <w:top w:val="single" w:sz="4" w:space="0" w:color="auto"/>
              <w:bottom w:val="double" w:sz="4" w:space="0" w:color="auto"/>
            </w:tcBorders>
          </w:tcPr>
          <w:p w14:paraId="1ABB6950" w14:textId="2965F0E3" w:rsidR="00BB6819" w:rsidRPr="003036ED" w:rsidRDefault="00B74924" w:rsidP="003036ED">
            <w:pPr>
              <w:pStyle w:val="acctfourfigures"/>
              <w:tabs>
                <w:tab w:val="clear" w:pos="765"/>
                <w:tab w:val="decimal" w:pos="731"/>
              </w:tabs>
              <w:spacing w:line="240" w:lineRule="atLeast"/>
              <w:ind w:left="-79" w:right="-72"/>
              <w:rPr>
                <w:b/>
                <w:bCs/>
                <w:szCs w:val="22"/>
              </w:rPr>
            </w:pPr>
            <w:r w:rsidRPr="003036ED">
              <w:rPr>
                <w:b/>
                <w:bCs/>
                <w:szCs w:val="22"/>
              </w:rPr>
              <w:t>1,93</w:t>
            </w:r>
            <w:r w:rsidR="00B54C6F" w:rsidRPr="003036ED">
              <w:rPr>
                <w:b/>
                <w:bCs/>
                <w:szCs w:val="22"/>
              </w:rPr>
              <w:t>0</w:t>
            </w:r>
          </w:p>
        </w:tc>
        <w:tc>
          <w:tcPr>
            <w:tcW w:w="182" w:type="dxa"/>
            <w:vAlign w:val="bottom"/>
          </w:tcPr>
          <w:p w14:paraId="22C3D7DD" w14:textId="77777777" w:rsidR="00BB6819" w:rsidRPr="003036ED" w:rsidRDefault="00BB6819" w:rsidP="003036ED">
            <w:pPr>
              <w:pStyle w:val="acctfourfigures"/>
              <w:tabs>
                <w:tab w:val="clear" w:pos="765"/>
                <w:tab w:val="decimal" w:pos="731"/>
              </w:tabs>
              <w:spacing w:line="240" w:lineRule="atLeast"/>
              <w:ind w:left="-79" w:right="-72"/>
              <w:rPr>
                <w:b/>
                <w:bCs/>
                <w:szCs w:val="22"/>
              </w:rPr>
            </w:pPr>
          </w:p>
        </w:tc>
        <w:tc>
          <w:tcPr>
            <w:tcW w:w="1078" w:type="dxa"/>
            <w:tcBorders>
              <w:top w:val="single" w:sz="4" w:space="0" w:color="auto"/>
              <w:bottom w:val="double" w:sz="4" w:space="0" w:color="auto"/>
            </w:tcBorders>
          </w:tcPr>
          <w:p w14:paraId="4E3CFCCC" w14:textId="171F806A" w:rsidR="00BB6819" w:rsidRPr="003036ED" w:rsidRDefault="00BB6819" w:rsidP="003036ED">
            <w:pPr>
              <w:pStyle w:val="acctfourfigures"/>
              <w:tabs>
                <w:tab w:val="clear" w:pos="765"/>
                <w:tab w:val="decimal" w:pos="821"/>
              </w:tabs>
              <w:spacing w:line="240" w:lineRule="atLeast"/>
              <w:ind w:left="-79" w:right="-72"/>
              <w:rPr>
                <w:b/>
                <w:bCs/>
                <w:szCs w:val="22"/>
              </w:rPr>
            </w:pPr>
            <w:r w:rsidRPr="003036ED">
              <w:rPr>
                <w:b/>
                <w:bCs/>
                <w:szCs w:val="22"/>
              </w:rPr>
              <w:t>2,563</w:t>
            </w:r>
          </w:p>
        </w:tc>
      </w:tr>
      <w:tr w:rsidR="00BB6819" w:rsidRPr="003036ED" w14:paraId="6CC595C5" w14:textId="77777777" w:rsidTr="00EE41FE">
        <w:trPr>
          <w:cantSplit/>
        </w:trPr>
        <w:tc>
          <w:tcPr>
            <w:tcW w:w="3690" w:type="dxa"/>
          </w:tcPr>
          <w:p w14:paraId="61CFED94" w14:textId="77777777" w:rsidR="00BB6819" w:rsidRPr="003036ED" w:rsidRDefault="00BB6819" w:rsidP="003036ED">
            <w:pPr>
              <w:spacing w:line="240" w:lineRule="atLeast"/>
              <w:ind w:left="180" w:right="-79" w:hanging="180"/>
              <w:rPr>
                <w:rFonts w:cs="Times New Roman"/>
                <w:sz w:val="22"/>
                <w:szCs w:val="22"/>
              </w:rPr>
            </w:pPr>
          </w:p>
        </w:tc>
        <w:tc>
          <w:tcPr>
            <w:tcW w:w="1260" w:type="dxa"/>
            <w:tcBorders>
              <w:top w:val="single" w:sz="4" w:space="0" w:color="auto"/>
            </w:tcBorders>
            <w:vAlign w:val="bottom"/>
          </w:tcPr>
          <w:p w14:paraId="00DA3ECE" w14:textId="77777777" w:rsidR="00BB6819" w:rsidRPr="003036ED" w:rsidRDefault="00BB6819" w:rsidP="003036ED">
            <w:pPr>
              <w:pStyle w:val="acctfourfigures"/>
              <w:tabs>
                <w:tab w:val="clear" w:pos="765"/>
                <w:tab w:val="decimal" w:pos="911"/>
              </w:tabs>
              <w:spacing w:line="240" w:lineRule="atLeast"/>
              <w:ind w:left="-79" w:right="-72"/>
              <w:rPr>
                <w:szCs w:val="22"/>
              </w:rPr>
            </w:pPr>
          </w:p>
        </w:tc>
        <w:tc>
          <w:tcPr>
            <w:tcW w:w="180" w:type="dxa"/>
            <w:vAlign w:val="bottom"/>
          </w:tcPr>
          <w:p w14:paraId="4FA817DD" w14:textId="77777777" w:rsidR="00BB6819" w:rsidRPr="003036ED" w:rsidRDefault="00BB6819" w:rsidP="003036ED">
            <w:pPr>
              <w:pStyle w:val="acctfourfigures"/>
              <w:tabs>
                <w:tab w:val="clear" w:pos="765"/>
                <w:tab w:val="decimal" w:pos="641"/>
              </w:tabs>
              <w:spacing w:line="240" w:lineRule="atLeast"/>
              <w:ind w:left="-79" w:right="-72"/>
              <w:rPr>
                <w:szCs w:val="22"/>
              </w:rPr>
            </w:pPr>
          </w:p>
        </w:tc>
        <w:tc>
          <w:tcPr>
            <w:tcW w:w="1170" w:type="dxa"/>
            <w:tcBorders>
              <w:top w:val="single" w:sz="4" w:space="0" w:color="auto"/>
            </w:tcBorders>
            <w:vAlign w:val="bottom"/>
          </w:tcPr>
          <w:p w14:paraId="7EA84782" w14:textId="77777777" w:rsidR="00BB6819" w:rsidRPr="003036ED" w:rsidRDefault="00BB6819" w:rsidP="003036ED">
            <w:pPr>
              <w:pStyle w:val="acctfourfigures"/>
              <w:tabs>
                <w:tab w:val="clear" w:pos="765"/>
                <w:tab w:val="decimal" w:pos="911"/>
              </w:tabs>
              <w:spacing w:line="240" w:lineRule="atLeast"/>
              <w:ind w:left="-79" w:right="-72"/>
              <w:rPr>
                <w:szCs w:val="22"/>
              </w:rPr>
            </w:pPr>
          </w:p>
        </w:tc>
        <w:tc>
          <w:tcPr>
            <w:tcW w:w="180" w:type="dxa"/>
            <w:vAlign w:val="bottom"/>
          </w:tcPr>
          <w:p w14:paraId="18CC43CF" w14:textId="77777777" w:rsidR="00BB6819" w:rsidRPr="003036ED" w:rsidRDefault="00BB6819" w:rsidP="003036ED">
            <w:pPr>
              <w:pStyle w:val="acctfourfigures"/>
              <w:tabs>
                <w:tab w:val="clear" w:pos="765"/>
                <w:tab w:val="decimal" w:pos="727"/>
              </w:tabs>
              <w:spacing w:line="240" w:lineRule="atLeast"/>
              <w:ind w:left="-79" w:right="-72"/>
              <w:rPr>
                <w:szCs w:val="22"/>
              </w:rPr>
            </w:pPr>
          </w:p>
        </w:tc>
        <w:tc>
          <w:tcPr>
            <w:tcW w:w="1170" w:type="dxa"/>
            <w:tcBorders>
              <w:top w:val="single" w:sz="4" w:space="0" w:color="auto"/>
            </w:tcBorders>
            <w:vAlign w:val="bottom"/>
          </w:tcPr>
          <w:p w14:paraId="6F522028" w14:textId="77777777" w:rsidR="00BB6819" w:rsidRPr="003036ED" w:rsidRDefault="00BB6819" w:rsidP="003036ED">
            <w:pPr>
              <w:pStyle w:val="acctfourfigures"/>
              <w:tabs>
                <w:tab w:val="clear" w:pos="765"/>
                <w:tab w:val="decimal" w:pos="821"/>
              </w:tabs>
              <w:spacing w:line="240" w:lineRule="atLeast"/>
              <w:ind w:left="-79" w:right="-72"/>
              <w:rPr>
                <w:szCs w:val="22"/>
              </w:rPr>
            </w:pPr>
          </w:p>
        </w:tc>
        <w:tc>
          <w:tcPr>
            <w:tcW w:w="180" w:type="dxa"/>
            <w:vAlign w:val="bottom"/>
          </w:tcPr>
          <w:p w14:paraId="3CA89511" w14:textId="77777777" w:rsidR="00BB6819" w:rsidRPr="003036ED" w:rsidRDefault="00BB6819" w:rsidP="003036ED">
            <w:pPr>
              <w:pStyle w:val="acctfourfigures"/>
              <w:tabs>
                <w:tab w:val="clear" w:pos="765"/>
                <w:tab w:val="decimal" w:pos="727"/>
              </w:tabs>
              <w:spacing w:line="240" w:lineRule="atLeast"/>
              <w:ind w:left="-79" w:right="-72"/>
              <w:rPr>
                <w:szCs w:val="22"/>
              </w:rPr>
            </w:pPr>
          </w:p>
        </w:tc>
        <w:tc>
          <w:tcPr>
            <w:tcW w:w="1170" w:type="dxa"/>
            <w:tcBorders>
              <w:top w:val="single" w:sz="4" w:space="0" w:color="auto"/>
            </w:tcBorders>
            <w:vAlign w:val="bottom"/>
          </w:tcPr>
          <w:p w14:paraId="2A6B94CE" w14:textId="77777777" w:rsidR="00BB6819" w:rsidRPr="003036ED" w:rsidRDefault="00BB6819" w:rsidP="003036ED">
            <w:pPr>
              <w:pStyle w:val="acctfourfigures"/>
              <w:tabs>
                <w:tab w:val="clear" w:pos="765"/>
                <w:tab w:val="decimal" w:pos="821"/>
              </w:tabs>
              <w:spacing w:line="240" w:lineRule="atLeast"/>
              <w:ind w:left="-79" w:right="-72"/>
              <w:rPr>
                <w:szCs w:val="22"/>
              </w:rPr>
            </w:pPr>
          </w:p>
        </w:tc>
        <w:tc>
          <w:tcPr>
            <w:tcW w:w="180" w:type="dxa"/>
            <w:vAlign w:val="bottom"/>
          </w:tcPr>
          <w:p w14:paraId="7C385E53" w14:textId="77777777" w:rsidR="00BB6819" w:rsidRPr="003036ED" w:rsidRDefault="00BB6819" w:rsidP="003036ED">
            <w:pPr>
              <w:pStyle w:val="acctfourfigures"/>
              <w:tabs>
                <w:tab w:val="clear" w:pos="765"/>
                <w:tab w:val="decimal" w:pos="727"/>
              </w:tabs>
              <w:spacing w:line="240" w:lineRule="atLeast"/>
              <w:ind w:left="-79" w:right="-72"/>
              <w:rPr>
                <w:szCs w:val="22"/>
              </w:rPr>
            </w:pPr>
          </w:p>
        </w:tc>
        <w:tc>
          <w:tcPr>
            <w:tcW w:w="1170" w:type="dxa"/>
            <w:tcBorders>
              <w:top w:val="single" w:sz="4" w:space="0" w:color="auto"/>
            </w:tcBorders>
            <w:vAlign w:val="bottom"/>
          </w:tcPr>
          <w:p w14:paraId="19879EE6" w14:textId="77777777" w:rsidR="00BB6819" w:rsidRPr="003036ED" w:rsidRDefault="00BB6819" w:rsidP="003036ED">
            <w:pPr>
              <w:pStyle w:val="acctfourfigures"/>
              <w:tabs>
                <w:tab w:val="clear" w:pos="765"/>
                <w:tab w:val="decimal" w:pos="821"/>
              </w:tabs>
              <w:spacing w:line="240" w:lineRule="atLeast"/>
              <w:ind w:left="-79" w:right="-72"/>
              <w:rPr>
                <w:szCs w:val="22"/>
              </w:rPr>
            </w:pPr>
          </w:p>
        </w:tc>
        <w:tc>
          <w:tcPr>
            <w:tcW w:w="180" w:type="dxa"/>
            <w:vAlign w:val="bottom"/>
          </w:tcPr>
          <w:p w14:paraId="02E7A411" w14:textId="77777777" w:rsidR="00BB6819" w:rsidRPr="003036ED" w:rsidRDefault="00BB6819" w:rsidP="003036ED">
            <w:pPr>
              <w:pStyle w:val="acctfourfigures"/>
              <w:tabs>
                <w:tab w:val="clear" w:pos="765"/>
                <w:tab w:val="decimal" w:pos="727"/>
              </w:tabs>
              <w:spacing w:line="240" w:lineRule="atLeast"/>
              <w:ind w:left="-79" w:right="-72"/>
              <w:rPr>
                <w:szCs w:val="22"/>
              </w:rPr>
            </w:pPr>
          </w:p>
        </w:tc>
        <w:tc>
          <w:tcPr>
            <w:tcW w:w="1170" w:type="dxa"/>
            <w:tcBorders>
              <w:top w:val="single" w:sz="4" w:space="0" w:color="auto"/>
            </w:tcBorders>
            <w:vAlign w:val="bottom"/>
          </w:tcPr>
          <w:p w14:paraId="0B8DD0BC" w14:textId="77777777" w:rsidR="00BB6819" w:rsidRPr="003036ED" w:rsidRDefault="00BB6819" w:rsidP="003036ED">
            <w:pPr>
              <w:pStyle w:val="acctfourfigures"/>
              <w:tabs>
                <w:tab w:val="clear" w:pos="765"/>
                <w:tab w:val="decimal" w:pos="821"/>
              </w:tabs>
              <w:spacing w:line="240" w:lineRule="atLeast"/>
              <w:ind w:left="-79" w:right="-72"/>
              <w:rPr>
                <w:szCs w:val="22"/>
              </w:rPr>
            </w:pPr>
          </w:p>
        </w:tc>
        <w:tc>
          <w:tcPr>
            <w:tcW w:w="180" w:type="dxa"/>
          </w:tcPr>
          <w:p w14:paraId="5A8D6462" w14:textId="77777777" w:rsidR="00BB6819" w:rsidRPr="003036ED" w:rsidRDefault="00BB6819" w:rsidP="003036ED">
            <w:pPr>
              <w:pStyle w:val="acctfourfigures"/>
              <w:tabs>
                <w:tab w:val="clear" w:pos="765"/>
                <w:tab w:val="decimal" w:pos="641"/>
              </w:tabs>
              <w:spacing w:line="240" w:lineRule="atLeast"/>
              <w:ind w:left="-79" w:right="-72"/>
              <w:rPr>
                <w:szCs w:val="22"/>
              </w:rPr>
            </w:pPr>
          </w:p>
        </w:tc>
        <w:tc>
          <w:tcPr>
            <w:tcW w:w="1080" w:type="dxa"/>
            <w:tcBorders>
              <w:top w:val="single" w:sz="4" w:space="0" w:color="auto"/>
            </w:tcBorders>
            <w:vAlign w:val="bottom"/>
          </w:tcPr>
          <w:p w14:paraId="7D50FB40" w14:textId="77777777" w:rsidR="00BB6819" w:rsidRPr="003036ED" w:rsidRDefault="00BB6819" w:rsidP="003036ED">
            <w:pPr>
              <w:pStyle w:val="acctfourfigures"/>
              <w:tabs>
                <w:tab w:val="clear" w:pos="765"/>
                <w:tab w:val="decimal" w:pos="731"/>
              </w:tabs>
              <w:spacing w:line="240" w:lineRule="atLeast"/>
              <w:ind w:left="-79" w:right="-72"/>
              <w:rPr>
                <w:szCs w:val="22"/>
              </w:rPr>
            </w:pPr>
          </w:p>
        </w:tc>
        <w:tc>
          <w:tcPr>
            <w:tcW w:w="182" w:type="dxa"/>
            <w:vAlign w:val="bottom"/>
          </w:tcPr>
          <w:p w14:paraId="26C3BA3E" w14:textId="77777777" w:rsidR="00BB6819" w:rsidRPr="003036ED" w:rsidRDefault="00BB6819" w:rsidP="003036ED">
            <w:pPr>
              <w:pStyle w:val="acctfourfigures"/>
              <w:tabs>
                <w:tab w:val="clear" w:pos="765"/>
                <w:tab w:val="decimal" w:pos="731"/>
              </w:tabs>
              <w:spacing w:line="240" w:lineRule="atLeast"/>
              <w:ind w:left="-79" w:right="-72"/>
              <w:rPr>
                <w:szCs w:val="22"/>
              </w:rPr>
            </w:pPr>
          </w:p>
        </w:tc>
        <w:tc>
          <w:tcPr>
            <w:tcW w:w="1078" w:type="dxa"/>
            <w:tcBorders>
              <w:top w:val="single" w:sz="4" w:space="0" w:color="auto"/>
            </w:tcBorders>
            <w:vAlign w:val="bottom"/>
          </w:tcPr>
          <w:p w14:paraId="3DCC96E5" w14:textId="77777777" w:rsidR="00BB6819" w:rsidRPr="003036ED" w:rsidRDefault="00BB6819" w:rsidP="003036ED">
            <w:pPr>
              <w:pStyle w:val="acctfourfigures"/>
              <w:tabs>
                <w:tab w:val="clear" w:pos="765"/>
                <w:tab w:val="decimal" w:pos="731"/>
              </w:tabs>
              <w:spacing w:line="240" w:lineRule="atLeast"/>
              <w:ind w:left="-79" w:right="-72"/>
              <w:rPr>
                <w:szCs w:val="22"/>
              </w:rPr>
            </w:pPr>
          </w:p>
        </w:tc>
      </w:tr>
      <w:tr w:rsidR="00BB6819" w:rsidRPr="003036ED" w14:paraId="09F92F03" w14:textId="77777777" w:rsidTr="00EE41FE">
        <w:trPr>
          <w:cantSplit/>
          <w:trHeight w:val="299"/>
        </w:trPr>
        <w:tc>
          <w:tcPr>
            <w:tcW w:w="3690" w:type="dxa"/>
          </w:tcPr>
          <w:p w14:paraId="730FAAD0" w14:textId="77777777" w:rsidR="00BB6819" w:rsidRPr="003036ED" w:rsidRDefault="00BB6819" w:rsidP="003036ED">
            <w:pPr>
              <w:spacing w:line="240" w:lineRule="atLeast"/>
              <w:ind w:left="180" w:right="-79" w:hanging="180"/>
              <w:rPr>
                <w:rFonts w:cs="Times New Roman"/>
                <w:b/>
                <w:bCs/>
                <w:i/>
                <w:iCs/>
                <w:sz w:val="22"/>
                <w:szCs w:val="22"/>
              </w:rPr>
            </w:pPr>
            <w:r w:rsidRPr="003036ED">
              <w:rPr>
                <w:rFonts w:cs="Times New Roman"/>
                <w:b/>
                <w:bCs/>
                <w:i/>
                <w:iCs/>
                <w:sz w:val="22"/>
                <w:szCs w:val="22"/>
              </w:rPr>
              <w:t>Disaggregation of revenue</w:t>
            </w:r>
          </w:p>
        </w:tc>
        <w:tc>
          <w:tcPr>
            <w:tcW w:w="1260" w:type="dxa"/>
            <w:vAlign w:val="bottom"/>
          </w:tcPr>
          <w:p w14:paraId="3B18DE55" w14:textId="77777777" w:rsidR="00BB6819" w:rsidRPr="003036ED" w:rsidRDefault="00BB6819" w:rsidP="003036ED">
            <w:pPr>
              <w:pStyle w:val="acctfourfigures"/>
              <w:tabs>
                <w:tab w:val="clear" w:pos="765"/>
                <w:tab w:val="decimal" w:pos="911"/>
              </w:tabs>
              <w:spacing w:line="240" w:lineRule="atLeast"/>
              <w:ind w:left="-79" w:right="-72"/>
              <w:rPr>
                <w:szCs w:val="22"/>
              </w:rPr>
            </w:pPr>
          </w:p>
        </w:tc>
        <w:tc>
          <w:tcPr>
            <w:tcW w:w="180" w:type="dxa"/>
            <w:vAlign w:val="bottom"/>
          </w:tcPr>
          <w:p w14:paraId="44162497" w14:textId="77777777" w:rsidR="00BB6819" w:rsidRPr="003036ED" w:rsidRDefault="00BB6819" w:rsidP="003036ED">
            <w:pPr>
              <w:pStyle w:val="acctfourfigures"/>
              <w:tabs>
                <w:tab w:val="clear" w:pos="765"/>
                <w:tab w:val="decimal" w:pos="641"/>
              </w:tabs>
              <w:spacing w:line="240" w:lineRule="atLeast"/>
              <w:ind w:left="-79" w:right="-72"/>
              <w:rPr>
                <w:szCs w:val="22"/>
              </w:rPr>
            </w:pPr>
          </w:p>
        </w:tc>
        <w:tc>
          <w:tcPr>
            <w:tcW w:w="1170" w:type="dxa"/>
            <w:vAlign w:val="bottom"/>
          </w:tcPr>
          <w:p w14:paraId="20869A29" w14:textId="77777777" w:rsidR="00BB6819" w:rsidRPr="003036ED" w:rsidRDefault="00BB6819" w:rsidP="003036ED">
            <w:pPr>
              <w:pStyle w:val="acctfourfigures"/>
              <w:tabs>
                <w:tab w:val="clear" w:pos="765"/>
                <w:tab w:val="decimal" w:pos="821"/>
              </w:tabs>
              <w:spacing w:line="240" w:lineRule="atLeast"/>
              <w:ind w:left="-79" w:right="-72"/>
              <w:rPr>
                <w:szCs w:val="22"/>
              </w:rPr>
            </w:pPr>
          </w:p>
        </w:tc>
        <w:tc>
          <w:tcPr>
            <w:tcW w:w="180" w:type="dxa"/>
            <w:vAlign w:val="bottom"/>
          </w:tcPr>
          <w:p w14:paraId="66D4E08C" w14:textId="77777777" w:rsidR="00BB6819" w:rsidRPr="003036ED" w:rsidRDefault="00BB6819" w:rsidP="003036ED">
            <w:pPr>
              <w:pStyle w:val="acctfourfigures"/>
              <w:tabs>
                <w:tab w:val="clear" w:pos="765"/>
                <w:tab w:val="decimal" w:pos="727"/>
              </w:tabs>
              <w:spacing w:line="240" w:lineRule="atLeast"/>
              <w:ind w:left="-79" w:right="-72"/>
              <w:rPr>
                <w:szCs w:val="22"/>
              </w:rPr>
            </w:pPr>
          </w:p>
        </w:tc>
        <w:tc>
          <w:tcPr>
            <w:tcW w:w="1170" w:type="dxa"/>
            <w:vAlign w:val="bottom"/>
          </w:tcPr>
          <w:p w14:paraId="0FB749E8" w14:textId="77777777" w:rsidR="00BB6819" w:rsidRPr="003036ED" w:rsidRDefault="00BB6819" w:rsidP="003036ED">
            <w:pPr>
              <w:pStyle w:val="acctfourfigures"/>
              <w:tabs>
                <w:tab w:val="clear" w:pos="765"/>
                <w:tab w:val="decimal" w:pos="821"/>
              </w:tabs>
              <w:spacing w:line="240" w:lineRule="atLeast"/>
              <w:ind w:left="-79" w:right="-72"/>
              <w:rPr>
                <w:szCs w:val="22"/>
              </w:rPr>
            </w:pPr>
          </w:p>
        </w:tc>
        <w:tc>
          <w:tcPr>
            <w:tcW w:w="180" w:type="dxa"/>
            <w:vAlign w:val="bottom"/>
          </w:tcPr>
          <w:p w14:paraId="059B041B" w14:textId="77777777" w:rsidR="00BB6819" w:rsidRPr="003036ED" w:rsidRDefault="00BB6819" w:rsidP="003036ED">
            <w:pPr>
              <w:pStyle w:val="acctfourfigures"/>
              <w:tabs>
                <w:tab w:val="clear" w:pos="765"/>
                <w:tab w:val="decimal" w:pos="727"/>
              </w:tabs>
              <w:spacing w:line="240" w:lineRule="atLeast"/>
              <w:ind w:left="-79" w:right="-72"/>
              <w:rPr>
                <w:szCs w:val="22"/>
              </w:rPr>
            </w:pPr>
          </w:p>
        </w:tc>
        <w:tc>
          <w:tcPr>
            <w:tcW w:w="1170" w:type="dxa"/>
            <w:vAlign w:val="bottom"/>
          </w:tcPr>
          <w:p w14:paraId="26F9237A" w14:textId="77777777" w:rsidR="00BB6819" w:rsidRPr="003036ED" w:rsidRDefault="00BB6819" w:rsidP="003036ED">
            <w:pPr>
              <w:pStyle w:val="acctfourfigures"/>
              <w:tabs>
                <w:tab w:val="clear" w:pos="765"/>
                <w:tab w:val="decimal" w:pos="727"/>
              </w:tabs>
              <w:spacing w:line="240" w:lineRule="atLeast"/>
              <w:ind w:left="-79" w:right="-72"/>
              <w:rPr>
                <w:szCs w:val="22"/>
              </w:rPr>
            </w:pPr>
          </w:p>
        </w:tc>
        <w:tc>
          <w:tcPr>
            <w:tcW w:w="180" w:type="dxa"/>
            <w:vAlign w:val="bottom"/>
          </w:tcPr>
          <w:p w14:paraId="3ED2C47B" w14:textId="77777777" w:rsidR="00BB6819" w:rsidRPr="003036ED" w:rsidRDefault="00BB6819" w:rsidP="003036ED">
            <w:pPr>
              <w:pStyle w:val="acctfourfigures"/>
              <w:tabs>
                <w:tab w:val="clear" w:pos="765"/>
                <w:tab w:val="decimal" w:pos="727"/>
              </w:tabs>
              <w:spacing w:line="240" w:lineRule="atLeast"/>
              <w:ind w:left="-79" w:right="-72"/>
              <w:rPr>
                <w:szCs w:val="22"/>
              </w:rPr>
            </w:pPr>
          </w:p>
        </w:tc>
        <w:tc>
          <w:tcPr>
            <w:tcW w:w="1170" w:type="dxa"/>
            <w:vAlign w:val="bottom"/>
          </w:tcPr>
          <w:p w14:paraId="36C86F43" w14:textId="77777777" w:rsidR="00BB6819" w:rsidRPr="003036ED" w:rsidRDefault="00BB6819" w:rsidP="003036ED">
            <w:pPr>
              <w:pStyle w:val="acctfourfigures"/>
              <w:tabs>
                <w:tab w:val="clear" w:pos="765"/>
                <w:tab w:val="decimal" w:pos="821"/>
              </w:tabs>
              <w:spacing w:line="240" w:lineRule="atLeast"/>
              <w:ind w:left="-79" w:right="-72"/>
              <w:rPr>
                <w:szCs w:val="22"/>
              </w:rPr>
            </w:pPr>
          </w:p>
        </w:tc>
        <w:tc>
          <w:tcPr>
            <w:tcW w:w="180" w:type="dxa"/>
            <w:vAlign w:val="bottom"/>
          </w:tcPr>
          <w:p w14:paraId="4261293E" w14:textId="77777777" w:rsidR="00BB6819" w:rsidRPr="003036ED" w:rsidRDefault="00BB6819" w:rsidP="003036ED">
            <w:pPr>
              <w:pStyle w:val="acctfourfigures"/>
              <w:tabs>
                <w:tab w:val="clear" w:pos="765"/>
                <w:tab w:val="decimal" w:pos="727"/>
              </w:tabs>
              <w:spacing w:line="240" w:lineRule="atLeast"/>
              <w:ind w:left="-79" w:right="-72"/>
              <w:rPr>
                <w:szCs w:val="22"/>
              </w:rPr>
            </w:pPr>
          </w:p>
        </w:tc>
        <w:tc>
          <w:tcPr>
            <w:tcW w:w="1170" w:type="dxa"/>
            <w:vAlign w:val="bottom"/>
          </w:tcPr>
          <w:p w14:paraId="24780970" w14:textId="77777777" w:rsidR="00BB6819" w:rsidRPr="003036ED" w:rsidRDefault="00BB6819" w:rsidP="003036ED">
            <w:pPr>
              <w:pStyle w:val="acctfourfigures"/>
              <w:tabs>
                <w:tab w:val="clear" w:pos="765"/>
                <w:tab w:val="decimal" w:pos="727"/>
              </w:tabs>
              <w:spacing w:line="240" w:lineRule="atLeast"/>
              <w:ind w:left="-79" w:right="-72"/>
              <w:rPr>
                <w:szCs w:val="22"/>
              </w:rPr>
            </w:pPr>
          </w:p>
        </w:tc>
        <w:tc>
          <w:tcPr>
            <w:tcW w:w="180" w:type="dxa"/>
          </w:tcPr>
          <w:p w14:paraId="2C0EE654" w14:textId="77777777" w:rsidR="00BB6819" w:rsidRPr="003036ED" w:rsidRDefault="00BB6819" w:rsidP="003036ED">
            <w:pPr>
              <w:pStyle w:val="acctfourfigures"/>
              <w:tabs>
                <w:tab w:val="clear" w:pos="765"/>
                <w:tab w:val="decimal" w:pos="641"/>
              </w:tabs>
              <w:spacing w:line="240" w:lineRule="atLeast"/>
              <w:ind w:left="-79" w:right="-72"/>
              <w:rPr>
                <w:szCs w:val="22"/>
              </w:rPr>
            </w:pPr>
          </w:p>
        </w:tc>
        <w:tc>
          <w:tcPr>
            <w:tcW w:w="1080" w:type="dxa"/>
            <w:vAlign w:val="bottom"/>
          </w:tcPr>
          <w:p w14:paraId="52A6F9C9" w14:textId="77777777" w:rsidR="00BB6819" w:rsidRPr="003036ED" w:rsidRDefault="00BB6819" w:rsidP="003036ED">
            <w:pPr>
              <w:pStyle w:val="acctfourfigures"/>
              <w:tabs>
                <w:tab w:val="clear" w:pos="765"/>
                <w:tab w:val="decimal" w:pos="731"/>
              </w:tabs>
              <w:spacing w:line="240" w:lineRule="atLeast"/>
              <w:ind w:left="-79" w:right="-72"/>
              <w:rPr>
                <w:szCs w:val="22"/>
              </w:rPr>
            </w:pPr>
          </w:p>
        </w:tc>
        <w:tc>
          <w:tcPr>
            <w:tcW w:w="182" w:type="dxa"/>
            <w:vAlign w:val="bottom"/>
          </w:tcPr>
          <w:p w14:paraId="6AC9629E" w14:textId="77777777" w:rsidR="00BB6819" w:rsidRPr="003036ED" w:rsidRDefault="00BB6819" w:rsidP="003036ED">
            <w:pPr>
              <w:pStyle w:val="acctfourfigures"/>
              <w:tabs>
                <w:tab w:val="clear" w:pos="765"/>
                <w:tab w:val="decimal" w:pos="731"/>
              </w:tabs>
              <w:spacing w:line="240" w:lineRule="atLeast"/>
              <w:ind w:left="-79" w:right="-72"/>
              <w:rPr>
                <w:szCs w:val="22"/>
              </w:rPr>
            </w:pPr>
          </w:p>
        </w:tc>
        <w:tc>
          <w:tcPr>
            <w:tcW w:w="1078" w:type="dxa"/>
            <w:vAlign w:val="bottom"/>
          </w:tcPr>
          <w:p w14:paraId="4AD935FE" w14:textId="77777777" w:rsidR="00BB6819" w:rsidRPr="003036ED" w:rsidRDefault="00BB6819" w:rsidP="003036ED">
            <w:pPr>
              <w:pStyle w:val="acctfourfigures"/>
              <w:tabs>
                <w:tab w:val="clear" w:pos="765"/>
                <w:tab w:val="decimal" w:pos="731"/>
              </w:tabs>
              <w:spacing w:line="240" w:lineRule="atLeast"/>
              <w:ind w:left="-79" w:right="-72"/>
              <w:rPr>
                <w:szCs w:val="22"/>
              </w:rPr>
            </w:pPr>
          </w:p>
        </w:tc>
      </w:tr>
      <w:tr w:rsidR="00BB6819" w:rsidRPr="003036ED" w14:paraId="16501657" w14:textId="77777777" w:rsidTr="00EE41FE">
        <w:trPr>
          <w:cantSplit/>
        </w:trPr>
        <w:tc>
          <w:tcPr>
            <w:tcW w:w="3690" w:type="dxa"/>
          </w:tcPr>
          <w:p w14:paraId="378D427C" w14:textId="77777777" w:rsidR="00BB6819" w:rsidRPr="003036ED" w:rsidRDefault="00BB6819" w:rsidP="003036ED">
            <w:pPr>
              <w:spacing w:line="240" w:lineRule="atLeast"/>
              <w:ind w:left="180" w:right="-79" w:hanging="180"/>
              <w:rPr>
                <w:rFonts w:cs="Times New Roman"/>
                <w:sz w:val="22"/>
                <w:szCs w:val="22"/>
              </w:rPr>
            </w:pPr>
            <w:r w:rsidRPr="003036ED">
              <w:rPr>
                <w:b/>
                <w:bCs/>
                <w:sz w:val="22"/>
                <w:szCs w:val="22"/>
              </w:rPr>
              <w:t xml:space="preserve">Primary geographical markets </w:t>
            </w:r>
          </w:p>
        </w:tc>
        <w:tc>
          <w:tcPr>
            <w:tcW w:w="1260" w:type="dxa"/>
            <w:vAlign w:val="bottom"/>
          </w:tcPr>
          <w:p w14:paraId="413C51F5" w14:textId="77777777" w:rsidR="00BB6819" w:rsidRPr="003036ED" w:rsidRDefault="00BB6819" w:rsidP="003036ED">
            <w:pPr>
              <w:pStyle w:val="acctfourfigures"/>
              <w:tabs>
                <w:tab w:val="clear" w:pos="765"/>
                <w:tab w:val="decimal" w:pos="911"/>
              </w:tabs>
              <w:spacing w:line="240" w:lineRule="atLeast"/>
              <w:ind w:left="-79" w:right="-72"/>
              <w:rPr>
                <w:szCs w:val="22"/>
              </w:rPr>
            </w:pPr>
          </w:p>
        </w:tc>
        <w:tc>
          <w:tcPr>
            <w:tcW w:w="180" w:type="dxa"/>
            <w:vAlign w:val="bottom"/>
          </w:tcPr>
          <w:p w14:paraId="422105B6" w14:textId="77777777" w:rsidR="00BB6819" w:rsidRPr="003036ED" w:rsidRDefault="00BB6819" w:rsidP="003036ED">
            <w:pPr>
              <w:pStyle w:val="acctfourfigures"/>
              <w:tabs>
                <w:tab w:val="clear" w:pos="765"/>
                <w:tab w:val="decimal" w:pos="641"/>
              </w:tabs>
              <w:spacing w:line="240" w:lineRule="atLeast"/>
              <w:ind w:left="-79" w:right="-72"/>
              <w:rPr>
                <w:szCs w:val="22"/>
              </w:rPr>
            </w:pPr>
          </w:p>
        </w:tc>
        <w:tc>
          <w:tcPr>
            <w:tcW w:w="1170" w:type="dxa"/>
            <w:vAlign w:val="bottom"/>
          </w:tcPr>
          <w:p w14:paraId="07E4EB91" w14:textId="77777777" w:rsidR="00BB6819" w:rsidRPr="003036ED" w:rsidRDefault="00BB6819" w:rsidP="003036ED">
            <w:pPr>
              <w:pStyle w:val="acctfourfigures"/>
              <w:tabs>
                <w:tab w:val="clear" w:pos="765"/>
                <w:tab w:val="decimal" w:pos="821"/>
              </w:tabs>
              <w:spacing w:line="240" w:lineRule="atLeast"/>
              <w:ind w:left="-79" w:right="-72"/>
              <w:rPr>
                <w:szCs w:val="22"/>
              </w:rPr>
            </w:pPr>
          </w:p>
        </w:tc>
        <w:tc>
          <w:tcPr>
            <w:tcW w:w="180" w:type="dxa"/>
            <w:vAlign w:val="bottom"/>
          </w:tcPr>
          <w:p w14:paraId="742DC1FC" w14:textId="77777777" w:rsidR="00BB6819" w:rsidRPr="003036ED" w:rsidRDefault="00BB6819" w:rsidP="003036ED">
            <w:pPr>
              <w:pStyle w:val="acctfourfigures"/>
              <w:tabs>
                <w:tab w:val="clear" w:pos="765"/>
                <w:tab w:val="decimal" w:pos="727"/>
              </w:tabs>
              <w:spacing w:line="240" w:lineRule="atLeast"/>
              <w:ind w:left="-79" w:right="-72"/>
              <w:rPr>
                <w:szCs w:val="22"/>
              </w:rPr>
            </w:pPr>
          </w:p>
        </w:tc>
        <w:tc>
          <w:tcPr>
            <w:tcW w:w="1170" w:type="dxa"/>
            <w:vAlign w:val="bottom"/>
          </w:tcPr>
          <w:p w14:paraId="1A77D61D" w14:textId="77777777" w:rsidR="00BB6819" w:rsidRPr="003036ED" w:rsidRDefault="00BB6819" w:rsidP="003036ED">
            <w:pPr>
              <w:pStyle w:val="acctfourfigures"/>
              <w:tabs>
                <w:tab w:val="clear" w:pos="765"/>
                <w:tab w:val="decimal" w:pos="821"/>
              </w:tabs>
              <w:spacing w:line="240" w:lineRule="atLeast"/>
              <w:ind w:left="-79" w:right="-72"/>
              <w:rPr>
                <w:szCs w:val="22"/>
              </w:rPr>
            </w:pPr>
          </w:p>
        </w:tc>
        <w:tc>
          <w:tcPr>
            <w:tcW w:w="180" w:type="dxa"/>
            <w:vAlign w:val="bottom"/>
          </w:tcPr>
          <w:p w14:paraId="025DC9DD" w14:textId="77777777" w:rsidR="00BB6819" w:rsidRPr="003036ED" w:rsidRDefault="00BB6819" w:rsidP="003036ED">
            <w:pPr>
              <w:pStyle w:val="acctfourfigures"/>
              <w:tabs>
                <w:tab w:val="clear" w:pos="765"/>
                <w:tab w:val="decimal" w:pos="727"/>
              </w:tabs>
              <w:spacing w:line="240" w:lineRule="atLeast"/>
              <w:ind w:left="-79" w:right="-72"/>
              <w:rPr>
                <w:szCs w:val="22"/>
              </w:rPr>
            </w:pPr>
          </w:p>
        </w:tc>
        <w:tc>
          <w:tcPr>
            <w:tcW w:w="1170" w:type="dxa"/>
            <w:vAlign w:val="bottom"/>
          </w:tcPr>
          <w:p w14:paraId="6315E705" w14:textId="77777777" w:rsidR="00BB6819" w:rsidRPr="003036ED" w:rsidRDefault="00BB6819" w:rsidP="003036ED">
            <w:pPr>
              <w:pStyle w:val="acctfourfigures"/>
              <w:tabs>
                <w:tab w:val="clear" w:pos="765"/>
                <w:tab w:val="decimal" w:pos="727"/>
              </w:tabs>
              <w:spacing w:line="240" w:lineRule="atLeast"/>
              <w:ind w:left="-79" w:right="-72"/>
              <w:rPr>
                <w:szCs w:val="22"/>
              </w:rPr>
            </w:pPr>
          </w:p>
        </w:tc>
        <w:tc>
          <w:tcPr>
            <w:tcW w:w="180" w:type="dxa"/>
            <w:vAlign w:val="bottom"/>
          </w:tcPr>
          <w:p w14:paraId="5A4C8C73" w14:textId="77777777" w:rsidR="00BB6819" w:rsidRPr="003036ED" w:rsidRDefault="00BB6819" w:rsidP="003036ED">
            <w:pPr>
              <w:pStyle w:val="acctfourfigures"/>
              <w:tabs>
                <w:tab w:val="clear" w:pos="765"/>
                <w:tab w:val="decimal" w:pos="727"/>
              </w:tabs>
              <w:spacing w:line="240" w:lineRule="atLeast"/>
              <w:ind w:left="-79" w:right="-72"/>
              <w:rPr>
                <w:szCs w:val="22"/>
              </w:rPr>
            </w:pPr>
          </w:p>
        </w:tc>
        <w:tc>
          <w:tcPr>
            <w:tcW w:w="1170" w:type="dxa"/>
            <w:vAlign w:val="bottom"/>
          </w:tcPr>
          <w:p w14:paraId="45B4FC42" w14:textId="77777777" w:rsidR="00BB6819" w:rsidRPr="003036ED" w:rsidRDefault="00BB6819" w:rsidP="003036ED">
            <w:pPr>
              <w:pStyle w:val="acctfourfigures"/>
              <w:tabs>
                <w:tab w:val="clear" w:pos="765"/>
                <w:tab w:val="decimal" w:pos="821"/>
              </w:tabs>
              <w:spacing w:line="240" w:lineRule="atLeast"/>
              <w:ind w:left="-79" w:right="-72"/>
              <w:rPr>
                <w:szCs w:val="22"/>
              </w:rPr>
            </w:pPr>
          </w:p>
        </w:tc>
        <w:tc>
          <w:tcPr>
            <w:tcW w:w="180" w:type="dxa"/>
            <w:vAlign w:val="bottom"/>
          </w:tcPr>
          <w:p w14:paraId="4B3E39B5" w14:textId="77777777" w:rsidR="00BB6819" w:rsidRPr="003036ED" w:rsidRDefault="00BB6819" w:rsidP="003036ED">
            <w:pPr>
              <w:pStyle w:val="acctfourfigures"/>
              <w:tabs>
                <w:tab w:val="clear" w:pos="765"/>
                <w:tab w:val="decimal" w:pos="727"/>
              </w:tabs>
              <w:spacing w:line="240" w:lineRule="atLeast"/>
              <w:ind w:left="-79" w:right="-72"/>
              <w:rPr>
                <w:szCs w:val="22"/>
              </w:rPr>
            </w:pPr>
          </w:p>
        </w:tc>
        <w:tc>
          <w:tcPr>
            <w:tcW w:w="1170" w:type="dxa"/>
            <w:vAlign w:val="bottom"/>
          </w:tcPr>
          <w:p w14:paraId="2D38A467" w14:textId="77777777" w:rsidR="00BB6819" w:rsidRPr="003036ED" w:rsidRDefault="00BB6819" w:rsidP="003036ED">
            <w:pPr>
              <w:pStyle w:val="acctfourfigures"/>
              <w:tabs>
                <w:tab w:val="clear" w:pos="765"/>
                <w:tab w:val="decimal" w:pos="821"/>
              </w:tabs>
              <w:spacing w:line="240" w:lineRule="atLeast"/>
              <w:ind w:left="-79" w:right="-72"/>
              <w:rPr>
                <w:szCs w:val="22"/>
              </w:rPr>
            </w:pPr>
          </w:p>
        </w:tc>
        <w:tc>
          <w:tcPr>
            <w:tcW w:w="180" w:type="dxa"/>
          </w:tcPr>
          <w:p w14:paraId="7107E07A" w14:textId="77777777" w:rsidR="00BB6819" w:rsidRPr="003036ED" w:rsidRDefault="00BB6819" w:rsidP="003036ED">
            <w:pPr>
              <w:pStyle w:val="acctfourfigures"/>
              <w:tabs>
                <w:tab w:val="clear" w:pos="765"/>
                <w:tab w:val="decimal" w:pos="641"/>
              </w:tabs>
              <w:spacing w:line="240" w:lineRule="atLeast"/>
              <w:ind w:left="-79" w:right="-72"/>
              <w:rPr>
                <w:szCs w:val="22"/>
              </w:rPr>
            </w:pPr>
          </w:p>
        </w:tc>
        <w:tc>
          <w:tcPr>
            <w:tcW w:w="1080" w:type="dxa"/>
            <w:vAlign w:val="bottom"/>
          </w:tcPr>
          <w:p w14:paraId="563B9916" w14:textId="77777777" w:rsidR="00BB6819" w:rsidRPr="003036ED" w:rsidRDefault="00BB6819" w:rsidP="003036ED">
            <w:pPr>
              <w:pStyle w:val="acctfourfigures"/>
              <w:tabs>
                <w:tab w:val="clear" w:pos="765"/>
                <w:tab w:val="decimal" w:pos="731"/>
              </w:tabs>
              <w:spacing w:line="240" w:lineRule="atLeast"/>
              <w:ind w:left="-79" w:right="-72"/>
              <w:rPr>
                <w:szCs w:val="22"/>
              </w:rPr>
            </w:pPr>
          </w:p>
        </w:tc>
        <w:tc>
          <w:tcPr>
            <w:tcW w:w="182" w:type="dxa"/>
            <w:vAlign w:val="bottom"/>
          </w:tcPr>
          <w:p w14:paraId="476CC911" w14:textId="77777777" w:rsidR="00BB6819" w:rsidRPr="003036ED" w:rsidRDefault="00BB6819" w:rsidP="003036ED">
            <w:pPr>
              <w:pStyle w:val="acctfourfigures"/>
              <w:tabs>
                <w:tab w:val="clear" w:pos="765"/>
                <w:tab w:val="decimal" w:pos="731"/>
              </w:tabs>
              <w:spacing w:line="240" w:lineRule="atLeast"/>
              <w:ind w:left="-79" w:right="-72"/>
              <w:rPr>
                <w:szCs w:val="22"/>
              </w:rPr>
            </w:pPr>
          </w:p>
        </w:tc>
        <w:tc>
          <w:tcPr>
            <w:tcW w:w="1078" w:type="dxa"/>
            <w:vAlign w:val="bottom"/>
          </w:tcPr>
          <w:p w14:paraId="336A767B" w14:textId="77777777" w:rsidR="00BB6819" w:rsidRPr="003036ED" w:rsidRDefault="00BB6819" w:rsidP="003036ED">
            <w:pPr>
              <w:pStyle w:val="acctfourfigures"/>
              <w:tabs>
                <w:tab w:val="clear" w:pos="765"/>
                <w:tab w:val="decimal" w:pos="731"/>
              </w:tabs>
              <w:spacing w:line="240" w:lineRule="atLeast"/>
              <w:ind w:left="-79" w:right="-72"/>
              <w:rPr>
                <w:szCs w:val="22"/>
              </w:rPr>
            </w:pPr>
          </w:p>
        </w:tc>
      </w:tr>
      <w:tr w:rsidR="00BB6819" w:rsidRPr="003036ED" w14:paraId="56B1C373" w14:textId="77777777" w:rsidTr="00EE41FE">
        <w:trPr>
          <w:cantSplit/>
        </w:trPr>
        <w:tc>
          <w:tcPr>
            <w:tcW w:w="3690" w:type="dxa"/>
          </w:tcPr>
          <w:p w14:paraId="1975D04A" w14:textId="77777777" w:rsidR="00BB6819" w:rsidRPr="003036ED" w:rsidRDefault="00BB6819" w:rsidP="003036ED">
            <w:pPr>
              <w:spacing w:line="240" w:lineRule="atLeast"/>
              <w:ind w:left="180" w:right="-79" w:hanging="180"/>
              <w:rPr>
                <w:rFonts w:cs="Times New Roman"/>
                <w:sz w:val="22"/>
                <w:szCs w:val="22"/>
              </w:rPr>
            </w:pPr>
            <w:r w:rsidRPr="003036ED">
              <w:rPr>
                <w:sz w:val="22"/>
                <w:szCs w:val="22"/>
              </w:rPr>
              <w:t>Thailand</w:t>
            </w:r>
          </w:p>
        </w:tc>
        <w:tc>
          <w:tcPr>
            <w:tcW w:w="1260" w:type="dxa"/>
          </w:tcPr>
          <w:p w14:paraId="57C461B3" w14:textId="5CD9CA5E" w:rsidR="00BB6819" w:rsidRPr="003036ED" w:rsidRDefault="00B74924" w:rsidP="003036ED">
            <w:pPr>
              <w:pStyle w:val="acctfourfigures"/>
              <w:tabs>
                <w:tab w:val="clear" w:pos="765"/>
                <w:tab w:val="decimal" w:pos="911"/>
              </w:tabs>
              <w:spacing w:line="240" w:lineRule="atLeast"/>
              <w:ind w:left="-79" w:right="-72"/>
              <w:rPr>
                <w:rFonts w:cs="Angsana New"/>
                <w:szCs w:val="28"/>
                <w:lang w:val="en-US" w:bidi="th-TH"/>
              </w:rPr>
            </w:pPr>
            <w:r w:rsidRPr="003036ED">
              <w:rPr>
                <w:szCs w:val="22"/>
              </w:rPr>
              <w:t>52</w:t>
            </w:r>
            <w:r w:rsidR="002E7D45" w:rsidRPr="003036ED">
              <w:rPr>
                <w:rFonts w:cs="Angsana New"/>
                <w:szCs w:val="28"/>
                <w:lang w:val="en-US" w:bidi="th-TH"/>
              </w:rPr>
              <w:t>0</w:t>
            </w:r>
          </w:p>
        </w:tc>
        <w:tc>
          <w:tcPr>
            <w:tcW w:w="180" w:type="dxa"/>
            <w:vAlign w:val="bottom"/>
          </w:tcPr>
          <w:p w14:paraId="23E5006C" w14:textId="77777777" w:rsidR="00BB6819" w:rsidRPr="003036ED" w:rsidRDefault="00BB6819" w:rsidP="003036ED">
            <w:pPr>
              <w:pStyle w:val="acctfourfigures"/>
              <w:tabs>
                <w:tab w:val="clear" w:pos="765"/>
                <w:tab w:val="decimal" w:pos="641"/>
              </w:tabs>
              <w:spacing w:line="240" w:lineRule="atLeast"/>
              <w:ind w:left="-79" w:right="-72"/>
              <w:rPr>
                <w:szCs w:val="22"/>
              </w:rPr>
            </w:pPr>
          </w:p>
        </w:tc>
        <w:tc>
          <w:tcPr>
            <w:tcW w:w="1170" w:type="dxa"/>
          </w:tcPr>
          <w:p w14:paraId="234DF465" w14:textId="50C7C11F" w:rsidR="00BB6819" w:rsidRPr="003036ED" w:rsidRDefault="00BB6819" w:rsidP="003036ED">
            <w:pPr>
              <w:pStyle w:val="acctfourfigures"/>
              <w:tabs>
                <w:tab w:val="clear" w:pos="765"/>
                <w:tab w:val="decimal" w:pos="911"/>
              </w:tabs>
              <w:spacing w:line="240" w:lineRule="atLeast"/>
              <w:ind w:left="-79" w:right="-72"/>
              <w:rPr>
                <w:szCs w:val="22"/>
              </w:rPr>
            </w:pPr>
            <w:r w:rsidRPr="003036ED">
              <w:rPr>
                <w:szCs w:val="22"/>
              </w:rPr>
              <w:t>646</w:t>
            </w:r>
          </w:p>
        </w:tc>
        <w:tc>
          <w:tcPr>
            <w:tcW w:w="180" w:type="dxa"/>
            <w:vAlign w:val="bottom"/>
          </w:tcPr>
          <w:p w14:paraId="00A59346" w14:textId="77777777" w:rsidR="00BB6819" w:rsidRPr="003036ED" w:rsidRDefault="00BB6819" w:rsidP="003036ED">
            <w:pPr>
              <w:pStyle w:val="acctfourfigures"/>
              <w:tabs>
                <w:tab w:val="clear" w:pos="765"/>
                <w:tab w:val="decimal" w:pos="727"/>
              </w:tabs>
              <w:spacing w:line="240" w:lineRule="atLeast"/>
              <w:ind w:left="-79" w:right="-72"/>
              <w:rPr>
                <w:szCs w:val="22"/>
              </w:rPr>
            </w:pPr>
          </w:p>
        </w:tc>
        <w:tc>
          <w:tcPr>
            <w:tcW w:w="1170" w:type="dxa"/>
          </w:tcPr>
          <w:p w14:paraId="6B0F89F7" w14:textId="3D335F15" w:rsidR="00BB6819" w:rsidRPr="003036ED" w:rsidRDefault="00B74924" w:rsidP="003036ED">
            <w:pPr>
              <w:pStyle w:val="acctfourfigures"/>
              <w:tabs>
                <w:tab w:val="clear" w:pos="765"/>
                <w:tab w:val="decimal" w:pos="821"/>
              </w:tabs>
              <w:spacing w:line="240" w:lineRule="atLeast"/>
              <w:ind w:right="-72"/>
              <w:rPr>
                <w:szCs w:val="22"/>
              </w:rPr>
            </w:pPr>
            <w:r w:rsidRPr="003036ED">
              <w:rPr>
                <w:szCs w:val="22"/>
              </w:rPr>
              <w:t>50</w:t>
            </w:r>
          </w:p>
        </w:tc>
        <w:tc>
          <w:tcPr>
            <w:tcW w:w="180" w:type="dxa"/>
            <w:vAlign w:val="bottom"/>
          </w:tcPr>
          <w:p w14:paraId="4E2CC902" w14:textId="77777777" w:rsidR="00BB6819" w:rsidRPr="003036ED" w:rsidRDefault="00BB6819" w:rsidP="003036ED">
            <w:pPr>
              <w:pStyle w:val="acctfourfigures"/>
              <w:tabs>
                <w:tab w:val="clear" w:pos="765"/>
                <w:tab w:val="decimal" w:pos="727"/>
              </w:tabs>
              <w:spacing w:line="240" w:lineRule="atLeast"/>
              <w:ind w:left="-79" w:right="-72"/>
              <w:rPr>
                <w:szCs w:val="22"/>
              </w:rPr>
            </w:pPr>
          </w:p>
        </w:tc>
        <w:tc>
          <w:tcPr>
            <w:tcW w:w="1170" w:type="dxa"/>
          </w:tcPr>
          <w:p w14:paraId="272835E8" w14:textId="075CC3F1" w:rsidR="00BB6819" w:rsidRPr="003036ED" w:rsidRDefault="00BB6819" w:rsidP="003036ED">
            <w:pPr>
              <w:pStyle w:val="acctfourfigures"/>
              <w:tabs>
                <w:tab w:val="clear" w:pos="765"/>
                <w:tab w:val="decimal" w:pos="821"/>
              </w:tabs>
              <w:spacing w:line="240" w:lineRule="atLeast"/>
              <w:ind w:left="-79" w:right="-72"/>
              <w:rPr>
                <w:szCs w:val="22"/>
              </w:rPr>
            </w:pPr>
            <w:r w:rsidRPr="003036ED">
              <w:rPr>
                <w:szCs w:val="22"/>
              </w:rPr>
              <w:t>47</w:t>
            </w:r>
          </w:p>
        </w:tc>
        <w:tc>
          <w:tcPr>
            <w:tcW w:w="180" w:type="dxa"/>
            <w:vAlign w:val="bottom"/>
          </w:tcPr>
          <w:p w14:paraId="4CA8D980" w14:textId="77777777" w:rsidR="00BB6819" w:rsidRPr="003036ED" w:rsidRDefault="00BB6819" w:rsidP="003036ED">
            <w:pPr>
              <w:pStyle w:val="acctfourfigures"/>
              <w:tabs>
                <w:tab w:val="clear" w:pos="765"/>
                <w:tab w:val="decimal" w:pos="727"/>
              </w:tabs>
              <w:spacing w:line="240" w:lineRule="atLeast"/>
              <w:ind w:left="-79" w:right="-72"/>
              <w:rPr>
                <w:szCs w:val="22"/>
              </w:rPr>
            </w:pPr>
          </w:p>
        </w:tc>
        <w:tc>
          <w:tcPr>
            <w:tcW w:w="1170" w:type="dxa"/>
          </w:tcPr>
          <w:p w14:paraId="04ACE3A3" w14:textId="511DCA83" w:rsidR="00BB6819" w:rsidRPr="003036ED" w:rsidRDefault="008B32E9" w:rsidP="003036ED">
            <w:pPr>
              <w:pStyle w:val="acctfourfigures"/>
              <w:tabs>
                <w:tab w:val="clear" w:pos="765"/>
                <w:tab w:val="decimal" w:pos="821"/>
              </w:tabs>
              <w:spacing w:line="240" w:lineRule="atLeast"/>
              <w:ind w:left="-79" w:right="-72"/>
              <w:rPr>
                <w:szCs w:val="22"/>
              </w:rPr>
            </w:pPr>
            <w:r w:rsidRPr="003036ED">
              <w:rPr>
                <w:szCs w:val="22"/>
              </w:rPr>
              <w:t>3</w:t>
            </w:r>
          </w:p>
        </w:tc>
        <w:tc>
          <w:tcPr>
            <w:tcW w:w="180" w:type="dxa"/>
            <w:vAlign w:val="bottom"/>
          </w:tcPr>
          <w:p w14:paraId="77A59969" w14:textId="77777777" w:rsidR="00BB6819" w:rsidRPr="003036ED" w:rsidRDefault="00BB6819" w:rsidP="003036ED">
            <w:pPr>
              <w:pStyle w:val="acctfourfigures"/>
              <w:tabs>
                <w:tab w:val="clear" w:pos="765"/>
                <w:tab w:val="decimal" w:pos="727"/>
              </w:tabs>
              <w:spacing w:line="240" w:lineRule="atLeast"/>
              <w:ind w:left="-79" w:right="-72"/>
              <w:rPr>
                <w:szCs w:val="22"/>
              </w:rPr>
            </w:pPr>
          </w:p>
        </w:tc>
        <w:tc>
          <w:tcPr>
            <w:tcW w:w="1170" w:type="dxa"/>
          </w:tcPr>
          <w:p w14:paraId="26FB5000" w14:textId="17CE8515" w:rsidR="00BB6819" w:rsidRPr="003036ED" w:rsidRDefault="00BB6819" w:rsidP="003036ED">
            <w:pPr>
              <w:pStyle w:val="acctfourfigures"/>
              <w:tabs>
                <w:tab w:val="clear" w:pos="765"/>
                <w:tab w:val="decimal" w:pos="821"/>
              </w:tabs>
              <w:spacing w:line="240" w:lineRule="atLeast"/>
              <w:ind w:left="-79" w:right="-72"/>
              <w:rPr>
                <w:szCs w:val="22"/>
              </w:rPr>
            </w:pPr>
            <w:r w:rsidRPr="003036ED">
              <w:rPr>
                <w:szCs w:val="22"/>
              </w:rPr>
              <w:t>1</w:t>
            </w:r>
          </w:p>
        </w:tc>
        <w:tc>
          <w:tcPr>
            <w:tcW w:w="180" w:type="dxa"/>
          </w:tcPr>
          <w:p w14:paraId="1238D769" w14:textId="77777777" w:rsidR="00BB6819" w:rsidRPr="003036ED" w:rsidRDefault="00BB6819" w:rsidP="003036ED">
            <w:pPr>
              <w:pStyle w:val="acctfourfigures"/>
              <w:tabs>
                <w:tab w:val="clear" w:pos="765"/>
                <w:tab w:val="decimal" w:pos="641"/>
              </w:tabs>
              <w:spacing w:line="240" w:lineRule="atLeast"/>
              <w:ind w:left="-79" w:right="-72"/>
              <w:rPr>
                <w:szCs w:val="22"/>
              </w:rPr>
            </w:pPr>
          </w:p>
        </w:tc>
        <w:tc>
          <w:tcPr>
            <w:tcW w:w="1080" w:type="dxa"/>
          </w:tcPr>
          <w:p w14:paraId="29AC8E98" w14:textId="728937AD" w:rsidR="00BB6819" w:rsidRPr="003036ED" w:rsidRDefault="008B32E9" w:rsidP="003036ED">
            <w:pPr>
              <w:pStyle w:val="acctfourfigures"/>
              <w:tabs>
                <w:tab w:val="clear" w:pos="765"/>
                <w:tab w:val="decimal" w:pos="731"/>
              </w:tabs>
              <w:spacing w:line="240" w:lineRule="atLeast"/>
              <w:ind w:left="-79" w:right="-72"/>
              <w:rPr>
                <w:szCs w:val="22"/>
              </w:rPr>
            </w:pPr>
            <w:r w:rsidRPr="003036ED">
              <w:rPr>
                <w:szCs w:val="22"/>
              </w:rPr>
              <w:t>57</w:t>
            </w:r>
            <w:r w:rsidR="008A5DB7" w:rsidRPr="003036ED">
              <w:rPr>
                <w:szCs w:val="22"/>
              </w:rPr>
              <w:t>3</w:t>
            </w:r>
          </w:p>
        </w:tc>
        <w:tc>
          <w:tcPr>
            <w:tcW w:w="182" w:type="dxa"/>
            <w:vAlign w:val="bottom"/>
          </w:tcPr>
          <w:p w14:paraId="5BE72094" w14:textId="77777777" w:rsidR="00BB6819" w:rsidRPr="003036ED" w:rsidRDefault="00BB6819" w:rsidP="003036ED">
            <w:pPr>
              <w:pStyle w:val="acctfourfigures"/>
              <w:tabs>
                <w:tab w:val="clear" w:pos="765"/>
                <w:tab w:val="decimal" w:pos="731"/>
              </w:tabs>
              <w:spacing w:line="240" w:lineRule="atLeast"/>
              <w:ind w:left="-79" w:right="-72"/>
              <w:rPr>
                <w:szCs w:val="22"/>
              </w:rPr>
            </w:pPr>
          </w:p>
        </w:tc>
        <w:tc>
          <w:tcPr>
            <w:tcW w:w="1078" w:type="dxa"/>
          </w:tcPr>
          <w:p w14:paraId="4CD9B2EB" w14:textId="1F2FD0B7" w:rsidR="00BB6819" w:rsidRPr="003036ED" w:rsidRDefault="00BB6819" w:rsidP="003036ED">
            <w:pPr>
              <w:pStyle w:val="acctfourfigures"/>
              <w:tabs>
                <w:tab w:val="clear" w:pos="765"/>
                <w:tab w:val="decimal" w:pos="821"/>
              </w:tabs>
              <w:spacing w:line="240" w:lineRule="atLeast"/>
              <w:ind w:left="-79" w:right="-72"/>
              <w:rPr>
                <w:szCs w:val="22"/>
              </w:rPr>
            </w:pPr>
            <w:r w:rsidRPr="003036ED">
              <w:rPr>
                <w:szCs w:val="22"/>
              </w:rPr>
              <w:t>694</w:t>
            </w:r>
          </w:p>
        </w:tc>
      </w:tr>
      <w:tr w:rsidR="00BB6819" w:rsidRPr="003036ED" w14:paraId="7FA87B35" w14:textId="77777777" w:rsidTr="00EE41FE">
        <w:trPr>
          <w:cantSplit/>
        </w:trPr>
        <w:tc>
          <w:tcPr>
            <w:tcW w:w="3690" w:type="dxa"/>
          </w:tcPr>
          <w:p w14:paraId="7CA40A0F" w14:textId="77777777" w:rsidR="00BB6819" w:rsidRPr="003036ED" w:rsidRDefault="00BB6819" w:rsidP="003036ED">
            <w:pPr>
              <w:spacing w:line="240" w:lineRule="atLeast"/>
              <w:ind w:left="180" w:right="-79" w:hanging="180"/>
              <w:rPr>
                <w:rFonts w:cs="Times New Roman"/>
                <w:sz w:val="22"/>
                <w:szCs w:val="22"/>
              </w:rPr>
            </w:pPr>
            <w:r w:rsidRPr="003036ED">
              <w:rPr>
                <w:rFonts w:cs="Times New Roman"/>
                <w:sz w:val="22"/>
                <w:szCs w:val="22"/>
              </w:rPr>
              <w:t>People Republic of China</w:t>
            </w:r>
          </w:p>
        </w:tc>
        <w:tc>
          <w:tcPr>
            <w:tcW w:w="1260" w:type="dxa"/>
          </w:tcPr>
          <w:p w14:paraId="3C22E83F" w14:textId="245885A6" w:rsidR="00BB6819" w:rsidRPr="003036ED" w:rsidRDefault="00B74924" w:rsidP="003036ED">
            <w:pPr>
              <w:pStyle w:val="acctfourfigures"/>
              <w:tabs>
                <w:tab w:val="clear" w:pos="765"/>
                <w:tab w:val="decimal" w:pos="911"/>
              </w:tabs>
              <w:spacing w:line="240" w:lineRule="atLeast"/>
              <w:ind w:left="-79" w:right="-72"/>
              <w:rPr>
                <w:szCs w:val="22"/>
              </w:rPr>
            </w:pPr>
            <w:r w:rsidRPr="003036ED">
              <w:rPr>
                <w:szCs w:val="22"/>
              </w:rPr>
              <w:t>263</w:t>
            </w:r>
          </w:p>
        </w:tc>
        <w:tc>
          <w:tcPr>
            <w:tcW w:w="180" w:type="dxa"/>
            <w:vAlign w:val="bottom"/>
          </w:tcPr>
          <w:p w14:paraId="22348A09" w14:textId="77777777" w:rsidR="00BB6819" w:rsidRPr="003036ED" w:rsidRDefault="00BB6819" w:rsidP="003036ED">
            <w:pPr>
              <w:pStyle w:val="acctfourfigures"/>
              <w:tabs>
                <w:tab w:val="clear" w:pos="765"/>
                <w:tab w:val="decimal" w:pos="641"/>
              </w:tabs>
              <w:spacing w:line="240" w:lineRule="atLeast"/>
              <w:ind w:left="-79" w:right="-72"/>
              <w:rPr>
                <w:szCs w:val="22"/>
              </w:rPr>
            </w:pPr>
          </w:p>
        </w:tc>
        <w:tc>
          <w:tcPr>
            <w:tcW w:w="1170" w:type="dxa"/>
          </w:tcPr>
          <w:p w14:paraId="54A04A3E" w14:textId="70E0E8DD" w:rsidR="00BB6819" w:rsidRPr="003036ED" w:rsidRDefault="00BB6819" w:rsidP="003036ED">
            <w:pPr>
              <w:pStyle w:val="acctfourfigures"/>
              <w:tabs>
                <w:tab w:val="clear" w:pos="765"/>
                <w:tab w:val="decimal" w:pos="911"/>
              </w:tabs>
              <w:spacing w:line="240" w:lineRule="atLeast"/>
              <w:ind w:left="-79" w:right="-72"/>
              <w:rPr>
                <w:szCs w:val="22"/>
              </w:rPr>
            </w:pPr>
            <w:r w:rsidRPr="003036ED">
              <w:rPr>
                <w:szCs w:val="22"/>
              </w:rPr>
              <w:t>431</w:t>
            </w:r>
          </w:p>
        </w:tc>
        <w:tc>
          <w:tcPr>
            <w:tcW w:w="180" w:type="dxa"/>
            <w:vAlign w:val="bottom"/>
          </w:tcPr>
          <w:p w14:paraId="244D1799" w14:textId="77777777" w:rsidR="00BB6819" w:rsidRPr="003036ED" w:rsidRDefault="00BB6819" w:rsidP="003036ED">
            <w:pPr>
              <w:pStyle w:val="acctfourfigures"/>
              <w:tabs>
                <w:tab w:val="clear" w:pos="765"/>
                <w:tab w:val="decimal" w:pos="727"/>
              </w:tabs>
              <w:spacing w:line="240" w:lineRule="atLeast"/>
              <w:ind w:left="-79" w:right="-72"/>
              <w:rPr>
                <w:szCs w:val="22"/>
              </w:rPr>
            </w:pPr>
          </w:p>
        </w:tc>
        <w:tc>
          <w:tcPr>
            <w:tcW w:w="1170" w:type="dxa"/>
          </w:tcPr>
          <w:p w14:paraId="3C8F11B6" w14:textId="4F98BCAF" w:rsidR="00BB6819" w:rsidRPr="003036ED" w:rsidRDefault="00B74924" w:rsidP="003036ED">
            <w:pPr>
              <w:pStyle w:val="acctfourfigures"/>
              <w:tabs>
                <w:tab w:val="clear" w:pos="765"/>
                <w:tab w:val="decimal" w:pos="821"/>
              </w:tabs>
              <w:spacing w:line="240" w:lineRule="atLeast"/>
              <w:ind w:left="-79" w:right="-72"/>
              <w:rPr>
                <w:szCs w:val="22"/>
              </w:rPr>
            </w:pPr>
            <w:r w:rsidRPr="003036ED">
              <w:rPr>
                <w:szCs w:val="22"/>
              </w:rPr>
              <w:t>437</w:t>
            </w:r>
          </w:p>
        </w:tc>
        <w:tc>
          <w:tcPr>
            <w:tcW w:w="180" w:type="dxa"/>
            <w:vAlign w:val="bottom"/>
          </w:tcPr>
          <w:p w14:paraId="57A757BF" w14:textId="77777777" w:rsidR="00BB6819" w:rsidRPr="003036ED" w:rsidRDefault="00BB6819" w:rsidP="003036ED">
            <w:pPr>
              <w:pStyle w:val="acctfourfigures"/>
              <w:tabs>
                <w:tab w:val="clear" w:pos="765"/>
                <w:tab w:val="decimal" w:pos="727"/>
              </w:tabs>
              <w:spacing w:line="240" w:lineRule="atLeast"/>
              <w:ind w:left="-79" w:right="-72"/>
              <w:rPr>
                <w:szCs w:val="22"/>
              </w:rPr>
            </w:pPr>
          </w:p>
        </w:tc>
        <w:tc>
          <w:tcPr>
            <w:tcW w:w="1170" w:type="dxa"/>
          </w:tcPr>
          <w:p w14:paraId="49DE120D" w14:textId="7C793C41" w:rsidR="00BB6819" w:rsidRPr="003036ED" w:rsidRDefault="00BB6819" w:rsidP="003036ED">
            <w:pPr>
              <w:pStyle w:val="acctfourfigures"/>
              <w:tabs>
                <w:tab w:val="clear" w:pos="765"/>
                <w:tab w:val="decimal" w:pos="821"/>
              </w:tabs>
              <w:spacing w:line="240" w:lineRule="atLeast"/>
              <w:ind w:left="-79" w:right="-72"/>
              <w:rPr>
                <w:szCs w:val="22"/>
              </w:rPr>
            </w:pPr>
            <w:r w:rsidRPr="003036ED">
              <w:rPr>
                <w:szCs w:val="22"/>
              </w:rPr>
              <w:t>522</w:t>
            </w:r>
          </w:p>
        </w:tc>
        <w:tc>
          <w:tcPr>
            <w:tcW w:w="180" w:type="dxa"/>
            <w:vAlign w:val="bottom"/>
          </w:tcPr>
          <w:p w14:paraId="67676A7E" w14:textId="77777777" w:rsidR="00BB6819" w:rsidRPr="003036ED" w:rsidRDefault="00BB6819" w:rsidP="003036ED">
            <w:pPr>
              <w:pStyle w:val="acctfourfigures"/>
              <w:tabs>
                <w:tab w:val="clear" w:pos="765"/>
                <w:tab w:val="decimal" w:pos="727"/>
              </w:tabs>
              <w:spacing w:line="240" w:lineRule="atLeast"/>
              <w:ind w:left="-79" w:right="-72"/>
              <w:rPr>
                <w:szCs w:val="22"/>
              </w:rPr>
            </w:pPr>
          </w:p>
        </w:tc>
        <w:tc>
          <w:tcPr>
            <w:tcW w:w="1170" w:type="dxa"/>
          </w:tcPr>
          <w:p w14:paraId="056D4196" w14:textId="7EEEDB8D" w:rsidR="00BB6819" w:rsidRPr="003036ED" w:rsidRDefault="008B32E9" w:rsidP="003036ED">
            <w:pPr>
              <w:pStyle w:val="acctfourfigures"/>
              <w:tabs>
                <w:tab w:val="clear" w:pos="765"/>
                <w:tab w:val="decimal" w:pos="552"/>
              </w:tabs>
              <w:spacing w:line="240" w:lineRule="atLeast"/>
              <w:ind w:left="-79" w:right="-72"/>
              <w:rPr>
                <w:szCs w:val="22"/>
              </w:rPr>
            </w:pPr>
            <w:r w:rsidRPr="003036ED">
              <w:rPr>
                <w:szCs w:val="22"/>
              </w:rPr>
              <w:t>-</w:t>
            </w:r>
          </w:p>
        </w:tc>
        <w:tc>
          <w:tcPr>
            <w:tcW w:w="180" w:type="dxa"/>
            <w:vAlign w:val="bottom"/>
          </w:tcPr>
          <w:p w14:paraId="4B79DADA" w14:textId="77777777" w:rsidR="00BB6819" w:rsidRPr="003036ED" w:rsidRDefault="00BB6819" w:rsidP="003036ED">
            <w:pPr>
              <w:pStyle w:val="acctfourfigures"/>
              <w:tabs>
                <w:tab w:val="clear" w:pos="765"/>
                <w:tab w:val="decimal" w:pos="727"/>
              </w:tabs>
              <w:spacing w:line="240" w:lineRule="atLeast"/>
              <w:ind w:left="-79" w:right="-72"/>
              <w:rPr>
                <w:szCs w:val="22"/>
              </w:rPr>
            </w:pPr>
          </w:p>
        </w:tc>
        <w:tc>
          <w:tcPr>
            <w:tcW w:w="1170" w:type="dxa"/>
          </w:tcPr>
          <w:p w14:paraId="1CCDC25A" w14:textId="2FC1AF93" w:rsidR="00BB6819" w:rsidRPr="003036ED" w:rsidRDefault="00BB6819" w:rsidP="003036ED">
            <w:pPr>
              <w:pStyle w:val="acctfourfigures"/>
              <w:tabs>
                <w:tab w:val="clear" w:pos="765"/>
                <w:tab w:val="decimal" w:pos="552"/>
              </w:tabs>
              <w:spacing w:line="240" w:lineRule="atLeast"/>
              <w:ind w:left="-79" w:right="-72"/>
              <w:rPr>
                <w:szCs w:val="22"/>
              </w:rPr>
            </w:pPr>
            <w:r w:rsidRPr="003036ED">
              <w:rPr>
                <w:szCs w:val="22"/>
              </w:rPr>
              <w:t>-</w:t>
            </w:r>
          </w:p>
        </w:tc>
        <w:tc>
          <w:tcPr>
            <w:tcW w:w="180" w:type="dxa"/>
          </w:tcPr>
          <w:p w14:paraId="1CA5B26A" w14:textId="77777777" w:rsidR="00BB6819" w:rsidRPr="003036ED" w:rsidRDefault="00BB6819" w:rsidP="003036ED">
            <w:pPr>
              <w:pStyle w:val="acctfourfigures"/>
              <w:tabs>
                <w:tab w:val="clear" w:pos="765"/>
                <w:tab w:val="decimal" w:pos="641"/>
              </w:tabs>
              <w:spacing w:line="240" w:lineRule="atLeast"/>
              <w:ind w:left="-79" w:right="-72"/>
              <w:rPr>
                <w:szCs w:val="22"/>
              </w:rPr>
            </w:pPr>
          </w:p>
        </w:tc>
        <w:tc>
          <w:tcPr>
            <w:tcW w:w="1080" w:type="dxa"/>
          </w:tcPr>
          <w:p w14:paraId="1BBA5D6F" w14:textId="67CBD1F7" w:rsidR="00BB6819" w:rsidRPr="003036ED" w:rsidRDefault="008B32E9" w:rsidP="003036ED">
            <w:pPr>
              <w:pStyle w:val="acctfourfigures"/>
              <w:tabs>
                <w:tab w:val="clear" w:pos="765"/>
                <w:tab w:val="decimal" w:pos="731"/>
              </w:tabs>
              <w:spacing w:line="240" w:lineRule="atLeast"/>
              <w:ind w:left="-79" w:right="-72"/>
              <w:rPr>
                <w:szCs w:val="22"/>
              </w:rPr>
            </w:pPr>
            <w:r w:rsidRPr="003036ED">
              <w:rPr>
                <w:szCs w:val="22"/>
              </w:rPr>
              <w:t>700</w:t>
            </w:r>
          </w:p>
        </w:tc>
        <w:tc>
          <w:tcPr>
            <w:tcW w:w="182" w:type="dxa"/>
            <w:vAlign w:val="bottom"/>
          </w:tcPr>
          <w:p w14:paraId="579F2564" w14:textId="77777777" w:rsidR="00BB6819" w:rsidRPr="003036ED" w:rsidRDefault="00BB6819" w:rsidP="003036ED">
            <w:pPr>
              <w:pStyle w:val="acctfourfigures"/>
              <w:tabs>
                <w:tab w:val="clear" w:pos="765"/>
                <w:tab w:val="decimal" w:pos="731"/>
              </w:tabs>
              <w:spacing w:line="240" w:lineRule="atLeast"/>
              <w:ind w:left="-79" w:right="-72"/>
              <w:rPr>
                <w:szCs w:val="22"/>
              </w:rPr>
            </w:pPr>
          </w:p>
        </w:tc>
        <w:tc>
          <w:tcPr>
            <w:tcW w:w="1078" w:type="dxa"/>
          </w:tcPr>
          <w:p w14:paraId="0F6A64C4" w14:textId="6B476452" w:rsidR="00BB6819" w:rsidRPr="003036ED" w:rsidRDefault="00BB6819" w:rsidP="003036ED">
            <w:pPr>
              <w:pStyle w:val="acctfourfigures"/>
              <w:tabs>
                <w:tab w:val="clear" w:pos="765"/>
                <w:tab w:val="decimal" w:pos="821"/>
              </w:tabs>
              <w:spacing w:line="240" w:lineRule="atLeast"/>
              <w:ind w:left="-79" w:right="-72"/>
              <w:rPr>
                <w:szCs w:val="22"/>
              </w:rPr>
            </w:pPr>
            <w:r w:rsidRPr="003036ED">
              <w:rPr>
                <w:szCs w:val="22"/>
              </w:rPr>
              <w:t>953</w:t>
            </w:r>
          </w:p>
        </w:tc>
      </w:tr>
      <w:tr w:rsidR="00BB6819" w:rsidRPr="003036ED" w14:paraId="58FD9793" w14:textId="77777777" w:rsidTr="00EE41FE">
        <w:trPr>
          <w:cantSplit/>
        </w:trPr>
        <w:tc>
          <w:tcPr>
            <w:tcW w:w="3690" w:type="dxa"/>
          </w:tcPr>
          <w:p w14:paraId="7D8B8F72" w14:textId="77777777" w:rsidR="00BB6819" w:rsidRPr="003036ED" w:rsidRDefault="00BB6819" w:rsidP="003036ED">
            <w:pPr>
              <w:spacing w:line="240" w:lineRule="atLeast"/>
              <w:ind w:left="180" w:right="-79" w:hanging="180"/>
              <w:rPr>
                <w:rFonts w:cs="Times New Roman"/>
                <w:sz w:val="22"/>
                <w:szCs w:val="22"/>
              </w:rPr>
            </w:pPr>
            <w:r w:rsidRPr="003036ED">
              <w:rPr>
                <w:rFonts w:cs="Times New Roman"/>
                <w:sz w:val="22"/>
                <w:szCs w:val="22"/>
              </w:rPr>
              <w:t>Malaysia</w:t>
            </w:r>
          </w:p>
        </w:tc>
        <w:tc>
          <w:tcPr>
            <w:tcW w:w="1260" w:type="dxa"/>
          </w:tcPr>
          <w:p w14:paraId="6E0AF788" w14:textId="2D797A1E" w:rsidR="00BB6819" w:rsidRPr="003036ED" w:rsidRDefault="00B74924" w:rsidP="003036ED">
            <w:pPr>
              <w:pStyle w:val="acctfourfigures"/>
              <w:tabs>
                <w:tab w:val="clear" w:pos="765"/>
                <w:tab w:val="decimal" w:pos="911"/>
              </w:tabs>
              <w:spacing w:line="240" w:lineRule="atLeast"/>
              <w:ind w:left="-79" w:right="-72"/>
              <w:rPr>
                <w:szCs w:val="22"/>
              </w:rPr>
            </w:pPr>
            <w:r w:rsidRPr="003036ED">
              <w:rPr>
                <w:szCs w:val="22"/>
              </w:rPr>
              <w:t>76</w:t>
            </w:r>
          </w:p>
        </w:tc>
        <w:tc>
          <w:tcPr>
            <w:tcW w:w="180" w:type="dxa"/>
            <w:vAlign w:val="bottom"/>
          </w:tcPr>
          <w:p w14:paraId="35C704A2" w14:textId="77777777" w:rsidR="00BB6819" w:rsidRPr="003036ED" w:rsidRDefault="00BB6819" w:rsidP="003036ED">
            <w:pPr>
              <w:pStyle w:val="acctfourfigures"/>
              <w:tabs>
                <w:tab w:val="clear" w:pos="765"/>
                <w:tab w:val="decimal" w:pos="641"/>
              </w:tabs>
              <w:spacing w:line="240" w:lineRule="atLeast"/>
              <w:ind w:left="-79" w:right="-72"/>
              <w:rPr>
                <w:szCs w:val="22"/>
              </w:rPr>
            </w:pPr>
          </w:p>
        </w:tc>
        <w:tc>
          <w:tcPr>
            <w:tcW w:w="1170" w:type="dxa"/>
          </w:tcPr>
          <w:p w14:paraId="2F0987CE" w14:textId="127E3146" w:rsidR="00BB6819" w:rsidRPr="003036ED" w:rsidRDefault="00BB6819" w:rsidP="003036ED">
            <w:pPr>
              <w:pStyle w:val="acctfourfigures"/>
              <w:tabs>
                <w:tab w:val="clear" w:pos="765"/>
                <w:tab w:val="decimal" w:pos="911"/>
              </w:tabs>
              <w:spacing w:line="240" w:lineRule="atLeast"/>
              <w:ind w:left="-79" w:right="-72"/>
              <w:rPr>
                <w:szCs w:val="22"/>
              </w:rPr>
            </w:pPr>
            <w:r w:rsidRPr="003036ED">
              <w:rPr>
                <w:szCs w:val="22"/>
              </w:rPr>
              <w:t>149</w:t>
            </w:r>
          </w:p>
        </w:tc>
        <w:tc>
          <w:tcPr>
            <w:tcW w:w="180" w:type="dxa"/>
            <w:vAlign w:val="bottom"/>
          </w:tcPr>
          <w:p w14:paraId="1BABB238" w14:textId="77777777" w:rsidR="00BB6819" w:rsidRPr="003036ED" w:rsidRDefault="00BB6819" w:rsidP="003036ED">
            <w:pPr>
              <w:pStyle w:val="acctfourfigures"/>
              <w:tabs>
                <w:tab w:val="clear" w:pos="765"/>
                <w:tab w:val="decimal" w:pos="727"/>
              </w:tabs>
              <w:spacing w:line="240" w:lineRule="atLeast"/>
              <w:ind w:left="-79" w:right="-72"/>
              <w:rPr>
                <w:szCs w:val="22"/>
              </w:rPr>
            </w:pPr>
          </w:p>
        </w:tc>
        <w:tc>
          <w:tcPr>
            <w:tcW w:w="1170" w:type="dxa"/>
          </w:tcPr>
          <w:p w14:paraId="24E0D3A8" w14:textId="318B5274" w:rsidR="00BB6819" w:rsidRPr="003036ED" w:rsidRDefault="00B74924" w:rsidP="003036ED">
            <w:pPr>
              <w:pStyle w:val="acctfourfigures"/>
              <w:tabs>
                <w:tab w:val="clear" w:pos="765"/>
                <w:tab w:val="decimal" w:pos="552"/>
              </w:tabs>
              <w:spacing w:line="240" w:lineRule="atLeast"/>
              <w:ind w:left="-79" w:right="-72"/>
              <w:rPr>
                <w:szCs w:val="22"/>
              </w:rPr>
            </w:pPr>
            <w:r w:rsidRPr="003036ED">
              <w:rPr>
                <w:szCs w:val="22"/>
              </w:rPr>
              <w:t>-</w:t>
            </w:r>
          </w:p>
        </w:tc>
        <w:tc>
          <w:tcPr>
            <w:tcW w:w="180" w:type="dxa"/>
            <w:vAlign w:val="bottom"/>
          </w:tcPr>
          <w:p w14:paraId="6024882E" w14:textId="77777777" w:rsidR="00BB6819" w:rsidRPr="003036ED" w:rsidRDefault="00BB6819" w:rsidP="003036ED">
            <w:pPr>
              <w:pStyle w:val="acctfourfigures"/>
              <w:tabs>
                <w:tab w:val="clear" w:pos="765"/>
                <w:tab w:val="decimal" w:pos="727"/>
              </w:tabs>
              <w:spacing w:line="240" w:lineRule="atLeast"/>
              <w:ind w:left="-79" w:right="-72"/>
              <w:rPr>
                <w:szCs w:val="22"/>
              </w:rPr>
            </w:pPr>
          </w:p>
        </w:tc>
        <w:tc>
          <w:tcPr>
            <w:tcW w:w="1170" w:type="dxa"/>
          </w:tcPr>
          <w:p w14:paraId="748936BB" w14:textId="51581B80" w:rsidR="00BB6819" w:rsidRPr="003036ED" w:rsidRDefault="00BB6819" w:rsidP="003036ED">
            <w:pPr>
              <w:pStyle w:val="acctfourfigures"/>
              <w:tabs>
                <w:tab w:val="clear" w:pos="765"/>
                <w:tab w:val="decimal" w:pos="552"/>
              </w:tabs>
              <w:spacing w:line="240" w:lineRule="atLeast"/>
              <w:ind w:left="-79" w:right="-72"/>
              <w:rPr>
                <w:szCs w:val="22"/>
              </w:rPr>
            </w:pPr>
            <w:r w:rsidRPr="003036ED">
              <w:rPr>
                <w:szCs w:val="22"/>
              </w:rPr>
              <w:t>-</w:t>
            </w:r>
          </w:p>
        </w:tc>
        <w:tc>
          <w:tcPr>
            <w:tcW w:w="180" w:type="dxa"/>
            <w:vAlign w:val="bottom"/>
          </w:tcPr>
          <w:p w14:paraId="4F05A4F6" w14:textId="77777777" w:rsidR="00BB6819" w:rsidRPr="003036ED" w:rsidRDefault="00BB6819" w:rsidP="003036ED">
            <w:pPr>
              <w:pStyle w:val="acctfourfigures"/>
              <w:tabs>
                <w:tab w:val="clear" w:pos="765"/>
                <w:tab w:val="decimal" w:pos="727"/>
              </w:tabs>
              <w:spacing w:line="240" w:lineRule="atLeast"/>
              <w:ind w:left="-79" w:right="-72"/>
              <w:rPr>
                <w:szCs w:val="22"/>
              </w:rPr>
            </w:pPr>
          </w:p>
        </w:tc>
        <w:tc>
          <w:tcPr>
            <w:tcW w:w="1170" w:type="dxa"/>
          </w:tcPr>
          <w:p w14:paraId="2696431E" w14:textId="2C69B9DE" w:rsidR="00BB6819" w:rsidRPr="003036ED" w:rsidRDefault="008B32E9" w:rsidP="003036ED">
            <w:pPr>
              <w:pStyle w:val="acctfourfigures"/>
              <w:tabs>
                <w:tab w:val="clear" w:pos="765"/>
                <w:tab w:val="decimal" w:pos="552"/>
              </w:tabs>
              <w:spacing w:line="240" w:lineRule="atLeast"/>
              <w:ind w:left="-79" w:right="-72"/>
              <w:rPr>
                <w:szCs w:val="22"/>
              </w:rPr>
            </w:pPr>
            <w:r w:rsidRPr="003036ED">
              <w:rPr>
                <w:szCs w:val="22"/>
              </w:rPr>
              <w:t>-</w:t>
            </w:r>
          </w:p>
        </w:tc>
        <w:tc>
          <w:tcPr>
            <w:tcW w:w="180" w:type="dxa"/>
            <w:vAlign w:val="bottom"/>
          </w:tcPr>
          <w:p w14:paraId="6D998FE4" w14:textId="77777777" w:rsidR="00BB6819" w:rsidRPr="003036ED" w:rsidRDefault="00BB6819" w:rsidP="003036ED">
            <w:pPr>
              <w:pStyle w:val="acctfourfigures"/>
              <w:tabs>
                <w:tab w:val="clear" w:pos="765"/>
                <w:tab w:val="decimal" w:pos="727"/>
              </w:tabs>
              <w:spacing w:line="240" w:lineRule="atLeast"/>
              <w:ind w:left="-79" w:right="-72"/>
              <w:rPr>
                <w:szCs w:val="22"/>
              </w:rPr>
            </w:pPr>
          </w:p>
        </w:tc>
        <w:tc>
          <w:tcPr>
            <w:tcW w:w="1170" w:type="dxa"/>
          </w:tcPr>
          <w:p w14:paraId="37320E4C" w14:textId="3122AF12" w:rsidR="00BB6819" w:rsidRPr="003036ED" w:rsidRDefault="00BB6819" w:rsidP="003036ED">
            <w:pPr>
              <w:pStyle w:val="acctfourfigures"/>
              <w:tabs>
                <w:tab w:val="clear" w:pos="765"/>
                <w:tab w:val="decimal" w:pos="552"/>
              </w:tabs>
              <w:spacing w:line="240" w:lineRule="atLeast"/>
              <w:ind w:left="-79" w:right="-72"/>
              <w:rPr>
                <w:szCs w:val="22"/>
              </w:rPr>
            </w:pPr>
            <w:r w:rsidRPr="003036ED">
              <w:rPr>
                <w:szCs w:val="22"/>
              </w:rPr>
              <w:t>-</w:t>
            </w:r>
          </w:p>
        </w:tc>
        <w:tc>
          <w:tcPr>
            <w:tcW w:w="180" w:type="dxa"/>
          </w:tcPr>
          <w:p w14:paraId="165B45D0" w14:textId="77777777" w:rsidR="00BB6819" w:rsidRPr="003036ED" w:rsidRDefault="00BB6819" w:rsidP="003036ED">
            <w:pPr>
              <w:pStyle w:val="acctfourfigures"/>
              <w:tabs>
                <w:tab w:val="clear" w:pos="765"/>
                <w:tab w:val="decimal" w:pos="641"/>
              </w:tabs>
              <w:spacing w:line="240" w:lineRule="atLeast"/>
              <w:ind w:left="-79" w:right="-72"/>
              <w:rPr>
                <w:szCs w:val="22"/>
              </w:rPr>
            </w:pPr>
          </w:p>
        </w:tc>
        <w:tc>
          <w:tcPr>
            <w:tcW w:w="1080" w:type="dxa"/>
          </w:tcPr>
          <w:p w14:paraId="46920BFD" w14:textId="4C1FA0AA" w:rsidR="00BB6819" w:rsidRPr="003036ED" w:rsidRDefault="008B32E9" w:rsidP="003036ED">
            <w:pPr>
              <w:pStyle w:val="acctfourfigures"/>
              <w:tabs>
                <w:tab w:val="clear" w:pos="765"/>
                <w:tab w:val="decimal" w:pos="731"/>
              </w:tabs>
              <w:spacing w:line="240" w:lineRule="atLeast"/>
              <w:ind w:left="-79" w:right="-72"/>
              <w:rPr>
                <w:szCs w:val="22"/>
              </w:rPr>
            </w:pPr>
            <w:r w:rsidRPr="003036ED">
              <w:rPr>
                <w:szCs w:val="22"/>
              </w:rPr>
              <w:t>76</w:t>
            </w:r>
          </w:p>
        </w:tc>
        <w:tc>
          <w:tcPr>
            <w:tcW w:w="182" w:type="dxa"/>
            <w:vAlign w:val="bottom"/>
          </w:tcPr>
          <w:p w14:paraId="6BE2B110" w14:textId="77777777" w:rsidR="00BB6819" w:rsidRPr="003036ED" w:rsidRDefault="00BB6819" w:rsidP="003036ED">
            <w:pPr>
              <w:pStyle w:val="acctfourfigures"/>
              <w:tabs>
                <w:tab w:val="clear" w:pos="765"/>
                <w:tab w:val="decimal" w:pos="731"/>
              </w:tabs>
              <w:spacing w:line="240" w:lineRule="atLeast"/>
              <w:ind w:left="-79" w:right="-72"/>
              <w:rPr>
                <w:szCs w:val="22"/>
              </w:rPr>
            </w:pPr>
          </w:p>
        </w:tc>
        <w:tc>
          <w:tcPr>
            <w:tcW w:w="1078" w:type="dxa"/>
          </w:tcPr>
          <w:p w14:paraId="72AFAFF1" w14:textId="402B2A3F" w:rsidR="00BB6819" w:rsidRPr="003036ED" w:rsidRDefault="00BB6819" w:rsidP="003036ED">
            <w:pPr>
              <w:pStyle w:val="acctfourfigures"/>
              <w:tabs>
                <w:tab w:val="clear" w:pos="765"/>
                <w:tab w:val="decimal" w:pos="821"/>
              </w:tabs>
              <w:spacing w:line="240" w:lineRule="atLeast"/>
              <w:ind w:left="-79" w:right="-72"/>
              <w:rPr>
                <w:szCs w:val="22"/>
              </w:rPr>
            </w:pPr>
            <w:r w:rsidRPr="003036ED">
              <w:rPr>
                <w:szCs w:val="22"/>
              </w:rPr>
              <w:t>149</w:t>
            </w:r>
          </w:p>
        </w:tc>
      </w:tr>
      <w:tr w:rsidR="00BB6819" w:rsidRPr="003036ED" w14:paraId="482F8F7E" w14:textId="77777777" w:rsidTr="00EE41FE">
        <w:trPr>
          <w:cantSplit/>
        </w:trPr>
        <w:tc>
          <w:tcPr>
            <w:tcW w:w="3690" w:type="dxa"/>
          </w:tcPr>
          <w:p w14:paraId="13ACD951" w14:textId="77777777" w:rsidR="00BB6819" w:rsidRPr="003036ED" w:rsidRDefault="00BB6819" w:rsidP="003036ED">
            <w:pPr>
              <w:spacing w:line="240" w:lineRule="atLeast"/>
              <w:ind w:left="180" w:right="-79" w:hanging="180"/>
              <w:rPr>
                <w:rFonts w:cs="Times New Roman"/>
                <w:sz w:val="22"/>
                <w:szCs w:val="22"/>
              </w:rPr>
            </w:pPr>
            <w:r w:rsidRPr="003036ED">
              <w:rPr>
                <w:rFonts w:cs="Times New Roman"/>
                <w:sz w:val="22"/>
                <w:szCs w:val="22"/>
              </w:rPr>
              <w:t xml:space="preserve">Others </w:t>
            </w:r>
          </w:p>
        </w:tc>
        <w:tc>
          <w:tcPr>
            <w:tcW w:w="1260" w:type="dxa"/>
            <w:tcBorders>
              <w:bottom w:val="single" w:sz="4" w:space="0" w:color="auto"/>
            </w:tcBorders>
          </w:tcPr>
          <w:p w14:paraId="6919B604" w14:textId="2F8EF115" w:rsidR="00BB6819" w:rsidRPr="003036ED" w:rsidRDefault="00B74924" w:rsidP="003036ED">
            <w:pPr>
              <w:pStyle w:val="acctfourfigures"/>
              <w:tabs>
                <w:tab w:val="clear" w:pos="765"/>
                <w:tab w:val="decimal" w:pos="911"/>
              </w:tabs>
              <w:spacing w:line="240" w:lineRule="atLeast"/>
              <w:ind w:left="-79" w:right="-72"/>
              <w:rPr>
                <w:rFonts w:cstheme="minorBidi"/>
                <w:szCs w:val="28"/>
                <w:lang w:val="en-US" w:bidi="th-TH"/>
              </w:rPr>
            </w:pPr>
            <w:r w:rsidRPr="003036ED">
              <w:rPr>
                <w:rFonts w:cstheme="minorBidi"/>
                <w:szCs w:val="28"/>
                <w:lang w:val="en-US" w:bidi="th-TH"/>
              </w:rPr>
              <w:t>133</w:t>
            </w:r>
          </w:p>
        </w:tc>
        <w:tc>
          <w:tcPr>
            <w:tcW w:w="180" w:type="dxa"/>
            <w:vAlign w:val="bottom"/>
          </w:tcPr>
          <w:p w14:paraId="1A689D22" w14:textId="77777777" w:rsidR="00BB6819" w:rsidRPr="003036ED" w:rsidRDefault="00BB6819" w:rsidP="003036ED">
            <w:pPr>
              <w:pStyle w:val="acctfourfigures"/>
              <w:tabs>
                <w:tab w:val="clear" w:pos="765"/>
                <w:tab w:val="decimal" w:pos="641"/>
              </w:tabs>
              <w:spacing w:line="240" w:lineRule="atLeast"/>
              <w:ind w:left="-79" w:right="-72"/>
              <w:rPr>
                <w:szCs w:val="22"/>
              </w:rPr>
            </w:pPr>
          </w:p>
        </w:tc>
        <w:tc>
          <w:tcPr>
            <w:tcW w:w="1170" w:type="dxa"/>
            <w:tcBorders>
              <w:bottom w:val="single" w:sz="4" w:space="0" w:color="auto"/>
            </w:tcBorders>
          </w:tcPr>
          <w:p w14:paraId="3A60E77C" w14:textId="21FD7EF5" w:rsidR="00BB6819" w:rsidRPr="003036ED" w:rsidRDefault="00BB6819" w:rsidP="003036ED">
            <w:pPr>
              <w:pStyle w:val="acctfourfigures"/>
              <w:tabs>
                <w:tab w:val="clear" w:pos="765"/>
                <w:tab w:val="decimal" w:pos="911"/>
              </w:tabs>
              <w:spacing w:line="240" w:lineRule="atLeast"/>
              <w:ind w:left="-79" w:right="-72"/>
              <w:rPr>
                <w:szCs w:val="22"/>
              </w:rPr>
            </w:pPr>
            <w:r w:rsidRPr="003036ED">
              <w:rPr>
                <w:rFonts w:cstheme="minorBidi"/>
                <w:szCs w:val="28"/>
                <w:lang w:val="en-US" w:bidi="th-TH"/>
              </w:rPr>
              <w:t>196</w:t>
            </w:r>
          </w:p>
        </w:tc>
        <w:tc>
          <w:tcPr>
            <w:tcW w:w="180" w:type="dxa"/>
            <w:vAlign w:val="bottom"/>
          </w:tcPr>
          <w:p w14:paraId="329D5A7D" w14:textId="77777777" w:rsidR="00BB6819" w:rsidRPr="003036ED" w:rsidRDefault="00BB6819" w:rsidP="003036ED">
            <w:pPr>
              <w:pStyle w:val="acctfourfigures"/>
              <w:tabs>
                <w:tab w:val="clear" w:pos="765"/>
                <w:tab w:val="decimal" w:pos="727"/>
              </w:tabs>
              <w:spacing w:line="240" w:lineRule="atLeast"/>
              <w:ind w:left="-79" w:right="-72"/>
              <w:rPr>
                <w:szCs w:val="22"/>
              </w:rPr>
            </w:pPr>
          </w:p>
        </w:tc>
        <w:tc>
          <w:tcPr>
            <w:tcW w:w="1170" w:type="dxa"/>
            <w:tcBorders>
              <w:bottom w:val="single" w:sz="4" w:space="0" w:color="auto"/>
            </w:tcBorders>
          </w:tcPr>
          <w:p w14:paraId="59A52A1A" w14:textId="123CB598" w:rsidR="00BB6819" w:rsidRPr="003036ED" w:rsidRDefault="00B74924" w:rsidP="003036ED">
            <w:pPr>
              <w:pStyle w:val="acctfourfigures"/>
              <w:tabs>
                <w:tab w:val="clear" w:pos="765"/>
                <w:tab w:val="decimal" w:pos="821"/>
              </w:tabs>
              <w:spacing w:line="240" w:lineRule="atLeast"/>
              <w:ind w:left="-79" w:right="-72"/>
              <w:rPr>
                <w:szCs w:val="22"/>
                <w:lang w:val="en-US"/>
              </w:rPr>
            </w:pPr>
            <w:r w:rsidRPr="003036ED">
              <w:rPr>
                <w:szCs w:val="22"/>
                <w:lang w:val="en-US"/>
              </w:rPr>
              <w:t>131</w:t>
            </w:r>
          </w:p>
        </w:tc>
        <w:tc>
          <w:tcPr>
            <w:tcW w:w="180" w:type="dxa"/>
            <w:vAlign w:val="bottom"/>
          </w:tcPr>
          <w:p w14:paraId="304D063B" w14:textId="77777777" w:rsidR="00BB6819" w:rsidRPr="003036ED" w:rsidRDefault="00BB6819" w:rsidP="003036ED">
            <w:pPr>
              <w:pStyle w:val="acctfourfigures"/>
              <w:tabs>
                <w:tab w:val="clear" w:pos="765"/>
                <w:tab w:val="decimal" w:pos="727"/>
              </w:tabs>
              <w:spacing w:line="240" w:lineRule="atLeast"/>
              <w:ind w:left="-79" w:right="-72"/>
              <w:rPr>
                <w:szCs w:val="22"/>
              </w:rPr>
            </w:pPr>
          </w:p>
        </w:tc>
        <w:tc>
          <w:tcPr>
            <w:tcW w:w="1170" w:type="dxa"/>
            <w:tcBorders>
              <w:bottom w:val="single" w:sz="4" w:space="0" w:color="auto"/>
            </w:tcBorders>
          </w:tcPr>
          <w:p w14:paraId="15F4D6A9" w14:textId="459E9B10" w:rsidR="00BB6819" w:rsidRPr="003036ED" w:rsidRDefault="00BB6819" w:rsidP="003036ED">
            <w:pPr>
              <w:pStyle w:val="acctfourfigures"/>
              <w:tabs>
                <w:tab w:val="clear" w:pos="765"/>
                <w:tab w:val="decimal" w:pos="821"/>
              </w:tabs>
              <w:spacing w:line="240" w:lineRule="atLeast"/>
              <w:ind w:left="-79" w:right="-72"/>
              <w:rPr>
                <w:szCs w:val="22"/>
              </w:rPr>
            </w:pPr>
            <w:r w:rsidRPr="003036ED">
              <w:rPr>
                <w:szCs w:val="22"/>
                <w:lang w:val="en-US"/>
              </w:rPr>
              <w:t>131</w:t>
            </w:r>
          </w:p>
        </w:tc>
        <w:tc>
          <w:tcPr>
            <w:tcW w:w="180" w:type="dxa"/>
            <w:vAlign w:val="bottom"/>
          </w:tcPr>
          <w:p w14:paraId="6CDBC0F9" w14:textId="77777777" w:rsidR="00BB6819" w:rsidRPr="003036ED" w:rsidRDefault="00BB6819" w:rsidP="003036ED">
            <w:pPr>
              <w:pStyle w:val="acctfourfigures"/>
              <w:tabs>
                <w:tab w:val="clear" w:pos="765"/>
                <w:tab w:val="decimal" w:pos="727"/>
              </w:tabs>
              <w:spacing w:line="240" w:lineRule="atLeast"/>
              <w:ind w:left="-79" w:right="-72"/>
              <w:rPr>
                <w:szCs w:val="22"/>
              </w:rPr>
            </w:pPr>
          </w:p>
        </w:tc>
        <w:tc>
          <w:tcPr>
            <w:tcW w:w="1170" w:type="dxa"/>
            <w:tcBorders>
              <w:bottom w:val="single" w:sz="4" w:space="0" w:color="auto"/>
            </w:tcBorders>
          </w:tcPr>
          <w:p w14:paraId="4586F769" w14:textId="6F0C470C" w:rsidR="00BB6819" w:rsidRPr="003036ED" w:rsidRDefault="008B32E9" w:rsidP="003036ED">
            <w:pPr>
              <w:pStyle w:val="acctfourfigures"/>
              <w:tabs>
                <w:tab w:val="clear" w:pos="765"/>
                <w:tab w:val="decimal" w:pos="552"/>
              </w:tabs>
              <w:spacing w:line="240" w:lineRule="atLeast"/>
              <w:ind w:left="-79" w:right="-72"/>
              <w:rPr>
                <w:szCs w:val="22"/>
              </w:rPr>
            </w:pPr>
            <w:r w:rsidRPr="003036ED">
              <w:rPr>
                <w:szCs w:val="22"/>
              </w:rPr>
              <w:t>-</w:t>
            </w:r>
          </w:p>
        </w:tc>
        <w:tc>
          <w:tcPr>
            <w:tcW w:w="180" w:type="dxa"/>
            <w:vAlign w:val="bottom"/>
          </w:tcPr>
          <w:p w14:paraId="65CE40CC" w14:textId="77777777" w:rsidR="00BB6819" w:rsidRPr="003036ED" w:rsidRDefault="00BB6819" w:rsidP="003036ED">
            <w:pPr>
              <w:pStyle w:val="acctfourfigures"/>
              <w:tabs>
                <w:tab w:val="clear" w:pos="765"/>
                <w:tab w:val="decimal" w:pos="727"/>
              </w:tabs>
              <w:spacing w:line="240" w:lineRule="atLeast"/>
              <w:ind w:left="-79" w:right="-72"/>
              <w:rPr>
                <w:szCs w:val="22"/>
              </w:rPr>
            </w:pPr>
          </w:p>
        </w:tc>
        <w:tc>
          <w:tcPr>
            <w:tcW w:w="1170" w:type="dxa"/>
            <w:tcBorders>
              <w:bottom w:val="single" w:sz="4" w:space="0" w:color="auto"/>
            </w:tcBorders>
          </w:tcPr>
          <w:p w14:paraId="3498C127" w14:textId="7B2EE97D" w:rsidR="00BB6819" w:rsidRPr="003036ED" w:rsidRDefault="00BB6819" w:rsidP="003036ED">
            <w:pPr>
              <w:pStyle w:val="acctfourfigures"/>
              <w:tabs>
                <w:tab w:val="clear" w:pos="765"/>
                <w:tab w:val="decimal" w:pos="552"/>
              </w:tabs>
              <w:spacing w:line="240" w:lineRule="atLeast"/>
              <w:ind w:left="-79" w:right="-72"/>
              <w:rPr>
                <w:szCs w:val="22"/>
              </w:rPr>
            </w:pPr>
            <w:r w:rsidRPr="003036ED">
              <w:rPr>
                <w:szCs w:val="22"/>
              </w:rPr>
              <w:t>-</w:t>
            </w:r>
          </w:p>
        </w:tc>
        <w:tc>
          <w:tcPr>
            <w:tcW w:w="180" w:type="dxa"/>
          </w:tcPr>
          <w:p w14:paraId="6336D659" w14:textId="77777777" w:rsidR="00BB6819" w:rsidRPr="003036ED" w:rsidRDefault="00BB6819" w:rsidP="003036ED">
            <w:pPr>
              <w:pStyle w:val="acctfourfigures"/>
              <w:tabs>
                <w:tab w:val="clear" w:pos="765"/>
                <w:tab w:val="decimal" w:pos="641"/>
              </w:tabs>
              <w:spacing w:line="240" w:lineRule="atLeast"/>
              <w:ind w:left="-79" w:right="-72"/>
              <w:rPr>
                <w:szCs w:val="22"/>
              </w:rPr>
            </w:pPr>
          </w:p>
        </w:tc>
        <w:tc>
          <w:tcPr>
            <w:tcW w:w="1080" w:type="dxa"/>
            <w:tcBorders>
              <w:bottom w:val="single" w:sz="4" w:space="0" w:color="auto"/>
            </w:tcBorders>
          </w:tcPr>
          <w:p w14:paraId="49CA04B9" w14:textId="65FED429" w:rsidR="00BB6819" w:rsidRPr="003036ED" w:rsidRDefault="008B32E9" w:rsidP="003036ED">
            <w:pPr>
              <w:pStyle w:val="acctfourfigures"/>
              <w:tabs>
                <w:tab w:val="clear" w:pos="765"/>
                <w:tab w:val="decimal" w:pos="731"/>
              </w:tabs>
              <w:spacing w:line="240" w:lineRule="atLeast"/>
              <w:ind w:right="-72"/>
              <w:rPr>
                <w:rFonts w:cs="Angsana New"/>
                <w:szCs w:val="28"/>
                <w:lang w:val="en-US" w:bidi="th-TH"/>
              </w:rPr>
            </w:pPr>
            <w:r w:rsidRPr="003036ED">
              <w:rPr>
                <w:rFonts w:cs="Angsana New"/>
                <w:szCs w:val="28"/>
                <w:lang w:val="en-US" w:bidi="th-TH"/>
              </w:rPr>
              <w:t>264</w:t>
            </w:r>
          </w:p>
        </w:tc>
        <w:tc>
          <w:tcPr>
            <w:tcW w:w="182" w:type="dxa"/>
            <w:vAlign w:val="bottom"/>
          </w:tcPr>
          <w:p w14:paraId="662418BA" w14:textId="77777777" w:rsidR="00BB6819" w:rsidRPr="003036ED" w:rsidRDefault="00BB6819" w:rsidP="003036ED">
            <w:pPr>
              <w:pStyle w:val="acctfourfigures"/>
              <w:tabs>
                <w:tab w:val="clear" w:pos="765"/>
                <w:tab w:val="decimal" w:pos="731"/>
              </w:tabs>
              <w:spacing w:line="240" w:lineRule="atLeast"/>
              <w:ind w:left="-79" w:right="-72"/>
              <w:rPr>
                <w:szCs w:val="22"/>
              </w:rPr>
            </w:pPr>
          </w:p>
        </w:tc>
        <w:tc>
          <w:tcPr>
            <w:tcW w:w="1078" w:type="dxa"/>
            <w:tcBorders>
              <w:bottom w:val="single" w:sz="4" w:space="0" w:color="auto"/>
            </w:tcBorders>
          </w:tcPr>
          <w:p w14:paraId="11D58A83" w14:textId="54690CAB" w:rsidR="00BB6819" w:rsidRPr="003036ED" w:rsidRDefault="00BB6819" w:rsidP="003036ED">
            <w:pPr>
              <w:pStyle w:val="acctfourfigures"/>
              <w:tabs>
                <w:tab w:val="clear" w:pos="765"/>
                <w:tab w:val="decimal" w:pos="821"/>
              </w:tabs>
              <w:spacing w:line="240" w:lineRule="atLeast"/>
              <w:ind w:left="-79" w:right="-72"/>
              <w:rPr>
                <w:szCs w:val="22"/>
              </w:rPr>
            </w:pPr>
            <w:r w:rsidRPr="003036ED">
              <w:rPr>
                <w:rFonts w:cs="Angsana New"/>
                <w:szCs w:val="28"/>
                <w:lang w:val="en-US" w:bidi="th-TH"/>
              </w:rPr>
              <w:t>327</w:t>
            </w:r>
          </w:p>
        </w:tc>
      </w:tr>
      <w:tr w:rsidR="00BB6819" w:rsidRPr="003036ED" w14:paraId="37BCD992" w14:textId="77777777" w:rsidTr="00EE41FE">
        <w:trPr>
          <w:cantSplit/>
        </w:trPr>
        <w:tc>
          <w:tcPr>
            <w:tcW w:w="3690" w:type="dxa"/>
          </w:tcPr>
          <w:p w14:paraId="63A0AEAF" w14:textId="77777777" w:rsidR="00BB6819" w:rsidRPr="003036ED" w:rsidRDefault="00BB6819" w:rsidP="003036ED">
            <w:pPr>
              <w:spacing w:line="240" w:lineRule="atLeast"/>
              <w:ind w:left="180" w:right="-79" w:hanging="180"/>
              <w:rPr>
                <w:rFonts w:cs="Times New Roman"/>
                <w:b/>
                <w:bCs/>
                <w:sz w:val="22"/>
                <w:szCs w:val="22"/>
              </w:rPr>
            </w:pPr>
            <w:r w:rsidRPr="003036ED">
              <w:rPr>
                <w:rFonts w:cs="Times New Roman"/>
                <w:b/>
                <w:bCs/>
                <w:sz w:val="22"/>
                <w:szCs w:val="22"/>
              </w:rPr>
              <w:t>Total revenue</w:t>
            </w:r>
          </w:p>
        </w:tc>
        <w:tc>
          <w:tcPr>
            <w:tcW w:w="1260" w:type="dxa"/>
            <w:tcBorders>
              <w:top w:val="single" w:sz="4" w:space="0" w:color="auto"/>
            </w:tcBorders>
          </w:tcPr>
          <w:p w14:paraId="265A6E94" w14:textId="5D23AB39" w:rsidR="00BB6819" w:rsidRPr="003036ED" w:rsidRDefault="00B74924" w:rsidP="003036ED">
            <w:pPr>
              <w:pStyle w:val="acctfourfigures"/>
              <w:tabs>
                <w:tab w:val="clear" w:pos="765"/>
                <w:tab w:val="decimal" w:pos="911"/>
              </w:tabs>
              <w:spacing w:line="240" w:lineRule="atLeast"/>
              <w:ind w:left="-79" w:right="-72"/>
              <w:rPr>
                <w:b/>
                <w:bCs/>
              </w:rPr>
            </w:pPr>
            <w:r w:rsidRPr="003036ED">
              <w:rPr>
                <w:b/>
                <w:bCs/>
              </w:rPr>
              <w:t>99</w:t>
            </w:r>
            <w:r w:rsidR="002E7D45" w:rsidRPr="003036ED">
              <w:rPr>
                <w:b/>
                <w:bCs/>
              </w:rPr>
              <w:t>2</w:t>
            </w:r>
          </w:p>
        </w:tc>
        <w:tc>
          <w:tcPr>
            <w:tcW w:w="180" w:type="dxa"/>
          </w:tcPr>
          <w:p w14:paraId="7650F908" w14:textId="77777777" w:rsidR="00BB6819" w:rsidRPr="003036ED" w:rsidRDefault="00BB6819" w:rsidP="003036ED">
            <w:pPr>
              <w:pStyle w:val="acctfourfigures"/>
              <w:tabs>
                <w:tab w:val="clear" w:pos="765"/>
                <w:tab w:val="decimal" w:pos="641"/>
              </w:tabs>
              <w:spacing w:line="240" w:lineRule="atLeast"/>
              <w:ind w:left="-79" w:right="-72"/>
              <w:rPr>
                <w:b/>
                <w:bCs/>
              </w:rPr>
            </w:pPr>
          </w:p>
        </w:tc>
        <w:tc>
          <w:tcPr>
            <w:tcW w:w="1170" w:type="dxa"/>
            <w:tcBorders>
              <w:top w:val="single" w:sz="4" w:space="0" w:color="auto"/>
            </w:tcBorders>
          </w:tcPr>
          <w:p w14:paraId="1B6E9CDF" w14:textId="29CB7122" w:rsidR="00BB6819" w:rsidRPr="003036ED" w:rsidRDefault="00BB6819" w:rsidP="003036ED">
            <w:pPr>
              <w:pStyle w:val="acctfourfigures"/>
              <w:tabs>
                <w:tab w:val="clear" w:pos="765"/>
                <w:tab w:val="decimal" w:pos="911"/>
              </w:tabs>
              <w:spacing w:line="240" w:lineRule="atLeast"/>
              <w:ind w:left="-79" w:right="-72"/>
              <w:rPr>
                <w:b/>
                <w:bCs/>
              </w:rPr>
            </w:pPr>
            <w:r w:rsidRPr="003036ED">
              <w:rPr>
                <w:b/>
                <w:bCs/>
              </w:rPr>
              <w:t>1,422</w:t>
            </w:r>
          </w:p>
        </w:tc>
        <w:tc>
          <w:tcPr>
            <w:tcW w:w="180" w:type="dxa"/>
          </w:tcPr>
          <w:p w14:paraId="7D84DF50" w14:textId="77777777" w:rsidR="00BB6819" w:rsidRPr="003036ED" w:rsidRDefault="00BB6819" w:rsidP="003036ED">
            <w:pPr>
              <w:pStyle w:val="acctfourfigures"/>
              <w:tabs>
                <w:tab w:val="clear" w:pos="765"/>
                <w:tab w:val="decimal" w:pos="727"/>
              </w:tabs>
              <w:spacing w:line="240" w:lineRule="atLeast"/>
              <w:ind w:left="-79" w:right="-72"/>
              <w:rPr>
                <w:b/>
                <w:bCs/>
              </w:rPr>
            </w:pPr>
          </w:p>
        </w:tc>
        <w:tc>
          <w:tcPr>
            <w:tcW w:w="1170" w:type="dxa"/>
            <w:tcBorders>
              <w:top w:val="single" w:sz="4" w:space="0" w:color="auto"/>
            </w:tcBorders>
          </w:tcPr>
          <w:p w14:paraId="6D780B21" w14:textId="1D019EE1" w:rsidR="00BB6819" w:rsidRPr="003036ED" w:rsidRDefault="00B74924" w:rsidP="003036ED">
            <w:pPr>
              <w:pStyle w:val="acctfourfigures"/>
              <w:tabs>
                <w:tab w:val="clear" w:pos="765"/>
                <w:tab w:val="decimal" w:pos="821"/>
              </w:tabs>
              <w:spacing w:line="240" w:lineRule="atLeast"/>
              <w:ind w:left="-79" w:right="-72"/>
              <w:rPr>
                <w:b/>
                <w:bCs/>
              </w:rPr>
            </w:pPr>
            <w:r w:rsidRPr="003036ED">
              <w:rPr>
                <w:b/>
                <w:bCs/>
              </w:rPr>
              <w:t>618</w:t>
            </w:r>
          </w:p>
        </w:tc>
        <w:tc>
          <w:tcPr>
            <w:tcW w:w="180" w:type="dxa"/>
          </w:tcPr>
          <w:p w14:paraId="314FCFA0" w14:textId="77777777" w:rsidR="00BB6819" w:rsidRPr="003036ED" w:rsidRDefault="00BB6819" w:rsidP="003036ED">
            <w:pPr>
              <w:pStyle w:val="acctfourfigures"/>
              <w:tabs>
                <w:tab w:val="clear" w:pos="765"/>
                <w:tab w:val="decimal" w:pos="727"/>
              </w:tabs>
              <w:spacing w:line="240" w:lineRule="atLeast"/>
              <w:ind w:left="-79" w:right="-72"/>
              <w:rPr>
                <w:b/>
                <w:bCs/>
              </w:rPr>
            </w:pPr>
          </w:p>
        </w:tc>
        <w:tc>
          <w:tcPr>
            <w:tcW w:w="1170" w:type="dxa"/>
            <w:tcBorders>
              <w:top w:val="single" w:sz="4" w:space="0" w:color="auto"/>
            </w:tcBorders>
          </w:tcPr>
          <w:p w14:paraId="5DDCF07C" w14:textId="19C9D0CD" w:rsidR="00BB6819" w:rsidRPr="003036ED" w:rsidRDefault="00BB6819" w:rsidP="003036ED">
            <w:pPr>
              <w:pStyle w:val="acctfourfigures"/>
              <w:tabs>
                <w:tab w:val="clear" w:pos="765"/>
                <w:tab w:val="decimal" w:pos="821"/>
              </w:tabs>
              <w:spacing w:line="240" w:lineRule="atLeast"/>
              <w:ind w:left="-79" w:right="-72"/>
              <w:rPr>
                <w:b/>
                <w:bCs/>
              </w:rPr>
            </w:pPr>
            <w:r w:rsidRPr="003036ED">
              <w:rPr>
                <w:b/>
                <w:bCs/>
              </w:rPr>
              <w:t>700</w:t>
            </w:r>
          </w:p>
        </w:tc>
        <w:tc>
          <w:tcPr>
            <w:tcW w:w="180" w:type="dxa"/>
          </w:tcPr>
          <w:p w14:paraId="0002AA34" w14:textId="77777777" w:rsidR="00BB6819" w:rsidRPr="003036ED" w:rsidRDefault="00BB6819" w:rsidP="003036ED">
            <w:pPr>
              <w:pStyle w:val="acctfourfigures"/>
              <w:tabs>
                <w:tab w:val="clear" w:pos="765"/>
                <w:tab w:val="decimal" w:pos="727"/>
              </w:tabs>
              <w:spacing w:line="240" w:lineRule="atLeast"/>
              <w:ind w:left="-79" w:right="-72"/>
              <w:rPr>
                <w:b/>
                <w:bCs/>
              </w:rPr>
            </w:pPr>
          </w:p>
        </w:tc>
        <w:tc>
          <w:tcPr>
            <w:tcW w:w="1170" w:type="dxa"/>
            <w:tcBorders>
              <w:top w:val="single" w:sz="4" w:space="0" w:color="auto"/>
            </w:tcBorders>
          </w:tcPr>
          <w:p w14:paraId="0148489D" w14:textId="450E898D" w:rsidR="00BB6819" w:rsidRPr="003036ED" w:rsidRDefault="008B32E9" w:rsidP="003036ED">
            <w:pPr>
              <w:pStyle w:val="acctfourfigures"/>
              <w:tabs>
                <w:tab w:val="clear" w:pos="765"/>
                <w:tab w:val="decimal" w:pos="821"/>
              </w:tabs>
              <w:spacing w:line="240" w:lineRule="atLeast"/>
              <w:ind w:left="-79" w:right="-72"/>
              <w:rPr>
                <w:b/>
                <w:bCs/>
              </w:rPr>
            </w:pPr>
            <w:r w:rsidRPr="003036ED">
              <w:rPr>
                <w:b/>
                <w:bCs/>
              </w:rPr>
              <w:t>3</w:t>
            </w:r>
          </w:p>
        </w:tc>
        <w:tc>
          <w:tcPr>
            <w:tcW w:w="180" w:type="dxa"/>
          </w:tcPr>
          <w:p w14:paraId="4D165998" w14:textId="77777777" w:rsidR="00BB6819" w:rsidRPr="003036ED" w:rsidRDefault="00BB6819" w:rsidP="003036ED">
            <w:pPr>
              <w:pStyle w:val="acctfourfigures"/>
              <w:tabs>
                <w:tab w:val="clear" w:pos="765"/>
                <w:tab w:val="decimal" w:pos="727"/>
              </w:tabs>
              <w:spacing w:line="240" w:lineRule="atLeast"/>
              <w:ind w:left="-79" w:right="-72"/>
              <w:rPr>
                <w:b/>
                <w:bCs/>
              </w:rPr>
            </w:pPr>
          </w:p>
        </w:tc>
        <w:tc>
          <w:tcPr>
            <w:tcW w:w="1170" w:type="dxa"/>
            <w:tcBorders>
              <w:top w:val="single" w:sz="4" w:space="0" w:color="auto"/>
            </w:tcBorders>
          </w:tcPr>
          <w:p w14:paraId="6D780A7C" w14:textId="5D5E0C29" w:rsidR="00BB6819" w:rsidRPr="003036ED" w:rsidRDefault="00BB6819" w:rsidP="003036ED">
            <w:pPr>
              <w:pStyle w:val="acctfourfigures"/>
              <w:tabs>
                <w:tab w:val="clear" w:pos="765"/>
                <w:tab w:val="decimal" w:pos="821"/>
              </w:tabs>
              <w:spacing w:line="240" w:lineRule="atLeast"/>
              <w:ind w:left="-79" w:right="-72"/>
              <w:rPr>
                <w:b/>
                <w:bCs/>
              </w:rPr>
            </w:pPr>
            <w:r w:rsidRPr="003036ED">
              <w:rPr>
                <w:b/>
                <w:bCs/>
              </w:rPr>
              <w:t>1</w:t>
            </w:r>
          </w:p>
        </w:tc>
        <w:tc>
          <w:tcPr>
            <w:tcW w:w="180" w:type="dxa"/>
          </w:tcPr>
          <w:p w14:paraId="31372365" w14:textId="77777777" w:rsidR="00BB6819" w:rsidRPr="003036ED" w:rsidRDefault="00BB6819" w:rsidP="003036ED">
            <w:pPr>
              <w:pStyle w:val="acctfourfigures"/>
              <w:tabs>
                <w:tab w:val="clear" w:pos="765"/>
                <w:tab w:val="decimal" w:pos="641"/>
              </w:tabs>
              <w:spacing w:line="240" w:lineRule="atLeast"/>
              <w:ind w:left="-79" w:right="-72"/>
              <w:rPr>
                <w:b/>
                <w:bCs/>
              </w:rPr>
            </w:pPr>
          </w:p>
        </w:tc>
        <w:tc>
          <w:tcPr>
            <w:tcW w:w="1080" w:type="dxa"/>
            <w:tcBorders>
              <w:top w:val="single" w:sz="4" w:space="0" w:color="auto"/>
            </w:tcBorders>
          </w:tcPr>
          <w:p w14:paraId="2B55A658" w14:textId="034511A6" w:rsidR="00BB6819" w:rsidRPr="003036ED" w:rsidRDefault="008B32E9" w:rsidP="003036ED">
            <w:pPr>
              <w:pStyle w:val="acctfourfigures"/>
              <w:tabs>
                <w:tab w:val="clear" w:pos="765"/>
                <w:tab w:val="decimal" w:pos="731"/>
              </w:tabs>
              <w:spacing w:line="240" w:lineRule="atLeast"/>
              <w:ind w:left="-79" w:right="-72"/>
              <w:rPr>
                <w:b/>
                <w:bCs/>
              </w:rPr>
            </w:pPr>
            <w:r w:rsidRPr="003036ED">
              <w:rPr>
                <w:b/>
                <w:bCs/>
              </w:rPr>
              <w:t>1,61</w:t>
            </w:r>
            <w:r w:rsidR="008A5DB7" w:rsidRPr="003036ED">
              <w:rPr>
                <w:b/>
                <w:bCs/>
              </w:rPr>
              <w:t>3</w:t>
            </w:r>
          </w:p>
        </w:tc>
        <w:tc>
          <w:tcPr>
            <w:tcW w:w="182" w:type="dxa"/>
          </w:tcPr>
          <w:p w14:paraId="0FDB50D8" w14:textId="77777777" w:rsidR="00BB6819" w:rsidRPr="003036ED" w:rsidRDefault="00BB6819" w:rsidP="003036ED">
            <w:pPr>
              <w:pStyle w:val="acctfourfigures"/>
              <w:tabs>
                <w:tab w:val="clear" w:pos="765"/>
                <w:tab w:val="decimal" w:pos="731"/>
              </w:tabs>
              <w:spacing w:line="240" w:lineRule="atLeast"/>
              <w:ind w:left="-79" w:right="-72"/>
              <w:rPr>
                <w:b/>
                <w:bCs/>
              </w:rPr>
            </w:pPr>
          </w:p>
        </w:tc>
        <w:tc>
          <w:tcPr>
            <w:tcW w:w="1078" w:type="dxa"/>
            <w:tcBorders>
              <w:top w:val="single" w:sz="4" w:space="0" w:color="auto"/>
            </w:tcBorders>
          </w:tcPr>
          <w:p w14:paraId="6BB91DE5" w14:textId="76FF29F5" w:rsidR="00BB6819" w:rsidRPr="003036ED" w:rsidRDefault="00BB6819" w:rsidP="003036ED">
            <w:pPr>
              <w:pStyle w:val="acctfourfigures"/>
              <w:tabs>
                <w:tab w:val="clear" w:pos="765"/>
                <w:tab w:val="decimal" w:pos="821"/>
              </w:tabs>
              <w:spacing w:line="240" w:lineRule="atLeast"/>
              <w:ind w:left="-79" w:right="-72"/>
              <w:rPr>
                <w:b/>
                <w:bCs/>
                <w:szCs w:val="22"/>
              </w:rPr>
            </w:pPr>
            <w:r w:rsidRPr="003036ED">
              <w:rPr>
                <w:b/>
                <w:bCs/>
              </w:rPr>
              <w:t>2,123</w:t>
            </w:r>
          </w:p>
        </w:tc>
      </w:tr>
      <w:tr w:rsidR="00BB6819" w:rsidRPr="003036ED" w14:paraId="228BC3D7" w14:textId="77777777" w:rsidTr="00EE41FE">
        <w:trPr>
          <w:cantSplit/>
        </w:trPr>
        <w:tc>
          <w:tcPr>
            <w:tcW w:w="3690" w:type="dxa"/>
          </w:tcPr>
          <w:p w14:paraId="62F387C9" w14:textId="77777777" w:rsidR="00BB6819" w:rsidRPr="003036ED" w:rsidRDefault="00BB6819" w:rsidP="003036ED">
            <w:pPr>
              <w:spacing w:line="240" w:lineRule="atLeast"/>
              <w:ind w:left="180" w:right="-79" w:hanging="180"/>
              <w:rPr>
                <w:rFonts w:cs="Times New Roman"/>
                <w:b/>
                <w:bCs/>
                <w:sz w:val="22"/>
                <w:szCs w:val="22"/>
              </w:rPr>
            </w:pPr>
          </w:p>
        </w:tc>
        <w:tc>
          <w:tcPr>
            <w:tcW w:w="1260" w:type="dxa"/>
            <w:tcBorders>
              <w:top w:val="double" w:sz="4" w:space="0" w:color="auto"/>
            </w:tcBorders>
            <w:vAlign w:val="bottom"/>
          </w:tcPr>
          <w:p w14:paraId="33AD0A61" w14:textId="77777777" w:rsidR="00BB6819" w:rsidRPr="003036ED" w:rsidRDefault="00BB6819" w:rsidP="003036ED">
            <w:pPr>
              <w:pStyle w:val="acctfourfigures"/>
              <w:tabs>
                <w:tab w:val="clear" w:pos="765"/>
                <w:tab w:val="decimal" w:pos="911"/>
              </w:tabs>
              <w:spacing w:line="240" w:lineRule="atLeast"/>
              <w:ind w:left="-79" w:right="-72"/>
              <w:rPr>
                <w:szCs w:val="22"/>
              </w:rPr>
            </w:pPr>
          </w:p>
        </w:tc>
        <w:tc>
          <w:tcPr>
            <w:tcW w:w="180" w:type="dxa"/>
            <w:vAlign w:val="bottom"/>
          </w:tcPr>
          <w:p w14:paraId="1073F558" w14:textId="77777777" w:rsidR="00BB6819" w:rsidRPr="003036ED" w:rsidRDefault="00BB6819" w:rsidP="003036ED">
            <w:pPr>
              <w:pStyle w:val="acctfourfigures"/>
              <w:tabs>
                <w:tab w:val="clear" w:pos="765"/>
                <w:tab w:val="decimal" w:pos="641"/>
              </w:tabs>
              <w:spacing w:line="240" w:lineRule="atLeast"/>
              <w:ind w:left="-79" w:right="-72"/>
              <w:rPr>
                <w:szCs w:val="22"/>
              </w:rPr>
            </w:pPr>
          </w:p>
        </w:tc>
        <w:tc>
          <w:tcPr>
            <w:tcW w:w="1170" w:type="dxa"/>
            <w:tcBorders>
              <w:top w:val="double" w:sz="4" w:space="0" w:color="auto"/>
            </w:tcBorders>
            <w:vAlign w:val="bottom"/>
          </w:tcPr>
          <w:p w14:paraId="4B97FD18" w14:textId="77777777" w:rsidR="00BB6819" w:rsidRPr="003036ED" w:rsidRDefault="00BB6819" w:rsidP="003036ED">
            <w:pPr>
              <w:pStyle w:val="acctfourfigures"/>
              <w:tabs>
                <w:tab w:val="clear" w:pos="765"/>
                <w:tab w:val="decimal" w:pos="911"/>
              </w:tabs>
              <w:spacing w:line="240" w:lineRule="atLeast"/>
              <w:ind w:left="-79" w:right="-72"/>
              <w:rPr>
                <w:szCs w:val="22"/>
              </w:rPr>
            </w:pPr>
          </w:p>
        </w:tc>
        <w:tc>
          <w:tcPr>
            <w:tcW w:w="180" w:type="dxa"/>
            <w:vAlign w:val="bottom"/>
          </w:tcPr>
          <w:p w14:paraId="20D5708A" w14:textId="77777777" w:rsidR="00BB6819" w:rsidRPr="003036ED" w:rsidRDefault="00BB6819" w:rsidP="003036ED">
            <w:pPr>
              <w:pStyle w:val="acctfourfigures"/>
              <w:tabs>
                <w:tab w:val="clear" w:pos="765"/>
                <w:tab w:val="decimal" w:pos="727"/>
              </w:tabs>
              <w:spacing w:line="240" w:lineRule="atLeast"/>
              <w:ind w:left="-79" w:right="-72"/>
              <w:rPr>
                <w:szCs w:val="22"/>
              </w:rPr>
            </w:pPr>
          </w:p>
        </w:tc>
        <w:tc>
          <w:tcPr>
            <w:tcW w:w="1170" w:type="dxa"/>
            <w:tcBorders>
              <w:top w:val="double" w:sz="4" w:space="0" w:color="auto"/>
            </w:tcBorders>
            <w:vAlign w:val="bottom"/>
          </w:tcPr>
          <w:p w14:paraId="374B2A69" w14:textId="77777777" w:rsidR="00BB6819" w:rsidRPr="003036ED" w:rsidRDefault="00BB6819" w:rsidP="003036ED">
            <w:pPr>
              <w:pStyle w:val="acctfourfigures"/>
              <w:tabs>
                <w:tab w:val="clear" w:pos="765"/>
                <w:tab w:val="decimal" w:pos="821"/>
              </w:tabs>
              <w:spacing w:line="240" w:lineRule="atLeast"/>
              <w:ind w:left="-79" w:right="-72"/>
              <w:rPr>
                <w:szCs w:val="22"/>
              </w:rPr>
            </w:pPr>
          </w:p>
        </w:tc>
        <w:tc>
          <w:tcPr>
            <w:tcW w:w="180" w:type="dxa"/>
            <w:vAlign w:val="bottom"/>
          </w:tcPr>
          <w:p w14:paraId="59A6D489" w14:textId="77777777" w:rsidR="00BB6819" w:rsidRPr="003036ED" w:rsidRDefault="00BB6819" w:rsidP="003036ED">
            <w:pPr>
              <w:pStyle w:val="acctfourfigures"/>
              <w:tabs>
                <w:tab w:val="clear" w:pos="765"/>
                <w:tab w:val="decimal" w:pos="727"/>
              </w:tabs>
              <w:spacing w:line="240" w:lineRule="atLeast"/>
              <w:ind w:left="-79" w:right="-72"/>
              <w:rPr>
                <w:szCs w:val="22"/>
              </w:rPr>
            </w:pPr>
          </w:p>
        </w:tc>
        <w:tc>
          <w:tcPr>
            <w:tcW w:w="1170" w:type="dxa"/>
            <w:tcBorders>
              <w:top w:val="double" w:sz="4" w:space="0" w:color="auto"/>
            </w:tcBorders>
            <w:vAlign w:val="bottom"/>
          </w:tcPr>
          <w:p w14:paraId="7034762A" w14:textId="77777777" w:rsidR="00BB6819" w:rsidRPr="003036ED" w:rsidRDefault="00BB6819" w:rsidP="003036ED">
            <w:pPr>
              <w:pStyle w:val="acctfourfigures"/>
              <w:tabs>
                <w:tab w:val="clear" w:pos="765"/>
                <w:tab w:val="decimal" w:pos="821"/>
              </w:tabs>
              <w:spacing w:line="240" w:lineRule="atLeast"/>
              <w:ind w:left="-79" w:right="-72"/>
              <w:rPr>
                <w:szCs w:val="22"/>
              </w:rPr>
            </w:pPr>
          </w:p>
        </w:tc>
        <w:tc>
          <w:tcPr>
            <w:tcW w:w="180" w:type="dxa"/>
            <w:vAlign w:val="bottom"/>
          </w:tcPr>
          <w:p w14:paraId="27A626C4" w14:textId="77777777" w:rsidR="00BB6819" w:rsidRPr="003036ED" w:rsidRDefault="00BB6819" w:rsidP="003036ED">
            <w:pPr>
              <w:pStyle w:val="acctfourfigures"/>
              <w:tabs>
                <w:tab w:val="clear" w:pos="765"/>
                <w:tab w:val="decimal" w:pos="727"/>
              </w:tabs>
              <w:spacing w:line="240" w:lineRule="atLeast"/>
              <w:ind w:left="-79" w:right="-72"/>
              <w:rPr>
                <w:szCs w:val="22"/>
              </w:rPr>
            </w:pPr>
          </w:p>
        </w:tc>
        <w:tc>
          <w:tcPr>
            <w:tcW w:w="1170" w:type="dxa"/>
            <w:tcBorders>
              <w:top w:val="double" w:sz="4" w:space="0" w:color="auto"/>
            </w:tcBorders>
            <w:vAlign w:val="bottom"/>
          </w:tcPr>
          <w:p w14:paraId="2C29EA45" w14:textId="77777777" w:rsidR="00BB6819" w:rsidRPr="003036ED" w:rsidRDefault="00BB6819" w:rsidP="003036ED">
            <w:pPr>
              <w:pStyle w:val="acctfourfigures"/>
              <w:tabs>
                <w:tab w:val="clear" w:pos="765"/>
                <w:tab w:val="decimal" w:pos="821"/>
              </w:tabs>
              <w:spacing w:line="240" w:lineRule="atLeast"/>
              <w:ind w:left="-79" w:right="-72"/>
              <w:rPr>
                <w:szCs w:val="22"/>
              </w:rPr>
            </w:pPr>
          </w:p>
        </w:tc>
        <w:tc>
          <w:tcPr>
            <w:tcW w:w="180" w:type="dxa"/>
            <w:vAlign w:val="bottom"/>
          </w:tcPr>
          <w:p w14:paraId="5F0D3454" w14:textId="77777777" w:rsidR="00BB6819" w:rsidRPr="003036ED" w:rsidRDefault="00BB6819" w:rsidP="003036ED">
            <w:pPr>
              <w:pStyle w:val="acctfourfigures"/>
              <w:tabs>
                <w:tab w:val="clear" w:pos="765"/>
                <w:tab w:val="decimal" w:pos="727"/>
              </w:tabs>
              <w:spacing w:line="240" w:lineRule="atLeast"/>
              <w:ind w:left="-79" w:right="-72"/>
              <w:rPr>
                <w:szCs w:val="22"/>
              </w:rPr>
            </w:pPr>
          </w:p>
        </w:tc>
        <w:tc>
          <w:tcPr>
            <w:tcW w:w="1170" w:type="dxa"/>
            <w:tcBorders>
              <w:top w:val="double" w:sz="4" w:space="0" w:color="auto"/>
            </w:tcBorders>
            <w:vAlign w:val="bottom"/>
          </w:tcPr>
          <w:p w14:paraId="189D5D80" w14:textId="77777777" w:rsidR="00BB6819" w:rsidRPr="003036ED" w:rsidRDefault="00BB6819" w:rsidP="003036ED">
            <w:pPr>
              <w:pStyle w:val="acctfourfigures"/>
              <w:tabs>
                <w:tab w:val="clear" w:pos="765"/>
                <w:tab w:val="decimal" w:pos="821"/>
              </w:tabs>
              <w:spacing w:line="240" w:lineRule="atLeast"/>
              <w:ind w:left="-79" w:right="-72"/>
              <w:rPr>
                <w:szCs w:val="22"/>
              </w:rPr>
            </w:pPr>
          </w:p>
        </w:tc>
        <w:tc>
          <w:tcPr>
            <w:tcW w:w="180" w:type="dxa"/>
          </w:tcPr>
          <w:p w14:paraId="6818A8F3" w14:textId="77777777" w:rsidR="00BB6819" w:rsidRPr="003036ED" w:rsidRDefault="00BB6819" w:rsidP="003036ED">
            <w:pPr>
              <w:pStyle w:val="acctfourfigures"/>
              <w:tabs>
                <w:tab w:val="clear" w:pos="765"/>
                <w:tab w:val="decimal" w:pos="641"/>
              </w:tabs>
              <w:spacing w:line="240" w:lineRule="atLeast"/>
              <w:ind w:left="-79" w:right="-72"/>
              <w:rPr>
                <w:szCs w:val="22"/>
              </w:rPr>
            </w:pPr>
          </w:p>
        </w:tc>
        <w:tc>
          <w:tcPr>
            <w:tcW w:w="1080" w:type="dxa"/>
            <w:tcBorders>
              <w:top w:val="double" w:sz="4" w:space="0" w:color="auto"/>
            </w:tcBorders>
            <w:vAlign w:val="bottom"/>
          </w:tcPr>
          <w:p w14:paraId="15166DFD" w14:textId="77777777" w:rsidR="00BB6819" w:rsidRPr="003036ED" w:rsidRDefault="00BB6819" w:rsidP="003036ED">
            <w:pPr>
              <w:pStyle w:val="acctfourfigures"/>
              <w:tabs>
                <w:tab w:val="clear" w:pos="765"/>
                <w:tab w:val="decimal" w:pos="731"/>
              </w:tabs>
              <w:spacing w:line="240" w:lineRule="atLeast"/>
              <w:ind w:left="-79" w:right="-72"/>
              <w:rPr>
                <w:szCs w:val="22"/>
              </w:rPr>
            </w:pPr>
          </w:p>
        </w:tc>
        <w:tc>
          <w:tcPr>
            <w:tcW w:w="182" w:type="dxa"/>
            <w:vAlign w:val="bottom"/>
          </w:tcPr>
          <w:p w14:paraId="1886321E" w14:textId="77777777" w:rsidR="00BB6819" w:rsidRPr="003036ED" w:rsidRDefault="00BB6819" w:rsidP="003036ED">
            <w:pPr>
              <w:pStyle w:val="acctfourfigures"/>
              <w:tabs>
                <w:tab w:val="clear" w:pos="765"/>
                <w:tab w:val="decimal" w:pos="731"/>
              </w:tabs>
              <w:spacing w:line="240" w:lineRule="atLeast"/>
              <w:ind w:left="-79" w:right="-72"/>
              <w:rPr>
                <w:szCs w:val="22"/>
              </w:rPr>
            </w:pPr>
          </w:p>
        </w:tc>
        <w:tc>
          <w:tcPr>
            <w:tcW w:w="1078" w:type="dxa"/>
            <w:tcBorders>
              <w:top w:val="double" w:sz="4" w:space="0" w:color="auto"/>
            </w:tcBorders>
            <w:vAlign w:val="bottom"/>
          </w:tcPr>
          <w:p w14:paraId="6F3D6D01" w14:textId="77777777" w:rsidR="00BB6819" w:rsidRPr="003036ED" w:rsidRDefault="00BB6819" w:rsidP="003036ED">
            <w:pPr>
              <w:pStyle w:val="acctfourfigures"/>
              <w:tabs>
                <w:tab w:val="clear" w:pos="765"/>
                <w:tab w:val="decimal" w:pos="731"/>
              </w:tabs>
              <w:spacing w:line="240" w:lineRule="atLeast"/>
              <w:ind w:left="-79" w:right="-72"/>
              <w:rPr>
                <w:szCs w:val="22"/>
              </w:rPr>
            </w:pPr>
          </w:p>
        </w:tc>
      </w:tr>
      <w:tr w:rsidR="00BB6819" w:rsidRPr="003036ED" w14:paraId="05B5A640" w14:textId="77777777" w:rsidTr="00EE41FE">
        <w:trPr>
          <w:cantSplit/>
        </w:trPr>
        <w:tc>
          <w:tcPr>
            <w:tcW w:w="3690" w:type="dxa"/>
          </w:tcPr>
          <w:p w14:paraId="66E4C7F9" w14:textId="77777777" w:rsidR="00BB6819" w:rsidRPr="003036ED" w:rsidRDefault="00BB6819" w:rsidP="003036ED">
            <w:pPr>
              <w:spacing w:line="240" w:lineRule="atLeast"/>
              <w:ind w:left="180" w:right="-79" w:hanging="180"/>
              <w:rPr>
                <w:rFonts w:cs="Times New Roman"/>
                <w:sz w:val="22"/>
                <w:szCs w:val="22"/>
              </w:rPr>
            </w:pPr>
            <w:r w:rsidRPr="003036ED">
              <w:rPr>
                <w:rFonts w:cs="Times New Roman"/>
                <w:sz w:val="22"/>
                <w:szCs w:val="22"/>
              </w:rPr>
              <w:t>Segment profit (loss) before income tax</w:t>
            </w:r>
          </w:p>
        </w:tc>
        <w:tc>
          <w:tcPr>
            <w:tcW w:w="1260" w:type="dxa"/>
            <w:vAlign w:val="bottom"/>
          </w:tcPr>
          <w:p w14:paraId="71D8967D" w14:textId="32278E2F" w:rsidR="00BB6819" w:rsidRPr="003036ED" w:rsidRDefault="00B74924" w:rsidP="003036ED">
            <w:pPr>
              <w:pStyle w:val="acctfourfigures"/>
              <w:tabs>
                <w:tab w:val="clear" w:pos="765"/>
                <w:tab w:val="decimal" w:pos="911"/>
              </w:tabs>
              <w:spacing w:line="240" w:lineRule="atLeast"/>
              <w:ind w:left="-79" w:right="-72"/>
              <w:rPr>
                <w:rFonts w:cs="Angsana New"/>
                <w:szCs w:val="28"/>
                <w:lang w:val="en-US" w:bidi="th-TH"/>
              </w:rPr>
            </w:pPr>
            <w:r w:rsidRPr="003036ED">
              <w:rPr>
                <w:rFonts w:cs="Angsana New"/>
                <w:szCs w:val="28"/>
                <w:lang w:val="en-US" w:bidi="th-TH"/>
              </w:rPr>
              <w:t>6</w:t>
            </w:r>
          </w:p>
        </w:tc>
        <w:tc>
          <w:tcPr>
            <w:tcW w:w="180" w:type="dxa"/>
            <w:vAlign w:val="bottom"/>
          </w:tcPr>
          <w:p w14:paraId="1D121CFE" w14:textId="77777777" w:rsidR="00BB6819" w:rsidRPr="003036ED" w:rsidRDefault="00BB6819" w:rsidP="003036ED">
            <w:pPr>
              <w:pStyle w:val="acctfourfigures"/>
              <w:tabs>
                <w:tab w:val="clear" w:pos="765"/>
                <w:tab w:val="decimal" w:pos="641"/>
              </w:tabs>
              <w:spacing w:line="240" w:lineRule="atLeast"/>
              <w:ind w:left="-79" w:right="-72"/>
              <w:rPr>
                <w:szCs w:val="22"/>
              </w:rPr>
            </w:pPr>
          </w:p>
        </w:tc>
        <w:tc>
          <w:tcPr>
            <w:tcW w:w="1170" w:type="dxa"/>
            <w:vAlign w:val="bottom"/>
          </w:tcPr>
          <w:p w14:paraId="5AEEFF2F" w14:textId="6A9164C9" w:rsidR="00BB6819" w:rsidRPr="003036ED" w:rsidRDefault="00BB6819" w:rsidP="003036ED">
            <w:pPr>
              <w:pStyle w:val="acctfourfigures"/>
              <w:tabs>
                <w:tab w:val="clear" w:pos="765"/>
                <w:tab w:val="decimal" w:pos="911"/>
              </w:tabs>
              <w:spacing w:line="240" w:lineRule="atLeast"/>
              <w:ind w:left="-79" w:right="-72"/>
              <w:rPr>
                <w:szCs w:val="22"/>
              </w:rPr>
            </w:pPr>
            <w:r w:rsidRPr="003036ED">
              <w:rPr>
                <w:szCs w:val="22"/>
              </w:rPr>
              <w:t>3</w:t>
            </w:r>
            <w:r w:rsidRPr="003036ED">
              <w:rPr>
                <w:rFonts w:cs="Angsana New"/>
                <w:szCs w:val="28"/>
                <w:lang w:val="en-US" w:bidi="th-TH"/>
              </w:rPr>
              <w:t>4</w:t>
            </w:r>
          </w:p>
        </w:tc>
        <w:tc>
          <w:tcPr>
            <w:tcW w:w="180" w:type="dxa"/>
          </w:tcPr>
          <w:p w14:paraId="1DC08FC8" w14:textId="77777777" w:rsidR="00BB6819" w:rsidRPr="003036ED" w:rsidRDefault="00BB6819" w:rsidP="003036ED">
            <w:pPr>
              <w:pStyle w:val="acctfourfigures"/>
              <w:tabs>
                <w:tab w:val="clear" w:pos="765"/>
                <w:tab w:val="decimal" w:pos="727"/>
              </w:tabs>
              <w:spacing w:line="240" w:lineRule="atLeast"/>
              <w:ind w:left="-79" w:right="-72"/>
              <w:rPr>
                <w:szCs w:val="22"/>
              </w:rPr>
            </w:pPr>
          </w:p>
        </w:tc>
        <w:tc>
          <w:tcPr>
            <w:tcW w:w="1170" w:type="dxa"/>
          </w:tcPr>
          <w:p w14:paraId="7F58C019" w14:textId="6E472C4C" w:rsidR="00BB6819" w:rsidRPr="003036ED" w:rsidRDefault="00B74924" w:rsidP="003036ED">
            <w:pPr>
              <w:pStyle w:val="acctfourfigures"/>
              <w:tabs>
                <w:tab w:val="clear" w:pos="765"/>
                <w:tab w:val="decimal" w:pos="821"/>
              </w:tabs>
              <w:spacing w:line="240" w:lineRule="atLeast"/>
              <w:ind w:left="-79" w:right="-72"/>
              <w:rPr>
                <w:rFonts w:cs="Angsana New"/>
                <w:szCs w:val="28"/>
                <w:lang w:bidi="th-TH"/>
              </w:rPr>
            </w:pPr>
            <w:r w:rsidRPr="003036ED">
              <w:rPr>
                <w:rFonts w:cs="Angsana New"/>
                <w:szCs w:val="28"/>
                <w:lang w:bidi="th-TH"/>
              </w:rPr>
              <w:t>(2</w:t>
            </w:r>
            <w:r w:rsidR="0080191B" w:rsidRPr="003036ED">
              <w:rPr>
                <w:rFonts w:cs="Angsana New"/>
                <w:szCs w:val="28"/>
                <w:lang w:bidi="th-TH"/>
              </w:rPr>
              <w:t>4</w:t>
            </w:r>
            <w:r w:rsidRPr="003036ED">
              <w:rPr>
                <w:rFonts w:cs="Angsana New"/>
                <w:szCs w:val="28"/>
                <w:lang w:bidi="th-TH"/>
              </w:rPr>
              <w:t>)</w:t>
            </w:r>
          </w:p>
        </w:tc>
        <w:tc>
          <w:tcPr>
            <w:tcW w:w="180" w:type="dxa"/>
          </w:tcPr>
          <w:p w14:paraId="0ACE7420" w14:textId="77777777" w:rsidR="00BB6819" w:rsidRPr="003036ED" w:rsidRDefault="00BB6819" w:rsidP="003036ED">
            <w:pPr>
              <w:pStyle w:val="acctfourfigures"/>
              <w:tabs>
                <w:tab w:val="clear" w:pos="765"/>
                <w:tab w:val="decimal" w:pos="727"/>
              </w:tabs>
              <w:spacing w:line="240" w:lineRule="atLeast"/>
              <w:ind w:left="-79" w:right="-72"/>
              <w:rPr>
                <w:szCs w:val="22"/>
              </w:rPr>
            </w:pPr>
          </w:p>
        </w:tc>
        <w:tc>
          <w:tcPr>
            <w:tcW w:w="1170" w:type="dxa"/>
          </w:tcPr>
          <w:p w14:paraId="2D49989D" w14:textId="5A0B68E1" w:rsidR="00BB6819" w:rsidRPr="003036ED" w:rsidRDefault="00BB6819" w:rsidP="003036ED">
            <w:pPr>
              <w:pStyle w:val="acctfourfigures"/>
              <w:tabs>
                <w:tab w:val="clear" w:pos="765"/>
                <w:tab w:val="decimal" w:pos="821"/>
              </w:tabs>
              <w:spacing w:line="240" w:lineRule="atLeast"/>
              <w:ind w:left="-79" w:right="-72"/>
              <w:rPr>
                <w:szCs w:val="22"/>
              </w:rPr>
            </w:pPr>
            <w:r w:rsidRPr="003036ED">
              <w:rPr>
                <w:rFonts w:cs="Angsana New"/>
                <w:szCs w:val="28"/>
                <w:lang w:bidi="th-TH"/>
              </w:rPr>
              <w:t>(30)</w:t>
            </w:r>
          </w:p>
        </w:tc>
        <w:tc>
          <w:tcPr>
            <w:tcW w:w="180" w:type="dxa"/>
          </w:tcPr>
          <w:p w14:paraId="7B708038" w14:textId="77777777" w:rsidR="00BB6819" w:rsidRPr="003036ED" w:rsidRDefault="00BB6819" w:rsidP="003036ED">
            <w:pPr>
              <w:pStyle w:val="acctfourfigures"/>
              <w:tabs>
                <w:tab w:val="clear" w:pos="765"/>
                <w:tab w:val="decimal" w:pos="727"/>
              </w:tabs>
              <w:spacing w:line="240" w:lineRule="atLeast"/>
              <w:ind w:left="-79" w:right="-72"/>
              <w:rPr>
                <w:szCs w:val="22"/>
              </w:rPr>
            </w:pPr>
          </w:p>
        </w:tc>
        <w:tc>
          <w:tcPr>
            <w:tcW w:w="1170" w:type="dxa"/>
          </w:tcPr>
          <w:p w14:paraId="25F3E599" w14:textId="5BD17096" w:rsidR="00BB6819" w:rsidRPr="003036ED" w:rsidRDefault="008B32E9" w:rsidP="003036ED">
            <w:pPr>
              <w:pStyle w:val="acctfourfigures"/>
              <w:tabs>
                <w:tab w:val="clear" w:pos="765"/>
                <w:tab w:val="decimal" w:pos="821"/>
              </w:tabs>
              <w:spacing w:line="240" w:lineRule="atLeast"/>
              <w:ind w:left="-79" w:right="-72"/>
              <w:rPr>
                <w:szCs w:val="22"/>
              </w:rPr>
            </w:pPr>
            <w:r w:rsidRPr="003036ED">
              <w:rPr>
                <w:szCs w:val="22"/>
              </w:rPr>
              <w:t>(</w:t>
            </w:r>
            <w:r w:rsidR="0040575C">
              <w:rPr>
                <w:szCs w:val="22"/>
              </w:rPr>
              <w:t>2</w:t>
            </w:r>
            <w:r w:rsidR="00120E35">
              <w:rPr>
                <w:szCs w:val="22"/>
              </w:rPr>
              <w:t>2</w:t>
            </w:r>
            <w:r w:rsidRPr="003036ED">
              <w:rPr>
                <w:szCs w:val="22"/>
              </w:rPr>
              <w:t>)</w:t>
            </w:r>
          </w:p>
        </w:tc>
        <w:tc>
          <w:tcPr>
            <w:tcW w:w="180" w:type="dxa"/>
          </w:tcPr>
          <w:p w14:paraId="18BBDECC" w14:textId="77777777" w:rsidR="00BB6819" w:rsidRPr="003036ED" w:rsidRDefault="00BB6819" w:rsidP="003036ED">
            <w:pPr>
              <w:pStyle w:val="acctfourfigures"/>
              <w:tabs>
                <w:tab w:val="clear" w:pos="765"/>
                <w:tab w:val="decimal" w:pos="727"/>
              </w:tabs>
              <w:spacing w:line="240" w:lineRule="atLeast"/>
              <w:ind w:left="-79" w:right="-72"/>
              <w:rPr>
                <w:szCs w:val="22"/>
              </w:rPr>
            </w:pPr>
          </w:p>
        </w:tc>
        <w:tc>
          <w:tcPr>
            <w:tcW w:w="1170" w:type="dxa"/>
          </w:tcPr>
          <w:p w14:paraId="7A5F0522" w14:textId="77BB2A55" w:rsidR="00BB6819" w:rsidRPr="003036ED" w:rsidRDefault="00BB6819" w:rsidP="003036ED">
            <w:pPr>
              <w:pStyle w:val="acctfourfigures"/>
              <w:tabs>
                <w:tab w:val="clear" w:pos="765"/>
                <w:tab w:val="decimal" w:pos="821"/>
              </w:tabs>
              <w:spacing w:line="240" w:lineRule="atLeast"/>
              <w:ind w:left="-79" w:right="-72"/>
              <w:rPr>
                <w:szCs w:val="22"/>
              </w:rPr>
            </w:pPr>
            <w:r w:rsidRPr="003036ED">
              <w:rPr>
                <w:szCs w:val="22"/>
              </w:rPr>
              <w:t>(6)</w:t>
            </w:r>
          </w:p>
        </w:tc>
        <w:tc>
          <w:tcPr>
            <w:tcW w:w="180" w:type="dxa"/>
          </w:tcPr>
          <w:p w14:paraId="2A54DF11" w14:textId="77777777" w:rsidR="00BB6819" w:rsidRPr="003036ED" w:rsidRDefault="00BB6819" w:rsidP="003036ED">
            <w:pPr>
              <w:pStyle w:val="acctfourfigures"/>
              <w:tabs>
                <w:tab w:val="clear" w:pos="765"/>
                <w:tab w:val="decimal" w:pos="641"/>
              </w:tabs>
              <w:spacing w:line="240" w:lineRule="atLeast"/>
              <w:ind w:left="-79" w:right="-72"/>
              <w:rPr>
                <w:szCs w:val="22"/>
              </w:rPr>
            </w:pPr>
          </w:p>
        </w:tc>
        <w:tc>
          <w:tcPr>
            <w:tcW w:w="1080" w:type="dxa"/>
          </w:tcPr>
          <w:p w14:paraId="14FE5071" w14:textId="250A6F34" w:rsidR="00BB6819" w:rsidRPr="003036ED" w:rsidRDefault="008B32E9" w:rsidP="003036ED">
            <w:pPr>
              <w:pStyle w:val="acctfourfigures"/>
              <w:tabs>
                <w:tab w:val="clear" w:pos="765"/>
                <w:tab w:val="decimal" w:pos="731"/>
              </w:tabs>
              <w:spacing w:line="240" w:lineRule="atLeast"/>
              <w:ind w:left="-79" w:right="-72"/>
              <w:rPr>
                <w:szCs w:val="22"/>
              </w:rPr>
            </w:pPr>
            <w:r w:rsidRPr="003036ED">
              <w:rPr>
                <w:szCs w:val="22"/>
              </w:rPr>
              <w:t>(</w:t>
            </w:r>
            <w:r w:rsidR="00A47806">
              <w:rPr>
                <w:szCs w:val="22"/>
              </w:rPr>
              <w:t>4</w:t>
            </w:r>
            <w:r w:rsidR="00677E75">
              <w:rPr>
                <w:rFonts w:cs="Angsana New"/>
                <w:szCs w:val="28"/>
                <w:lang w:bidi="th-TH"/>
              </w:rPr>
              <w:t>0</w:t>
            </w:r>
            <w:r w:rsidRPr="003036ED">
              <w:rPr>
                <w:szCs w:val="22"/>
              </w:rPr>
              <w:t>)</w:t>
            </w:r>
          </w:p>
        </w:tc>
        <w:tc>
          <w:tcPr>
            <w:tcW w:w="182" w:type="dxa"/>
          </w:tcPr>
          <w:p w14:paraId="7B60BA8A" w14:textId="77777777" w:rsidR="00BB6819" w:rsidRPr="003036ED" w:rsidRDefault="00BB6819" w:rsidP="003036ED">
            <w:pPr>
              <w:pStyle w:val="acctfourfigures"/>
              <w:tabs>
                <w:tab w:val="clear" w:pos="765"/>
                <w:tab w:val="decimal" w:pos="731"/>
              </w:tabs>
              <w:spacing w:line="240" w:lineRule="atLeast"/>
              <w:ind w:left="-79" w:right="-72"/>
              <w:rPr>
                <w:szCs w:val="22"/>
              </w:rPr>
            </w:pPr>
          </w:p>
        </w:tc>
        <w:tc>
          <w:tcPr>
            <w:tcW w:w="1078" w:type="dxa"/>
          </w:tcPr>
          <w:p w14:paraId="48E148E0" w14:textId="439152EF" w:rsidR="00BB6819" w:rsidRPr="003036ED" w:rsidRDefault="00BB6819" w:rsidP="003036ED">
            <w:pPr>
              <w:pStyle w:val="acctfourfigures"/>
              <w:tabs>
                <w:tab w:val="clear" w:pos="765"/>
                <w:tab w:val="decimal" w:pos="821"/>
              </w:tabs>
              <w:spacing w:line="240" w:lineRule="atLeast"/>
              <w:ind w:left="-79" w:right="-72"/>
              <w:rPr>
                <w:szCs w:val="22"/>
              </w:rPr>
            </w:pPr>
            <w:r w:rsidRPr="003036ED">
              <w:rPr>
                <w:szCs w:val="22"/>
              </w:rPr>
              <w:t>(</w:t>
            </w:r>
            <w:r w:rsidRPr="003036ED">
              <w:rPr>
                <w:rFonts w:cstheme="minorBidi"/>
                <w:szCs w:val="28"/>
                <w:lang w:bidi="th-TH"/>
              </w:rPr>
              <w:t>2</w:t>
            </w:r>
            <w:r w:rsidRPr="003036ED">
              <w:rPr>
                <w:szCs w:val="22"/>
              </w:rPr>
              <w:t>)</w:t>
            </w:r>
          </w:p>
        </w:tc>
      </w:tr>
      <w:tr w:rsidR="00BB6819" w:rsidRPr="003036ED" w14:paraId="53DDD20F" w14:textId="77777777" w:rsidTr="00EE41FE">
        <w:trPr>
          <w:cantSplit/>
        </w:trPr>
        <w:tc>
          <w:tcPr>
            <w:tcW w:w="3690" w:type="dxa"/>
          </w:tcPr>
          <w:p w14:paraId="24B795CE" w14:textId="77777777" w:rsidR="00BB6819" w:rsidRPr="003036ED" w:rsidRDefault="00BB6819" w:rsidP="003036ED">
            <w:pPr>
              <w:spacing w:line="240" w:lineRule="atLeast"/>
              <w:ind w:left="180" w:right="-79" w:hanging="180"/>
              <w:rPr>
                <w:rFonts w:cs="Times New Roman"/>
                <w:sz w:val="22"/>
                <w:szCs w:val="22"/>
              </w:rPr>
            </w:pPr>
          </w:p>
        </w:tc>
        <w:tc>
          <w:tcPr>
            <w:tcW w:w="1260" w:type="dxa"/>
          </w:tcPr>
          <w:p w14:paraId="31FACE49" w14:textId="77777777" w:rsidR="00BB6819" w:rsidRPr="003036ED" w:rsidRDefault="00BB6819" w:rsidP="003036ED">
            <w:pPr>
              <w:pStyle w:val="acctfourfigures"/>
              <w:tabs>
                <w:tab w:val="clear" w:pos="765"/>
                <w:tab w:val="decimal" w:pos="911"/>
              </w:tabs>
              <w:spacing w:line="240" w:lineRule="atLeast"/>
              <w:ind w:left="-79" w:right="-72"/>
              <w:rPr>
                <w:szCs w:val="22"/>
              </w:rPr>
            </w:pPr>
          </w:p>
        </w:tc>
        <w:tc>
          <w:tcPr>
            <w:tcW w:w="180" w:type="dxa"/>
          </w:tcPr>
          <w:p w14:paraId="7DC8A72C" w14:textId="77777777" w:rsidR="00BB6819" w:rsidRPr="003036ED" w:rsidRDefault="00BB6819" w:rsidP="003036ED">
            <w:pPr>
              <w:pStyle w:val="acctfourfigures"/>
              <w:tabs>
                <w:tab w:val="clear" w:pos="765"/>
                <w:tab w:val="decimal" w:pos="641"/>
              </w:tabs>
              <w:spacing w:line="240" w:lineRule="atLeast"/>
              <w:ind w:left="-79" w:right="-72"/>
              <w:rPr>
                <w:szCs w:val="22"/>
              </w:rPr>
            </w:pPr>
          </w:p>
        </w:tc>
        <w:tc>
          <w:tcPr>
            <w:tcW w:w="1170" w:type="dxa"/>
          </w:tcPr>
          <w:p w14:paraId="15C24F54" w14:textId="77777777" w:rsidR="00BB6819" w:rsidRPr="003036ED" w:rsidRDefault="00BB6819" w:rsidP="003036ED">
            <w:pPr>
              <w:pStyle w:val="acctfourfigures"/>
              <w:tabs>
                <w:tab w:val="clear" w:pos="765"/>
                <w:tab w:val="decimal" w:pos="911"/>
              </w:tabs>
              <w:spacing w:line="240" w:lineRule="atLeast"/>
              <w:ind w:left="-79" w:right="-72"/>
              <w:rPr>
                <w:szCs w:val="22"/>
              </w:rPr>
            </w:pPr>
          </w:p>
        </w:tc>
        <w:tc>
          <w:tcPr>
            <w:tcW w:w="180" w:type="dxa"/>
          </w:tcPr>
          <w:p w14:paraId="5A6A053B" w14:textId="77777777" w:rsidR="00BB6819" w:rsidRPr="003036ED" w:rsidRDefault="00BB6819" w:rsidP="003036ED">
            <w:pPr>
              <w:pStyle w:val="acctfourfigures"/>
              <w:tabs>
                <w:tab w:val="clear" w:pos="765"/>
                <w:tab w:val="decimal" w:pos="727"/>
              </w:tabs>
              <w:spacing w:line="240" w:lineRule="atLeast"/>
              <w:ind w:left="-79" w:right="-72"/>
              <w:rPr>
                <w:szCs w:val="22"/>
              </w:rPr>
            </w:pPr>
          </w:p>
        </w:tc>
        <w:tc>
          <w:tcPr>
            <w:tcW w:w="1170" w:type="dxa"/>
          </w:tcPr>
          <w:p w14:paraId="30579FB9" w14:textId="77777777" w:rsidR="00BB6819" w:rsidRPr="003036ED" w:rsidRDefault="00BB6819" w:rsidP="003036ED">
            <w:pPr>
              <w:pStyle w:val="acctfourfigures"/>
              <w:tabs>
                <w:tab w:val="clear" w:pos="765"/>
                <w:tab w:val="decimal" w:pos="821"/>
              </w:tabs>
              <w:spacing w:line="240" w:lineRule="atLeast"/>
              <w:ind w:left="-79" w:right="-72"/>
              <w:rPr>
                <w:rFonts w:cs="Angsana New"/>
                <w:szCs w:val="28"/>
                <w:lang w:val="en-US" w:bidi="th-TH"/>
              </w:rPr>
            </w:pPr>
          </w:p>
        </w:tc>
        <w:tc>
          <w:tcPr>
            <w:tcW w:w="180" w:type="dxa"/>
          </w:tcPr>
          <w:p w14:paraId="2C973647" w14:textId="77777777" w:rsidR="00BB6819" w:rsidRPr="003036ED" w:rsidRDefault="00BB6819" w:rsidP="003036ED">
            <w:pPr>
              <w:pStyle w:val="acctfourfigures"/>
              <w:tabs>
                <w:tab w:val="clear" w:pos="765"/>
                <w:tab w:val="decimal" w:pos="727"/>
              </w:tabs>
              <w:spacing w:line="240" w:lineRule="atLeast"/>
              <w:ind w:left="-79" w:right="-72"/>
              <w:rPr>
                <w:szCs w:val="22"/>
              </w:rPr>
            </w:pPr>
          </w:p>
        </w:tc>
        <w:tc>
          <w:tcPr>
            <w:tcW w:w="1170" w:type="dxa"/>
          </w:tcPr>
          <w:p w14:paraId="400A12DE" w14:textId="77777777" w:rsidR="00BB6819" w:rsidRPr="003036ED" w:rsidRDefault="00BB6819" w:rsidP="003036ED">
            <w:pPr>
              <w:pStyle w:val="acctfourfigures"/>
              <w:tabs>
                <w:tab w:val="clear" w:pos="765"/>
                <w:tab w:val="decimal" w:pos="821"/>
              </w:tabs>
              <w:spacing w:line="240" w:lineRule="atLeast"/>
              <w:ind w:left="-79" w:right="-72"/>
              <w:rPr>
                <w:szCs w:val="22"/>
              </w:rPr>
            </w:pPr>
          </w:p>
        </w:tc>
        <w:tc>
          <w:tcPr>
            <w:tcW w:w="180" w:type="dxa"/>
          </w:tcPr>
          <w:p w14:paraId="5D8296A7" w14:textId="77777777" w:rsidR="00BB6819" w:rsidRPr="003036ED" w:rsidRDefault="00BB6819" w:rsidP="003036ED">
            <w:pPr>
              <w:pStyle w:val="acctfourfigures"/>
              <w:tabs>
                <w:tab w:val="clear" w:pos="765"/>
                <w:tab w:val="decimal" w:pos="727"/>
              </w:tabs>
              <w:spacing w:line="240" w:lineRule="atLeast"/>
              <w:ind w:left="-79" w:right="-72"/>
              <w:rPr>
                <w:szCs w:val="22"/>
              </w:rPr>
            </w:pPr>
          </w:p>
        </w:tc>
        <w:tc>
          <w:tcPr>
            <w:tcW w:w="1170" w:type="dxa"/>
          </w:tcPr>
          <w:p w14:paraId="75DA73DC" w14:textId="77777777" w:rsidR="00BB6819" w:rsidRPr="003036ED" w:rsidRDefault="00BB6819" w:rsidP="003036ED">
            <w:pPr>
              <w:pStyle w:val="acctfourfigures"/>
              <w:tabs>
                <w:tab w:val="clear" w:pos="765"/>
                <w:tab w:val="decimal" w:pos="821"/>
              </w:tabs>
              <w:spacing w:line="240" w:lineRule="atLeast"/>
              <w:ind w:left="-79" w:right="-72"/>
              <w:rPr>
                <w:szCs w:val="22"/>
              </w:rPr>
            </w:pPr>
          </w:p>
        </w:tc>
        <w:tc>
          <w:tcPr>
            <w:tcW w:w="180" w:type="dxa"/>
          </w:tcPr>
          <w:p w14:paraId="589BAE0A" w14:textId="77777777" w:rsidR="00BB6819" w:rsidRPr="003036ED" w:rsidRDefault="00BB6819" w:rsidP="003036ED">
            <w:pPr>
              <w:pStyle w:val="acctfourfigures"/>
              <w:tabs>
                <w:tab w:val="clear" w:pos="765"/>
                <w:tab w:val="decimal" w:pos="727"/>
              </w:tabs>
              <w:spacing w:line="240" w:lineRule="atLeast"/>
              <w:ind w:left="-79" w:right="-72"/>
              <w:rPr>
                <w:szCs w:val="22"/>
              </w:rPr>
            </w:pPr>
          </w:p>
        </w:tc>
        <w:tc>
          <w:tcPr>
            <w:tcW w:w="1170" w:type="dxa"/>
          </w:tcPr>
          <w:p w14:paraId="67709DDB" w14:textId="77777777" w:rsidR="00BB6819" w:rsidRPr="003036ED" w:rsidRDefault="00BB6819" w:rsidP="003036ED">
            <w:pPr>
              <w:pStyle w:val="acctfourfigures"/>
              <w:tabs>
                <w:tab w:val="clear" w:pos="765"/>
                <w:tab w:val="decimal" w:pos="821"/>
              </w:tabs>
              <w:spacing w:line="240" w:lineRule="atLeast"/>
              <w:ind w:left="-79" w:right="-72"/>
              <w:rPr>
                <w:szCs w:val="22"/>
              </w:rPr>
            </w:pPr>
          </w:p>
        </w:tc>
        <w:tc>
          <w:tcPr>
            <w:tcW w:w="180" w:type="dxa"/>
          </w:tcPr>
          <w:p w14:paraId="6664CDCC" w14:textId="77777777" w:rsidR="00BB6819" w:rsidRPr="003036ED" w:rsidRDefault="00BB6819" w:rsidP="003036ED">
            <w:pPr>
              <w:pStyle w:val="acctfourfigures"/>
              <w:tabs>
                <w:tab w:val="clear" w:pos="765"/>
                <w:tab w:val="decimal" w:pos="641"/>
              </w:tabs>
              <w:spacing w:line="240" w:lineRule="atLeast"/>
              <w:ind w:left="-79" w:right="-72"/>
              <w:rPr>
                <w:szCs w:val="22"/>
              </w:rPr>
            </w:pPr>
          </w:p>
        </w:tc>
        <w:tc>
          <w:tcPr>
            <w:tcW w:w="1080" w:type="dxa"/>
          </w:tcPr>
          <w:p w14:paraId="4437F2E3" w14:textId="77777777" w:rsidR="00BB6819" w:rsidRPr="003036ED" w:rsidRDefault="00BB6819" w:rsidP="003036ED">
            <w:pPr>
              <w:pStyle w:val="acctfourfigures"/>
              <w:tabs>
                <w:tab w:val="clear" w:pos="765"/>
                <w:tab w:val="decimal" w:pos="731"/>
              </w:tabs>
              <w:spacing w:line="240" w:lineRule="atLeast"/>
              <w:ind w:left="-79" w:right="-72"/>
              <w:rPr>
                <w:szCs w:val="22"/>
              </w:rPr>
            </w:pPr>
          </w:p>
        </w:tc>
        <w:tc>
          <w:tcPr>
            <w:tcW w:w="182" w:type="dxa"/>
          </w:tcPr>
          <w:p w14:paraId="316DB7E5" w14:textId="77777777" w:rsidR="00BB6819" w:rsidRPr="003036ED" w:rsidRDefault="00BB6819" w:rsidP="003036ED">
            <w:pPr>
              <w:pStyle w:val="acctfourfigures"/>
              <w:tabs>
                <w:tab w:val="clear" w:pos="765"/>
                <w:tab w:val="decimal" w:pos="731"/>
              </w:tabs>
              <w:spacing w:line="240" w:lineRule="atLeast"/>
              <w:ind w:left="-79" w:right="-72"/>
              <w:rPr>
                <w:szCs w:val="22"/>
              </w:rPr>
            </w:pPr>
          </w:p>
        </w:tc>
        <w:tc>
          <w:tcPr>
            <w:tcW w:w="1078" w:type="dxa"/>
          </w:tcPr>
          <w:p w14:paraId="5934A654" w14:textId="77777777" w:rsidR="00BB6819" w:rsidRPr="003036ED" w:rsidRDefault="00BB6819" w:rsidP="003036ED">
            <w:pPr>
              <w:pStyle w:val="acctfourfigures"/>
              <w:tabs>
                <w:tab w:val="clear" w:pos="765"/>
                <w:tab w:val="decimal" w:pos="731"/>
              </w:tabs>
              <w:spacing w:line="240" w:lineRule="atLeast"/>
              <w:ind w:left="-79" w:right="-72"/>
              <w:rPr>
                <w:szCs w:val="22"/>
              </w:rPr>
            </w:pPr>
          </w:p>
        </w:tc>
      </w:tr>
      <w:tr w:rsidR="00DF053F" w:rsidRPr="003036ED" w14:paraId="77B232D3" w14:textId="77777777" w:rsidTr="00EE41FE">
        <w:trPr>
          <w:cantSplit/>
        </w:trPr>
        <w:tc>
          <w:tcPr>
            <w:tcW w:w="3690" w:type="dxa"/>
          </w:tcPr>
          <w:p w14:paraId="7AA05EE1" w14:textId="47857DE2" w:rsidR="00DF053F" w:rsidRPr="003036ED" w:rsidRDefault="00DF053F" w:rsidP="003036ED">
            <w:pPr>
              <w:spacing w:line="240" w:lineRule="atLeast"/>
              <w:ind w:left="180" w:right="-79" w:hanging="180"/>
              <w:rPr>
                <w:rFonts w:cs="Times New Roman"/>
                <w:sz w:val="22"/>
                <w:szCs w:val="22"/>
              </w:rPr>
            </w:pPr>
            <w:r w:rsidRPr="003036ED">
              <w:rPr>
                <w:rFonts w:cs="Times New Roman"/>
                <w:sz w:val="22"/>
                <w:szCs w:val="22"/>
              </w:rPr>
              <w:t>Segment assets as at 31 March/</w:t>
            </w:r>
          </w:p>
          <w:p w14:paraId="7BB3FA90" w14:textId="7564CB21" w:rsidR="00DF053F" w:rsidRPr="003036ED" w:rsidRDefault="00DF053F" w:rsidP="003036ED">
            <w:pPr>
              <w:spacing w:line="240" w:lineRule="atLeast"/>
              <w:ind w:left="280" w:right="-79" w:hanging="90"/>
              <w:rPr>
                <w:rFonts w:cs="Times New Roman"/>
                <w:sz w:val="22"/>
                <w:szCs w:val="22"/>
              </w:rPr>
            </w:pPr>
            <w:r w:rsidRPr="003036ED">
              <w:rPr>
                <w:rFonts w:cs="Times New Roman"/>
                <w:sz w:val="22"/>
                <w:szCs w:val="22"/>
              </w:rPr>
              <w:t>31 December</w:t>
            </w:r>
          </w:p>
        </w:tc>
        <w:tc>
          <w:tcPr>
            <w:tcW w:w="1260" w:type="dxa"/>
            <w:vAlign w:val="bottom"/>
          </w:tcPr>
          <w:p w14:paraId="42A070B5" w14:textId="527A7719" w:rsidR="00DF053F" w:rsidRPr="003036ED" w:rsidRDefault="00B74924" w:rsidP="003036ED">
            <w:pPr>
              <w:pStyle w:val="acctfourfigures"/>
              <w:tabs>
                <w:tab w:val="clear" w:pos="765"/>
                <w:tab w:val="decimal" w:pos="911"/>
              </w:tabs>
              <w:spacing w:line="240" w:lineRule="atLeast"/>
              <w:ind w:left="-79" w:right="-72"/>
              <w:rPr>
                <w:rFonts w:cs="Angsana New"/>
                <w:szCs w:val="28"/>
                <w:lang w:bidi="th-TH"/>
              </w:rPr>
            </w:pPr>
            <w:r w:rsidRPr="003036ED">
              <w:rPr>
                <w:rFonts w:cs="Angsana New"/>
                <w:szCs w:val="28"/>
                <w:lang w:bidi="th-TH"/>
              </w:rPr>
              <w:t>2,8</w:t>
            </w:r>
            <w:r w:rsidR="005A2788" w:rsidRPr="003036ED">
              <w:rPr>
                <w:rFonts w:cs="Angsana New"/>
                <w:szCs w:val="28"/>
                <w:lang w:bidi="th-TH"/>
              </w:rPr>
              <w:t>5</w:t>
            </w:r>
            <w:r w:rsidR="001D129E" w:rsidRPr="003036ED">
              <w:rPr>
                <w:rFonts w:cs="Angsana New"/>
                <w:szCs w:val="28"/>
                <w:lang w:bidi="th-TH"/>
              </w:rPr>
              <w:t>3</w:t>
            </w:r>
          </w:p>
        </w:tc>
        <w:tc>
          <w:tcPr>
            <w:tcW w:w="180" w:type="dxa"/>
            <w:vAlign w:val="bottom"/>
          </w:tcPr>
          <w:p w14:paraId="2010961D" w14:textId="77777777" w:rsidR="00DF053F" w:rsidRPr="003036ED" w:rsidRDefault="00DF053F" w:rsidP="003036ED">
            <w:pPr>
              <w:pStyle w:val="acctfourfigures"/>
              <w:tabs>
                <w:tab w:val="clear" w:pos="765"/>
                <w:tab w:val="decimal" w:pos="641"/>
              </w:tabs>
              <w:spacing w:line="240" w:lineRule="atLeast"/>
              <w:ind w:left="-79" w:right="-72"/>
              <w:rPr>
                <w:szCs w:val="22"/>
              </w:rPr>
            </w:pPr>
          </w:p>
        </w:tc>
        <w:tc>
          <w:tcPr>
            <w:tcW w:w="1170" w:type="dxa"/>
            <w:vAlign w:val="bottom"/>
          </w:tcPr>
          <w:p w14:paraId="375B9F84" w14:textId="10971A64" w:rsidR="00DF053F" w:rsidRPr="003036ED" w:rsidRDefault="00DF053F" w:rsidP="003036ED">
            <w:pPr>
              <w:pStyle w:val="acctfourfigures"/>
              <w:tabs>
                <w:tab w:val="clear" w:pos="765"/>
                <w:tab w:val="decimal" w:pos="911"/>
              </w:tabs>
              <w:spacing w:line="240" w:lineRule="atLeast"/>
              <w:ind w:left="-79" w:right="-72"/>
              <w:rPr>
                <w:szCs w:val="22"/>
              </w:rPr>
            </w:pPr>
            <w:r w:rsidRPr="003036ED">
              <w:rPr>
                <w:rFonts w:cstheme="minorBidi"/>
                <w:szCs w:val="28"/>
                <w:lang w:val="en-US" w:bidi="th-TH"/>
              </w:rPr>
              <w:t>3,064</w:t>
            </w:r>
          </w:p>
        </w:tc>
        <w:tc>
          <w:tcPr>
            <w:tcW w:w="180" w:type="dxa"/>
            <w:vAlign w:val="bottom"/>
          </w:tcPr>
          <w:p w14:paraId="510361A5" w14:textId="77777777" w:rsidR="00DF053F" w:rsidRPr="003036ED" w:rsidRDefault="00DF053F" w:rsidP="003036ED">
            <w:pPr>
              <w:pStyle w:val="acctfourfigures"/>
              <w:tabs>
                <w:tab w:val="clear" w:pos="765"/>
                <w:tab w:val="decimal" w:pos="727"/>
              </w:tabs>
              <w:spacing w:line="240" w:lineRule="atLeast"/>
              <w:ind w:left="-79" w:right="-72"/>
              <w:rPr>
                <w:szCs w:val="22"/>
              </w:rPr>
            </w:pPr>
          </w:p>
        </w:tc>
        <w:tc>
          <w:tcPr>
            <w:tcW w:w="1170" w:type="dxa"/>
            <w:vAlign w:val="bottom"/>
          </w:tcPr>
          <w:p w14:paraId="09C5D6DA" w14:textId="70D7FAB1" w:rsidR="00DF053F" w:rsidRPr="003036ED" w:rsidRDefault="00B74924" w:rsidP="003036ED">
            <w:pPr>
              <w:pStyle w:val="acctfourfigures"/>
              <w:tabs>
                <w:tab w:val="clear" w:pos="765"/>
                <w:tab w:val="decimal" w:pos="821"/>
              </w:tabs>
              <w:spacing w:line="240" w:lineRule="atLeast"/>
              <w:ind w:left="-79" w:right="-72"/>
              <w:rPr>
                <w:rFonts w:cs="Angsana New"/>
                <w:szCs w:val="28"/>
                <w:lang w:bidi="th-TH"/>
              </w:rPr>
            </w:pPr>
            <w:r w:rsidRPr="003036ED">
              <w:rPr>
                <w:rFonts w:cs="Angsana New"/>
                <w:szCs w:val="28"/>
                <w:lang w:bidi="th-TH"/>
              </w:rPr>
              <w:t>3,00</w:t>
            </w:r>
            <w:r w:rsidR="007F2293" w:rsidRPr="003036ED">
              <w:rPr>
                <w:rFonts w:cs="Angsana New"/>
                <w:szCs w:val="28"/>
                <w:lang w:bidi="th-TH"/>
              </w:rPr>
              <w:t>4</w:t>
            </w:r>
          </w:p>
        </w:tc>
        <w:tc>
          <w:tcPr>
            <w:tcW w:w="180" w:type="dxa"/>
            <w:vAlign w:val="bottom"/>
          </w:tcPr>
          <w:p w14:paraId="05D02FDB" w14:textId="77777777" w:rsidR="00DF053F" w:rsidRPr="003036ED" w:rsidRDefault="00DF053F" w:rsidP="003036ED">
            <w:pPr>
              <w:pStyle w:val="acctfourfigures"/>
              <w:tabs>
                <w:tab w:val="clear" w:pos="765"/>
                <w:tab w:val="decimal" w:pos="727"/>
              </w:tabs>
              <w:spacing w:line="240" w:lineRule="atLeast"/>
              <w:ind w:left="-79" w:right="-72"/>
              <w:rPr>
                <w:szCs w:val="22"/>
              </w:rPr>
            </w:pPr>
          </w:p>
        </w:tc>
        <w:tc>
          <w:tcPr>
            <w:tcW w:w="1170" w:type="dxa"/>
            <w:vAlign w:val="bottom"/>
          </w:tcPr>
          <w:p w14:paraId="1EC8A30D" w14:textId="61D4BCF7" w:rsidR="00DF053F" w:rsidRPr="003036ED" w:rsidRDefault="00DF053F" w:rsidP="003036ED">
            <w:pPr>
              <w:pStyle w:val="acctfourfigures"/>
              <w:tabs>
                <w:tab w:val="clear" w:pos="765"/>
                <w:tab w:val="decimal" w:pos="821"/>
              </w:tabs>
              <w:spacing w:line="240" w:lineRule="atLeast"/>
              <w:ind w:left="-79" w:right="-72"/>
              <w:rPr>
                <w:szCs w:val="22"/>
              </w:rPr>
            </w:pPr>
            <w:r w:rsidRPr="003036ED">
              <w:rPr>
                <w:rFonts w:cstheme="minorBidi"/>
                <w:szCs w:val="28"/>
                <w:lang w:val="en-US" w:bidi="th-TH"/>
              </w:rPr>
              <w:t>2,919</w:t>
            </w:r>
          </w:p>
        </w:tc>
        <w:tc>
          <w:tcPr>
            <w:tcW w:w="180" w:type="dxa"/>
            <w:vAlign w:val="bottom"/>
          </w:tcPr>
          <w:p w14:paraId="1223EFEF" w14:textId="77777777" w:rsidR="00DF053F" w:rsidRPr="003036ED" w:rsidRDefault="00DF053F" w:rsidP="003036ED">
            <w:pPr>
              <w:pStyle w:val="acctfourfigures"/>
              <w:tabs>
                <w:tab w:val="clear" w:pos="765"/>
                <w:tab w:val="decimal" w:pos="727"/>
              </w:tabs>
              <w:spacing w:line="240" w:lineRule="atLeast"/>
              <w:ind w:left="-79" w:right="-72"/>
              <w:rPr>
                <w:szCs w:val="22"/>
              </w:rPr>
            </w:pPr>
          </w:p>
        </w:tc>
        <w:tc>
          <w:tcPr>
            <w:tcW w:w="1170" w:type="dxa"/>
            <w:vAlign w:val="bottom"/>
          </w:tcPr>
          <w:p w14:paraId="07B85EDF" w14:textId="2A585015" w:rsidR="00DF053F" w:rsidRPr="003036ED" w:rsidRDefault="008B32E9" w:rsidP="003036ED">
            <w:pPr>
              <w:pStyle w:val="acctfourfigures"/>
              <w:tabs>
                <w:tab w:val="clear" w:pos="765"/>
                <w:tab w:val="decimal" w:pos="821"/>
              </w:tabs>
              <w:spacing w:line="240" w:lineRule="atLeast"/>
              <w:ind w:left="-79" w:right="-72"/>
              <w:rPr>
                <w:szCs w:val="22"/>
              </w:rPr>
            </w:pPr>
            <w:r w:rsidRPr="003036ED">
              <w:rPr>
                <w:szCs w:val="22"/>
              </w:rPr>
              <w:t>2,0</w:t>
            </w:r>
            <w:r w:rsidR="00120E35">
              <w:rPr>
                <w:szCs w:val="22"/>
              </w:rPr>
              <w:t>70</w:t>
            </w:r>
          </w:p>
        </w:tc>
        <w:tc>
          <w:tcPr>
            <w:tcW w:w="180" w:type="dxa"/>
            <w:vAlign w:val="bottom"/>
          </w:tcPr>
          <w:p w14:paraId="471C4995" w14:textId="77777777" w:rsidR="00DF053F" w:rsidRPr="003036ED" w:rsidRDefault="00DF053F" w:rsidP="003036ED">
            <w:pPr>
              <w:pStyle w:val="acctfourfigures"/>
              <w:tabs>
                <w:tab w:val="clear" w:pos="765"/>
                <w:tab w:val="decimal" w:pos="727"/>
              </w:tabs>
              <w:spacing w:line="240" w:lineRule="atLeast"/>
              <w:ind w:left="-79" w:right="-72"/>
              <w:rPr>
                <w:szCs w:val="22"/>
              </w:rPr>
            </w:pPr>
          </w:p>
        </w:tc>
        <w:tc>
          <w:tcPr>
            <w:tcW w:w="1170" w:type="dxa"/>
            <w:vAlign w:val="bottom"/>
          </w:tcPr>
          <w:p w14:paraId="233FB84A" w14:textId="6D4B14E1" w:rsidR="00DF053F" w:rsidRPr="003036ED" w:rsidRDefault="00DF053F" w:rsidP="003036ED">
            <w:pPr>
              <w:pStyle w:val="acctfourfigures"/>
              <w:tabs>
                <w:tab w:val="clear" w:pos="765"/>
                <w:tab w:val="decimal" w:pos="825"/>
              </w:tabs>
              <w:spacing w:line="240" w:lineRule="atLeast"/>
              <w:ind w:left="-79" w:right="-72"/>
              <w:rPr>
                <w:szCs w:val="22"/>
              </w:rPr>
            </w:pPr>
            <w:r w:rsidRPr="003036ED">
              <w:rPr>
                <w:szCs w:val="22"/>
              </w:rPr>
              <w:t>2,088</w:t>
            </w:r>
          </w:p>
        </w:tc>
        <w:tc>
          <w:tcPr>
            <w:tcW w:w="180" w:type="dxa"/>
          </w:tcPr>
          <w:p w14:paraId="5E8DBC95" w14:textId="77777777" w:rsidR="00DF053F" w:rsidRPr="003036ED" w:rsidRDefault="00DF053F" w:rsidP="003036ED">
            <w:pPr>
              <w:pStyle w:val="acctfourfigures"/>
              <w:tabs>
                <w:tab w:val="clear" w:pos="765"/>
                <w:tab w:val="decimal" w:pos="641"/>
              </w:tabs>
              <w:spacing w:line="240" w:lineRule="atLeast"/>
              <w:ind w:left="-79" w:right="-72"/>
              <w:rPr>
                <w:szCs w:val="22"/>
              </w:rPr>
            </w:pPr>
          </w:p>
        </w:tc>
        <w:tc>
          <w:tcPr>
            <w:tcW w:w="1080" w:type="dxa"/>
            <w:vAlign w:val="bottom"/>
          </w:tcPr>
          <w:p w14:paraId="7E8887D3" w14:textId="725A5E53" w:rsidR="00DF053F" w:rsidRPr="003036ED" w:rsidRDefault="008B32E9" w:rsidP="003036ED">
            <w:pPr>
              <w:pStyle w:val="acctfourfigures"/>
              <w:tabs>
                <w:tab w:val="clear" w:pos="765"/>
                <w:tab w:val="decimal" w:pos="731"/>
              </w:tabs>
              <w:spacing w:line="240" w:lineRule="atLeast"/>
              <w:ind w:left="-79" w:right="-72"/>
              <w:rPr>
                <w:szCs w:val="22"/>
              </w:rPr>
            </w:pPr>
            <w:r w:rsidRPr="003036ED">
              <w:rPr>
                <w:szCs w:val="22"/>
              </w:rPr>
              <w:t>7,9</w:t>
            </w:r>
            <w:r w:rsidR="00474E54">
              <w:rPr>
                <w:szCs w:val="22"/>
              </w:rPr>
              <w:t>2</w:t>
            </w:r>
            <w:r w:rsidR="00120E35">
              <w:rPr>
                <w:szCs w:val="22"/>
              </w:rPr>
              <w:t>7</w:t>
            </w:r>
          </w:p>
        </w:tc>
        <w:tc>
          <w:tcPr>
            <w:tcW w:w="182" w:type="dxa"/>
            <w:vAlign w:val="bottom"/>
          </w:tcPr>
          <w:p w14:paraId="56CFB8D7" w14:textId="77777777" w:rsidR="00DF053F" w:rsidRPr="003036ED" w:rsidRDefault="00DF053F" w:rsidP="003036ED">
            <w:pPr>
              <w:pStyle w:val="acctfourfigures"/>
              <w:tabs>
                <w:tab w:val="clear" w:pos="765"/>
                <w:tab w:val="decimal" w:pos="731"/>
              </w:tabs>
              <w:spacing w:line="240" w:lineRule="atLeast"/>
              <w:ind w:left="-79" w:right="-72"/>
              <w:rPr>
                <w:szCs w:val="22"/>
              </w:rPr>
            </w:pPr>
          </w:p>
        </w:tc>
        <w:tc>
          <w:tcPr>
            <w:tcW w:w="1078" w:type="dxa"/>
            <w:vAlign w:val="bottom"/>
          </w:tcPr>
          <w:p w14:paraId="79F2EE70" w14:textId="48CE0281" w:rsidR="00DF053F" w:rsidRPr="003036ED" w:rsidRDefault="00DF053F" w:rsidP="003036ED">
            <w:pPr>
              <w:pStyle w:val="acctfourfigures"/>
              <w:tabs>
                <w:tab w:val="clear" w:pos="765"/>
                <w:tab w:val="decimal" w:pos="821"/>
              </w:tabs>
              <w:spacing w:line="240" w:lineRule="atLeast"/>
              <w:ind w:left="-79" w:right="-72"/>
              <w:rPr>
                <w:szCs w:val="22"/>
              </w:rPr>
            </w:pPr>
            <w:r w:rsidRPr="003036ED">
              <w:rPr>
                <w:rFonts w:cstheme="minorBidi"/>
                <w:szCs w:val="28"/>
                <w:lang w:val="en-US" w:bidi="th-TH"/>
              </w:rPr>
              <w:t>8,071</w:t>
            </w:r>
          </w:p>
        </w:tc>
      </w:tr>
      <w:tr w:rsidR="00DF053F" w:rsidRPr="003036ED" w14:paraId="455BC69A" w14:textId="77777777" w:rsidTr="00EE41FE">
        <w:trPr>
          <w:cantSplit/>
        </w:trPr>
        <w:tc>
          <w:tcPr>
            <w:tcW w:w="3690" w:type="dxa"/>
          </w:tcPr>
          <w:p w14:paraId="26A6E99E" w14:textId="6CCAEED0" w:rsidR="00DF053F" w:rsidRPr="003036ED" w:rsidRDefault="00DF053F" w:rsidP="003036ED">
            <w:pPr>
              <w:spacing w:line="240" w:lineRule="atLeast"/>
              <w:ind w:left="180" w:right="-79" w:hanging="180"/>
              <w:rPr>
                <w:rFonts w:cs="Times New Roman"/>
                <w:sz w:val="22"/>
                <w:szCs w:val="22"/>
              </w:rPr>
            </w:pPr>
            <w:r w:rsidRPr="003036ED">
              <w:rPr>
                <w:rFonts w:cs="Times New Roman"/>
                <w:sz w:val="22"/>
                <w:szCs w:val="22"/>
              </w:rPr>
              <w:t>Segment liabilities as at 31 March /</w:t>
            </w:r>
          </w:p>
          <w:p w14:paraId="6F0F694E" w14:textId="6C5D1648" w:rsidR="00DF053F" w:rsidRPr="003036ED" w:rsidRDefault="00DF053F" w:rsidP="003036ED">
            <w:pPr>
              <w:spacing w:line="240" w:lineRule="atLeast"/>
              <w:ind w:left="370" w:right="-79" w:hanging="180"/>
              <w:rPr>
                <w:rFonts w:cs="Times New Roman"/>
                <w:sz w:val="22"/>
                <w:szCs w:val="22"/>
              </w:rPr>
            </w:pPr>
            <w:r w:rsidRPr="003036ED">
              <w:rPr>
                <w:rFonts w:cs="Times New Roman"/>
                <w:sz w:val="22"/>
                <w:szCs w:val="22"/>
              </w:rPr>
              <w:t>31 December</w:t>
            </w:r>
          </w:p>
        </w:tc>
        <w:tc>
          <w:tcPr>
            <w:tcW w:w="1260" w:type="dxa"/>
            <w:vAlign w:val="bottom"/>
          </w:tcPr>
          <w:p w14:paraId="3D47D90F" w14:textId="4556AACA" w:rsidR="00DF053F" w:rsidRPr="003036ED" w:rsidRDefault="00B74924" w:rsidP="003036ED">
            <w:pPr>
              <w:pStyle w:val="acctfourfigures"/>
              <w:tabs>
                <w:tab w:val="clear" w:pos="765"/>
                <w:tab w:val="decimal" w:pos="911"/>
              </w:tabs>
              <w:spacing w:line="240" w:lineRule="atLeast"/>
              <w:ind w:left="-79" w:right="-72"/>
              <w:rPr>
                <w:szCs w:val="22"/>
              </w:rPr>
            </w:pPr>
            <w:r w:rsidRPr="003036ED">
              <w:rPr>
                <w:szCs w:val="22"/>
              </w:rPr>
              <w:t>3,7</w:t>
            </w:r>
            <w:r w:rsidR="00D91448" w:rsidRPr="003036ED">
              <w:rPr>
                <w:szCs w:val="22"/>
              </w:rPr>
              <w:t>7</w:t>
            </w:r>
            <w:r w:rsidR="004A590D" w:rsidRPr="003036ED">
              <w:rPr>
                <w:szCs w:val="22"/>
              </w:rPr>
              <w:t>8</w:t>
            </w:r>
          </w:p>
        </w:tc>
        <w:tc>
          <w:tcPr>
            <w:tcW w:w="180" w:type="dxa"/>
            <w:vAlign w:val="bottom"/>
          </w:tcPr>
          <w:p w14:paraId="085EFAE1" w14:textId="77777777" w:rsidR="00DF053F" w:rsidRPr="003036ED" w:rsidRDefault="00DF053F" w:rsidP="003036ED">
            <w:pPr>
              <w:pStyle w:val="acctfourfigures"/>
              <w:tabs>
                <w:tab w:val="clear" w:pos="765"/>
                <w:tab w:val="decimal" w:pos="641"/>
              </w:tabs>
              <w:spacing w:line="240" w:lineRule="atLeast"/>
              <w:ind w:left="-79" w:right="-72"/>
              <w:rPr>
                <w:szCs w:val="22"/>
              </w:rPr>
            </w:pPr>
          </w:p>
        </w:tc>
        <w:tc>
          <w:tcPr>
            <w:tcW w:w="1170" w:type="dxa"/>
            <w:vAlign w:val="bottom"/>
          </w:tcPr>
          <w:p w14:paraId="3ECB48D4" w14:textId="09773F9E" w:rsidR="00DF053F" w:rsidRPr="003036ED" w:rsidRDefault="00DF053F" w:rsidP="003036ED">
            <w:pPr>
              <w:pStyle w:val="acctfourfigures"/>
              <w:tabs>
                <w:tab w:val="clear" w:pos="765"/>
                <w:tab w:val="decimal" w:pos="911"/>
              </w:tabs>
              <w:spacing w:line="240" w:lineRule="atLeast"/>
              <w:ind w:left="-79" w:right="-72"/>
              <w:rPr>
                <w:szCs w:val="22"/>
              </w:rPr>
            </w:pPr>
            <w:r w:rsidRPr="003036ED">
              <w:rPr>
                <w:rFonts w:cstheme="minorBidi"/>
                <w:szCs w:val="28"/>
                <w:lang w:bidi="th-TH"/>
              </w:rPr>
              <w:t>3,922</w:t>
            </w:r>
          </w:p>
        </w:tc>
        <w:tc>
          <w:tcPr>
            <w:tcW w:w="180" w:type="dxa"/>
            <w:vAlign w:val="bottom"/>
          </w:tcPr>
          <w:p w14:paraId="17B5C49C" w14:textId="77777777" w:rsidR="00DF053F" w:rsidRPr="003036ED" w:rsidRDefault="00DF053F" w:rsidP="003036ED">
            <w:pPr>
              <w:pStyle w:val="acctfourfigures"/>
              <w:tabs>
                <w:tab w:val="clear" w:pos="765"/>
                <w:tab w:val="decimal" w:pos="727"/>
              </w:tabs>
              <w:spacing w:line="240" w:lineRule="atLeast"/>
              <w:ind w:left="-79" w:right="-72"/>
              <w:rPr>
                <w:szCs w:val="22"/>
              </w:rPr>
            </w:pPr>
          </w:p>
        </w:tc>
        <w:tc>
          <w:tcPr>
            <w:tcW w:w="1170" w:type="dxa"/>
            <w:vAlign w:val="bottom"/>
          </w:tcPr>
          <w:p w14:paraId="3344551C" w14:textId="141DA831" w:rsidR="00DF053F" w:rsidRPr="003036ED" w:rsidRDefault="00B74924" w:rsidP="003036ED">
            <w:pPr>
              <w:pStyle w:val="acctfourfigures"/>
              <w:tabs>
                <w:tab w:val="clear" w:pos="765"/>
                <w:tab w:val="decimal" w:pos="821"/>
              </w:tabs>
              <w:spacing w:line="240" w:lineRule="atLeast"/>
              <w:ind w:left="-79" w:right="-72"/>
              <w:rPr>
                <w:szCs w:val="22"/>
              </w:rPr>
            </w:pPr>
            <w:r w:rsidRPr="003036ED">
              <w:rPr>
                <w:szCs w:val="22"/>
              </w:rPr>
              <w:t>618</w:t>
            </w:r>
          </w:p>
        </w:tc>
        <w:tc>
          <w:tcPr>
            <w:tcW w:w="180" w:type="dxa"/>
            <w:vAlign w:val="bottom"/>
          </w:tcPr>
          <w:p w14:paraId="5F81F51A" w14:textId="77777777" w:rsidR="00DF053F" w:rsidRPr="003036ED" w:rsidRDefault="00DF053F" w:rsidP="003036ED">
            <w:pPr>
              <w:pStyle w:val="acctfourfigures"/>
              <w:tabs>
                <w:tab w:val="clear" w:pos="765"/>
                <w:tab w:val="decimal" w:pos="727"/>
              </w:tabs>
              <w:spacing w:line="240" w:lineRule="atLeast"/>
              <w:ind w:left="-79" w:right="-72"/>
              <w:rPr>
                <w:szCs w:val="22"/>
              </w:rPr>
            </w:pPr>
          </w:p>
        </w:tc>
        <w:tc>
          <w:tcPr>
            <w:tcW w:w="1170" w:type="dxa"/>
            <w:vAlign w:val="bottom"/>
          </w:tcPr>
          <w:p w14:paraId="17A4CFCC" w14:textId="0626949C" w:rsidR="00DF053F" w:rsidRPr="003036ED" w:rsidRDefault="00DF053F" w:rsidP="003036ED">
            <w:pPr>
              <w:pStyle w:val="acctfourfigures"/>
              <w:tabs>
                <w:tab w:val="clear" w:pos="765"/>
                <w:tab w:val="decimal" w:pos="821"/>
              </w:tabs>
              <w:spacing w:line="240" w:lineRule="atLeast"/>
              <w:ind w:left="-79" w:right="-72"/>
              <w:rPr>
                <w:szCs w:val="22"/>
              </w:rPr>
            </w:pPr>
            <w:r w:rsidRPr="003036ED">
              <w:rPr>
                <w:rFonts w:cstheme="minorBidi"/>
                <w:szCs w:val="28"/>
                <w:lang w:val="en-US" w:bidi="th-TH"/>
              </w:rPr>
              <w:t>579</w:t>
            </w:r>
          </w:p>
        </w:tc>
        <w:tc>
          <w:tcPr>
            <w:tcW w:w="180" w:type="dxa"/>
            <w:vAlign w:val="bottom"/>
          </w:tcPr>
          <w:p w14:paraId="28C4876C" w14:textId="77777777" w:rsidR="00DF053F" w:rsidRPr="003036ED" w:rsidRDefault="00DF053F" w:rsidP="003036ED">
            <w:pPr>
              <w:pStyle w:val="acctfourfigures"/>
              <w:tabs>
                <w:tab w:val="clear" w:pos="765"/>
                <w:tab w:val="decimal" w:pos="727"/>
              </w:tabs>
              <w:spacing w:line="240" w:lineRule="atLeast"/>
              <w:ind w:left="-79" w:right="-72"/>
              <w:rPr>
                <w:szCs w:val="22"/>
              </w:rPr>
            </w:pPr>
          </w:p>
        </w:tc>
        <w:tc>
          <w:tcPr>
            <w:tcW w:w="1170" w:type="dxa"/>
            <w:vAlign w:val="bottom"/>
          </w:tcPr>
          <w:p w14:paraId="168C0A8F" w14:textId="12A45057" w:rsidR="00DF053F" w:rsidRPr="003036ED" w:rsidRDefault="008B32E9" w:rsidP="003036ED">
            <w:pPr>
              <w:pStyle w:val="acctfourfigures"/>
              <w:tabs>
                <w:tab w:val="clear" w:pos="765"/>
                <w:tab w:val="decimal" w:pos="821"/>
              </w:tabs>
              <w:spacing w:line="240" w:lineRule="atLeast"/>
              <w:ind w:left="-79" w:right="-72"/>
              <w:rPr>
                <w:szCs w:val="22"/>
              </w:rPr>
            </w:pPr>
            <w:r w:rsidRPr="003036ED">
              <w:rPr>
                <w:szCs w:val="22"/>
              </w:rPr>
              <w:t>195</w:t>
            </w:r>
          </w:p>
        </w:tc>
        <w:tc>
          <w:tcPr>
            <w:tcW w:w="180" w:type="dxa"/>
            <w:vAlign w:val="bottom"/>
          </w:tcPr>
          <w:p w14:paraId="157DDF00" w14:textId="77777777" w:rsidR="00DF053F" w:rsidRPr="003036ED" w:rsidRDefault="00DF053F" w:rsidP="003036ED">
            <w:pPr>
              <w:pStyle w:val="acctfourfigures"/>
              <w:tabs>
                <w:tab w:val="clear" w:pos="765"/>
                <w:tab w:val="decimal" w:pos="727"/>
              </w:tabs>
              <w:spacing w:line="240" w:lineRule="atLeast"/>
              <w:ind w:left="-79" w:right="-72"/>
              <w:rPr>
                <w:szCs w:val="22"/>
              </w:rPr>
            </w:pPr>
          </w:p>
        </w:tc>
        <w:tc>
          <w:tcPr>
            <w:tcW w:w="1170" w:type="dxa"/>
            <w:vAlign w:val="bottom"/>
          </w:tcPr>
          <w:p w14:paraId="18E0CEAE" w14:textId="1260B171" w:rsidR="00DF053F" w:rsidRPr="003036ED" w:rsidRDefault="00DF053F" w:rsidP="003036ED">
            <w:pPr>
              <w:pStyle w:val="acctfourfigures"/>
              <w:tabs>
                <w:tab w:val="clear" w:pos="765"/>
                <w:tab w:val="decimal" w:pos="821"/>
              </w:tabs>
              <w:spacing w:line="240" w:lineRule="atLeast"/>
              <w:ind w:left="-79" w:right="-72"/>
              <w:rPr>
                <w:szCs w:val="22"/>
              </w:rPr>
            </w:pPr>
            <w:r w:rsidRPr="003036ED">
              <w:rPr>
                <w:szCs w:val="22"/>
              </w:rPr>
              <w:t>191</w:t>
            </w:r>
          </w:p>
        </w:tc>
        <w:tc>
          <w:tcPr>
            <w:tcW w:w="180" w:type="dxa"/>
          </w:tcPr>
          <w:p w14:paraId="0365AE39" w14:textId="77777777" w:rsidR="00DF053F" w:rsidRPr="003036ED" w:rsidRDefault="00DF053F" w:rsidP="003036ED">
            <w:pPr>
              <w:pStyle w:val="acctfourfigures"/>
              <w:tabs>
                <w:tab w:val="clear" w:pos="765"/>
                <w:tab w:val="decimal" w:pos="641"/>
              </w:tabs>
              <w:spacing w:line="240" w:lineRule="atLeast"/>
              <w:ind w:left="-79" w:right="-72"/>
              <w:rPr>
                <w:szCs w:val="22"/>
              </w:rPr>
            </w:pPr>
          </w:p>
        </w:tc>
        <w:tc>
          <w:tcPr>
            <w:tcW w:w="1080" w:type="dxa"/>
            <w:vAlign w:val="bottom"/>
          </w:tcPr>
          <w:p w14:paraId="6ED97F58" w14:textId="50BADB2B" w:rsidR="00DF053F" w:rsidRPr="003036ED" w:rsidRDefault="008B32E9" w:rsidP="003036ED">
            <w:pPr>
              <w:pStyle w:val="acctfourfigures"/>
              <w:tabs>
                <w:tab w:val="clear" w:pos="765"/>
                <w:tab w:val="decimal" w:pos="731"/>
              </w:tabs>
              <w:spacing w:line="240" w:lineRule="atLeast"/>
              <w:ind w:left="-79" w:right="-72"/>
              <w:rPr>
                <w:rFonts w:cstheme="minorBidi"/>
                <w:szCs w:val="28"/>
                <w:lang w:bidi="th-TH"/>
              </w:rPr>
            </w:pPr>
            <w:r w:rsidRPr="003036ED">
              <w:rPr>
                <w:rFonts w:cstheme="minorBidi"/>
                <w:szCs w:val="28"/>
                <w:lang w:bidi="th-TH"/>
              </w:rPr>
              <w:t>4,5</w:t>
            </w:r>
            <w:r w:rsidR="00D91448" w:rsidRPr="003036ED">
              <w:rPr>
                <w:rFonts w:cstheme="minorBidi"/>
                <w:szCs w:val="28"/>
                <w:lang w:bidi="th-TH"/>
              </w:rPr>
              <w:t>9</w:t>
            </w:r>
            <w:r w:rsidR="004A590D" w:rsidRPr="003036ED">
              <w:rPr>
                <w:rFonts w:cstheme="minorBidi"/>
                <w:szCs w:val="28"/>
                <w:lang w:bidi="th-TH"/>
              </w:rPr>
              <w:t>1</w:t>
            </w:r>
          </w:p>
        </w:tc>
        <w:tc>
          <w:tcPr>
            <w:tcW w:w="182" w:type="dxa"/>
            <w:vAlign w:val="bottom"/>
          </w:tcPr>
          <w:p w14:paraId="28F74D7A" w14:textId="77777777" w:rsidR="00DF053F" w:rsidRPr="003036ED" w:rsidRDefault="00DF053F" w:rsidP="003036ED">
            <w:pPr>
              <w:pStyle w:val="acctfourfigures"/>
              <w:tabs>
                <w:tab w:val="clear" w:pos="765"/>
                <w:tab w:val="decimal" w:pos="731"/>
              </w:tabs>
              <w:spacing w:line="240" w:lineRule="atLeast"/>
              <w:ind w:left="-79" w:right="-72"/>
              <w:rPr>
                <w:szCs w:val="22"/>
              </w:rPr>
            </w:pPr>
          </w:p>
        </w:tc>
        <w:tc>
          <w:tcPr>
            <w:tcW w:w="1078" w:type="dxa"/>
            <w:vAlign w:val="bottom"/>
          </w:tcPr>
          <w:p w14:paraId="32641A90" w14:textId="7E61567A" w:rsidR="00DF053F" w:rsidRPr="003036ED" w:rsidRDefault="00DF053F" w:rsidP="003036ED">
            <w:pPr>
              <w:pStyle w:val="acctfourfigures"/>
              <w:tabs>
                <w:tab w:val="clear" w:pos="765"/>
                <w:tab w:val="decimal" w:pos="821"/>
              </w:tabs>
              <w:spacing w:line="240" w:lineRule="atLeast"/>
              <w:ind w:left="-79" w:right="-72"/>
              <w:rPr>
                <w:szCs w:val="22"/>
              </w:rPr>
            </w:pPr>
            <w:r w:rsidRPr="003036ED">
              <w:rPr>
                <w:rFonts w:cstheme="minorBidi"/>
                <w:szCs w:val="28"/>
                <w:lang w:val="en-US" w:bidi="th-TH"/>
              </w:rPr>
              <w:t>4,692</w:t>
            </w:r>
          </w:p>
        </w:tc>
      </w:tr>
    </w:tbl>
    <w:p w14:paraId="593F5905" w14:textId="77777777" w:rsidR="006F4A73" w:rsidRPr="003036ED" w:rsidRDefault="00102197" w:rsidP="003036ED">
      <w:pPr>
        <w:autoSpaceDE/>
        <w:autoSpaceDN/>
        <w:rPr>
          <w:rFonts w:cs="Cordia New"/>
          <w:sz w:val="22"/>
          <w:szCs w:val="22"/>
        </w:rPr>
        <w:sectPr w:rsidR="006F4A73" w:rsidRPr="003036ED" w:rsidSect="002E75AC">
          <w:pgSz w:w="16840" w:h="11907" w:orient="landscape" w:code="9"/>
          <w:pgMar w:top="691" w:right="1152" w:bottom="576" w:left="1152" w:header="720" w:footer="720" w:gutter="0"/>
          <w:cols w:space="720"/>
          <w:docGrid w:linePitch="245"/>
        </w:sectPr>
      </w:pPr>
      <w:r w:rsidRPr="003036ED">
        <w:rPr>
          <w:rFonts w:cs="Cordia New"/>
          <w:sz w:val="22"/>
          <w:szCs w:val="22"/>
        </w:rPr>
        <w:br w:type="page"/>
      </w:r>
    </w:p>
    <w:p w14:paraId="55C2D7AB" w14:textId="1517F536" w:rsidR="00102197" w:rsidRPr="003036ED" w:rsidRDefault="00102197" w:rsidP="003036ED">
      <w:pPr>
        <w:numPr>
          <w:ilvl w:val="0"/>
          <w:numId w:val="18"/>
        </w:numPr>
        <w:spacing w:line="240" w:lineRule="exact"/>
        <w:ind w:left="540" w:hanging="540"/>
        <w:jc w:val="both"/>
        <w:outlineLvl w:val="0"/>
        <w:rPr>
          <w:rFonts w:cs="Times New Roman"/>
          <w:b/>
          <w:bCs/>
          <w:sz w:val="24"/>
          <w:szCs w:val="24"/>
        </w:rPr>
      </w:pPr>
      <w:r w:rsidRPr="003036ED">
        <w:rPr>
          <w:rFonts w:cs="Times New Roman"/>
          <w:b/>
          <w:bCs/>
          <w:sz w:val="24"/>
          <w:szCs w:val="24"/>
        </w:rPr>
        <w:lastRenderedPageBreak/>
        <w:t>Financial instruments</w:t>
      </w:r>
    </w:p>
    <w:p w14:paraId="2ED89BA1" w14:textId="77777777" w:rsidR="00102197" w:rsidRPr="003036ED" w:rsidRDefault="00102197" w:rsidP="003036ED">
      <w:pPr>
        <w:spacing w:line="240" w:lineRule="atLeast"/>
        <w:jc w:val="thaiDistribute"/>
        <w:rPr>
          <w:rFonts w:cs="Times New Roman"/>
          <w:sz w:val="22"/>
          <w:szCs w:val="22"/>
        </w:rPr>
      </w:pPr>
    </w:p>
    <w:p w14:paraId="46D74787" w14:textId="77777777" w:rsidR="00102197" w:rsidRPr="003036ED" w:rsidRDefault="00102197" w:rsidP="003036ED">
      <w:pPr>
        <w:spacing w:line="240" w:lineRule="atLeast"/>
        <w:ind w:left="540" w:hanging="9"/>
        <w:jc w:val="thaiDistribute"/>
        <w:rPr>
          <w:rFonts w:cs="Times New Roman"/>
          <w:i/>
          <w:iCs/>
          <w:color w:val="000000"/>
          <w:sz w:val="22"/>
          <w:szCs w:val="22"/>
        </w:rPr>
      </w:pPr>
      <w:r w:rsidRPr="003036ED">
        <w:rPr>
          <w:rFonts w:cs="Times New Roman"/>
          <w:i/>
          <w:iCs/>
          <w:color w:val="000000"/>
          <w:sz w:val="22"/>
          <w:szCs w:val="22"/>
        </w:rPr>
        <w:t>Carrying amounts and fair values</w:t>
      </w:r>
    </w:p>
    <w:p w14:paraId="4BDFF04A" w14:textId="77777777" w:rsidR="00102197" w:rsidRPr="003036ED" w:rsidRDefault="00102197" w:rsidP="003036ED">
      <w:pPr>
        <w:spacing w:line="240" w:lineRule="atLeast"/>
        <w:ind w:left="540" w:hanging="9"/>
        <w:jc w:val="thaiDistribute"/>
        <w:rPr>
          <w:snapToGrid/>
          <w:sz w:val="22"/>
          <w:szCs w:val="22"/>
          <w:lang w:val="en-GB"/>
        </w:rPr>
      </w:pPr>
    </w:p>
    <w:p w14:paraId="69123673" w14:textId="77777777" w:rsidR="00102197" w:rsidRPr="003036ED" w:rsidRDefault="00102197" w:rsidP="003036ED">
      <w:pPr>
        <w:pStyle w:val="block"/>
        <w:spacing w:after="0" w:line="240" w:lineRule="atLeast"/>
        <w:ind w:left="540" w:hanging="9"/>
        <w:jc w:val="both"/>
        <w:rPr>
          <w:szCs w:val="22"/>
          <w:lang w:bidi="th-TH"/>
        </w:rPr>
      </w:pPr>
      <w:r w:rsidRPr="003036ED">
        <w:rPr>
          <w:szCs w:val="22"/>
          <w:lang w:bidi="th-TH"/>
        </w:rPr>
        <w:t>The following table shows the carrying amounts and fair values of financial assets and financial liabilities, including their levels in the fair value hierarchy, but does not include fair value information for financial assets and financial liabilities measured at amortised cost if the carrying amount is a reasonable approximation of fair value</w:t>
      </w:r>
      <w:r w:rsidRPr="003036ED">
        <w:rPr>
          <w:szCs w:val="22"/>
          <w:lang w:val="en-US" w:bidi="th-TH"/>
        </w:rPr>
        <w:t>.</w:t>
      </w:r>
    </w:p>
    <w:p w14:paraId="7ABFC55F" w14:textId="77777777" w:rsidR="00102197" w:rsidRPr="003036ED" w:rsidRDefault="00102197" w:rsidP="003036ED">
      <w:pPr>
        <w:pStyle w:val="block"/>
        <w:spacing w:after="0" w:line="240" w:lineRule="atLeast"/>
        <w:ind w:left="0"/>
        <w:jc w:val="both"/>
        <w:rPr>
          <w:rFonts w:cs="Times New Roman"/>
          <w:szCs w:val="22"/>
          <w:lang w:bidi="th-TH"/>
        </w:rPr>
      </w:pPr>
    </w:p>
    <w:tbl>
      <w:tblPr>
        <w:tblW w:w="9540" w:type="dxa"/>
        <w:tblInd w:w="540" w:type="dxa"/>
        <w:tblLayout w:type="fixed"/>
        <w:tblLook w:val="04A0" w:firstRow="1" w:lastRow="0" w:firstColumn="1" w:lastColumn="0" w:noHBand="0" w:noVBand="1"/>
      </w:tblPr>
      <w:tblGrid>
        <w:gridCol w:w="3240"/>
        <w:gridCol w:w="1440"/>
        <w:gridCol w:w="270"/>
        <w:gridCol w:w="1440"/>
        <w:gridCol w:w="270"/>
        <w:gridCol w:w="1296"/>
        <w:gridCol w:w="270"/>
        <w:gridCol w:w="1296"/>
        <w:gridCol w:w="18"/>
      </w:tblGrid>
      <w:tr w:rsidR="00FE0366" w:rsidRPr="003036ED" w14:paraId="0EF90A23" w14:textId="5A3190E0" w:rsidTr="00101D63">
        <w:trPr>
          <w:tblHeader/>
        </w:trPr>
        <w:tc>
          <w:tcPr>
            <w:tcW w:w="3240" w:type="dxa"/>
            <w:vAlign w:val="bottom"/>
          </w:tcPr>
          <w:p w14:paraId="3F966276" w14:textId="77777777" w:rsidR="00FE0366" w:rsidRPr="003036ED" w:rsidRDefault="00FE0366" w:rsidP="003036ED">
            <w:pPr>
              <w:spacing w:line="240" w:lineRule="atLeast"/>
              <w:ind w:left="-19" w:right="-90"/>
              <w:rPr>
                <w:rFonts w:cs="Times New Roman"/>
                <w:i/>
                <w:iCs/>
                <w:sz w:val="22"/>
                <w:szCs w:val="22"/>
                <w:cs/>
              </w:rPr>
            </w:pPr>
          </w:p>
        </w:tc>
        <w:tc>
          <w:tcPr>
            <w:tcW w:w="6300" w:type="dxa"/>
            <w:gridSpan w:val="8"/>
          </w:tcPr>
          <w:p w14:paraId="3A8FD597" w14:textId="03017D9B" w:rsidR="00FE0366" w:rsidRPr="003036ED" w:rsidRDefault="00FE0366" w:rsidP="003036ED">
            <w:pPr>
              <w:spacing w:line="240" w:lineRule="atLeast"/>
              <w:ind w:left="-19" w:right="-90"/>
              <w:jc w:val="center"/>
              <w:rPr>
                <w:rFonts w:cs="Times New Roman"/>
                <w:b/>
                <w:bCs/>
                <w:sz w:val="22"/>
                <w:szCs w:val="22"/>
                <w:cs/>
              </w:rPr>
            </w:pPr>
            <w:r w:rsidRPr="003036ED">
              <w:rPr>
                <w:rFonts w:cs="Times New Roman"/>
                <w:b/>
                <w:bCs/>
                <w:sz w:val="22"/>
                <w:szCs w:val="22"/>
              </w:rPr>
              <w:t>Consolidated financial statements</w:t>
            </w:r>
          </w:p>
        </w:tc>
      </w:tr>
      <w:tr w:rsidR="00FE0366" w:rsidRPr="003036ED" w14:paraId="54C075C3" w14:textId="78EF0E37" w:rsidTr="00101D63">
        <w:trPr>
          <w:tblHeader/>
        </w:trPr>
        <w:tc>
          <w:tcPr>
            <w:tcW w:w="3240" w:type="dxa"/>
            <w:vAlign w:val="bottom"/>
          </w:tcPr>
          <w:p w14:paraId="030690E6" w14:textId="77777777" w:rsidR="00FE0366" w:rsidRPr="003036ED" w:rsidRDefault="00FE0366" w:rsidP="003036ED">
            <w:pPr>
              <w:spacing w:line="240" w:lineRule="atLeast"/>
              <w:ind w:left="-19" w:right="-90"/>
              <w:rPr>
                <w:rFonts w:cs="Times New Roman"/>
                <w:b/>
                <w:bCs/>
                <w:i/>
                <w:iCs/>
                <w:sz w:val="22"/>
                <w:szCs w:val="22"/>
                <w:cs/>
              </w:rPr>
            </w:pPr>
            <w:r w:rsidRPr="003036ED">
              <w:rPr>
                <w:rFonts w:cs="Times New Roman"/>
                <w:b/>
                <w:bCs/>
                <w:i/>
                <w:iCs/>
                <w:sz w:val="22"/>
                <w:szCs w:val="22"/>
              </w:rPr>
              <w:t xml:space="preserve"> </w:t>
            </w:r>
          </w:p>
        </w:tc>
        <w:tc>
          <w:tcPr>
            <w:tcW w:w="3150" w:type="dxa"/>
            <w:gridSpan w:val="3"/>
            <w:tcBorders>
              <w:bottom w:val="single" w:sz="4" w:space="0" w:color="auto"/>
            </w:tcBorders>
            <w:vAlign w:val="center"/>
          </w:tcPr>
          <w:p w14:paraId="5C00BA21" w14:textId="0C945FB7" w:rsidR="00FE0366" w:rsidRPr="003036ED" w:rsidRDefault="00FE0366" w:rsidP="003036ED">
            <w:pPr>
              <w:pStyle w:val="acctfourfigures"/>
              <w:tabs>
                <w:tab w:val="left" w:pos="720"/>
              </w:tabs>
              <w:spacing w:line="240" w:lineRule="atLeast"/>
              <w:ind w:left="-105" w:right="-86"/>
              <w:jc w:val="center"/>
              <w:rPr>
                <w:szCs w:val="22"/>
                <w:lang w:bidi="th-TH"/>
              </w:rPr>
            </w:pPr>
            <w:r w:rsidRPr="003036ED">
              <w:rPr>
                <w:szCs w:val="22"/>
                <w:lang w:bidi="th-TH"/>
              </w:rPr>
              <w:t>Carrying amount</w:t>
            </w:r>
          </w:p>
        </w:tc>
        <w:tc>
          <w:tcPr>
            <w:tcW w:w="270" w:type="dxa"/>
          </w:tcPr>
          <w:p w14:paraId="22DBE129" w14:textId="70DFFD2E" w:rsidR="00FE0366" w:rsidRPr="003036ED" w:rsidRDefault="00FE0366" w:rsidP="003036ED">
            <w:pPr>
              <w:pStyle w:val="acctfourfigures"/>
              <w:tabs>
                <w:tab w:val="left" w:pos="720"/>
              </w:tabs>
              <w:spacing w:line="240" w:lineRule="atLeast"/>
              <w:ind w:left="-105" w:right="-86"/>
              <w:jc w:val="center"/>
              <w:rPr>
                <w:szCs w:val="22"/>
                <w:lang w:bidi="th-TH"/>
              </w:rPr>
            </w:pPr>
          </w:p>
        </w:tc>
        <w:tc>
          <w:tcPr>
            <w:tcW w:w="2880" w:type="dxa"/>
            <w:gridSpan w:val="4"/>
            <w:tcBorders>
              <w:bottom w:val="single" w:sz="4" w:space="0" w:color="auto"/>
            </w:tcBorders>
          </w:tcPr>
          <w:p w14:paraId="06015383" w14:textId="14FE600E" w:rsidR="00FE0366" w:rsidRPr="003036ED" w:rsidRDefault="00FE0366" w:rsidP="003036ED">
            <w:pPr>
              <w:pStyle w:val="acctfourfigures"/>
              <w:tabs>
                <w:tab w:val="left" w:pos="720"/>
              </w:tabs>
              <w:spacing w:line="240" w:lineRule="atLeast"/>
              <w:ind w:left="-105" w:right="-86"/>
              <w:jc w:val="center"/>
              <w:rPr>
                <w:szCs w:val="22"/>
                <w:lang w:bidi="th-TH"/>
              </w:rPr>
            </w:pPr>
            <w:r w:rsidRPr="003036ED">
              <w:rPr>
                <w:szCs w:val="22"/>
                <w:lang w:bidi="th-TH"/>
              </w:rPr>
              <w:t>Fair value</w:t>
            </w:r>
          </w:p>
        </w:tc>
      </w:tr>
      <w:tr w:rsidR="00FE0366" w:rsidRPr="003036ED" w14:paraId="3A33D49F" w14:textId="77777777" w:rsidTr="00101D63">
        <w:trPr>
          <w:gridAfter w:val="1"/>
          <w:wAfter w:w="18" w:type="dxa"/>
          <w:tblHeader/>
        </w:trPr>
        <w:tc>
          <w:tcPr>
            <w:tcW w:w="3240" w:type="dxa"/>
            <w:vAlign w:val="bottom"/>
            <w:hideMark/>
          </w:tcPr>
          <w:p w14:paraId="76729EEA" w14:textId="69E02CD1" w:rsidR="00FE0366" w:rsidRPr="003036ED" w:rsidRDefault="00FE0366" w:rsidP="003036ED">
            <w:pPr>
              <w:spacing w:line="240" w:lineRule="atLeast"/>
              <w:ind w:left="-19" w:right="-90"/>
              <w:rPr>
                <w:rFonts w:cs="Times New Roman"/>
                <w:b/>
                <w:bCs/>
                <w:i/>
                <w:iCs/>
                <w:sz w:val="22"/>
                <w:szCs w:val="22"/>
                <w:cs/>
              </w:rPr>
            </w:pPr>
            <w:r w:rsidRPr="003036ED">
              <w:rPr>
                <w:rFonts w:cs="Times New Roman"/>
                <w:b/>
                <w:bCs/>
                <w:i/>
                <w:iCs/>
                <w:sz w:val="22"/>
                <w:szCs w:val="22"/>
              </w:rPr>
              <w:t>At 31 March 2026</w:t>
            </w:r>
          </w:p>
        </w:tc>
        <w:tc>
          <w:tcPr>
            <w:tcW w:w="1440" w:type="dxa"/>
            <w:tcBorders>
              <w:top w:val="single" w:sz="4" w:space="0" w:color="auto"/>
            </w:tcBorders>
            <w:vAlign w:val="center"/>
          </w:tcPr>
          <w:p w14:paraId="2647787C" w14:textId="77777777" w:rsidR="00FE0366" w:rsidRPr="003036ED" w:rsidRDefault="00FE0366" w:rsidP="003036ED">
            <w:pPr>
              <w:pStyle w:val="acctfourfigures"/>
              <w:tabs>
                <w:tab w:val="left" w:pos="-109"/>
              </w:tabs>
              <w:spacing w:line="240" w:lineRule="atLeast"/>
              <w:ind w:left="-109" w:right="-86"/>
              <w:jc w:val="center"/>
              <w:rPr>
                <w:szCs w:val="22"/>
                <w:cs/>
                <w:lang w:bidi="th-TH"/>
              </w:rPr>
            </w:pPr>
            <w:r w:rsidRPr="003036ED">
              <w:rPr>
                <w:szCs w:val="22"/>
                <w:lang w:bidi="th-TH"/>
              </w:rPr>
              <w:t>Financial instruments measured at FVTPL</w:t>
            </w:r>
          </w:p>
        </w:tc>
        <w:tc>
          <w:tcPr>
            <w:tcW w:w="270" w:type="dxa"/>
            <w:tcBorders>
              <w:top w:val="single" w:sz="4" w:space="0" w:color="auto"/>
            </w:tcBorders>
          </w:tcPr>
          <w:p w14:paraId="1CBB32AE" w14:textId="77777777" w:rsidR="00FE0366" w:rsidRPr="003036ED" w:rsidRDefault="00FE0366" w:rsidP="003036ED">
            <w:pPr>
              <w:pStyle w:val="acctfourfigures"/>
              <w:tabs>
                <w:tab w:val="left" w:pos="720"/>
              </w:tabs>
              <w:spacing w:line="240" w:lineRule="atLeast"/>
              <w:ind w:left="-43" w:right="-86"/>
              <w:jc w:val="center"/>
              <w:rPr>
                <w:szCs w:val="22"/>
              </w:rPr>
            </w:pPr>
          </w:p>
        </w:tc>
        <w:tc>
          <w:tcPr>
            <w:tcW w:w="1440" w:type="dxa"/>
            <w:tcBorders>
              <w:top w:val="single" w:sz="4" w:space="0" w:color="auto"/>
            </w:tcBorders>
          </w:tcPr>
          <w:p w14:paraId="5F83C786" w14:textId="1F740AF0" w:rsidR="00FE0366" w:rsidRPr="003036ED" w:rsidRDefault="00FE0366" w:rsidP="003036ED">
            <w:pPr>
              <w:pStyle w:val="acctfourfigures"/>
              <w:tabs>
                <w:tab w:val="left" w:pos="720"/>
              </w:tabs>
              <w:spacing w:line="240" w:lineRule="atLeast"/>
              <w:ind w:left="-43" w:right="-86"/>
              <w:jc w:val="center"/>
              <w:rPr>
                <w:szCs w:val="22"/>
              </w:rPr>
            </w:pPr>
            <w:r w:rsidRPr="003036ED">
              <w:rPr>
                <w:szCs w:val="22"/>
              </w:rPr>
              <w:t>Financial instruments measured at amortised cost</w:t>
            </w:r>
          </w:p>
        </w:tc>
        <w:tc>
          <w:tcPr>
            <w:tcW w:w="270" w:type="dxa"/>
          </w:tcPr>
          <w:p w14:paraId="1EE60218" w14:textId="7A81C587" w:rsidR="00FE0366" w:rsidRPr="003036ED" w:rsidRDefault="00FE0366" w:rsidP="003036ED">
            <w:pPr>
              <w:pStyle w:val="acctfourfigures"/>
              <w:tabs>
                <w:tab w:val="left" w:pos="720"/>
              </w:tabs>
              <w:spacing w:line="240" w:lineRule="atLeast"/>
              <w:ind w:left="-43" w:right="-86"/>
              <w:jc w:val="center"/>
              <w:rPr>
                <w:szCs w:val="22"/>
              </w:rPr>
            </w:pPr>
          </w:p>
        </w:tc>
        <w:tc>
          <w:tcPr>
            <w:tcW w:w="1296" w:type="dxa"/>
            <w:tcBorders>
              <w:top w:val="single" w:sz="4" w:space="0" w:color="auto"/>
            </w:tcBorders>
            <w:vAlign w:val="bottom"/>
            <w:hideMark/>
          </w:tcPr>
          <w:p w14:paraId="78EB0C69" w14:textId="77777777" w:rsidR="00FE0366" w:rsidRPr="003036ED" w:rsidRDefault="00FE0366" w:rsidP="003036ED">
            <w:pPr>
              <w:pStyle w:val="acctfourfigures"/>
              <w:tabs>
                <w:tab w:val="left" w:pos="720"/>
              </w:tabs>
              <w:spacing w:line="240" w:lineRule="atLeast"/>
              <w:ind w:left="-43" w:right="-86"/>
              <w:jc w:val="center"/>
              <w:rPr>
                <w:szCs w:val="22"/>
                <w:cs/>
              </w:rPr>
            </w:pPr>
            <w:r w:rsidRPr="003036ED">
              <w:rPr>
                <w:szCs w:val="22"/>
              </w:rPr>
              <w:t>Level 2</w:t>
            </w:r>
          </w:p>
        </w:tc>
        <w:tc>
          <w:tcPr>
            <w:tcW w:w="270" w:type="dxa"/>
            <w:tcBorders>
              <w:top w:val="single" w:sz="4" w:space="0" w:color="auto"/>
            </w:tcBorders>
            <w:vAlign w:val="center"/>
          </w:tcPr>
          <w:p w14:paraId="54924B5A" w14:textId="77777777" w:rsidR="00FE0366" w:rsidRPr="003036ED" w:rsidRDefault="00FE0366" w:rsidP="003036ED">
            <w:pPr>
              <w:pStyle w:val="acctfourfigures"/>
              <w:tabs>
                <w:tab w:val="left" w:pos="720"/>
              </w:tabs>
              <w:spacing w:line="240" w:lineRule="atLeast"/>
              <w:ind w:left="-43" w:right="-86"/>
              <w:jc w:val="center"/>
              <w:rPr>
                <w:szCs w:val="22"/>
                <w:lang w:bidi="th-TH"/>
              </w:rPr>
            </w:pPr>
          </w:p>
        </w:tc>
        <w:tc>
          <w:tcPr>
            <w:tcW w:w="1296" w:type="dxa"/>
            <w:tcBorders>
              <w:top w:val="single" w:sz="4" w:space="0" w:color="auto"/>
            </w:tcBorders>
            <w:vAlign w:val="bottom"/>
            <w:hideMark/>
          </w:tcPr>
          <w:p w14:paraId="0B6198E9" w14:textId="77777777" w:rsidR="00FE0366" w:rsidRPr="003036ED" w:rsidRDefault="00FE0366" w:rsidP="003036ED">
            <w:pPr>
              <w:pStyle w:val="acctfourfigures"/>
              <w:tabs>
                <w:tab w:val="left" w:pos="720"/>
              </w:tabs>
              <w:spacing w:line="240" w:lineRule="atLeast"/>
              <w:ind w:left="-43" w:right="-86"/>
              <w:jc w:val="center"/>
              <w:rPr>
                <w:szCs w:val="22"/>
                <w:cs/>
                <w:lang w:bidi="th-TH"/>
              </w:rPr>
            </w:pPr>
            <w:r w:rsidRPr="003036ED">
              <w:rPr>
                <w:szCs w:val="22"/>
              </w:rPr>
              <w:t>Total</w:t>
            </w:r>
          </w:p>
        </w:tc>
      </w:tr>
      <w:tr w:rsidR="00101D63" w:rsidRPr="003036ED" w14:paraId="260F5E3A" w14:textId="711F5C0C" w:rsidTr="00101D63">
        <w:tc>
          <w:tcPr>
            <w:tcW w:w="3240" w:type="dxa"/>
          </w:tcPr>
          <w:p w14:paraId="7170B784" w14:textId="77777777" w:rsidR="00101D63" w:rsidRPr="003036ED" w:rsidRDefault="00101D63" w:rsidP="003036ED">
            <w:pPr>
              <w:spacing w:line="240" w:lineRule="atLeast"/>
              <w:ind w:left="-14" w:right="-90"/>
              <w:rPr>
                <w:rFonts w:cs="Times New Roman"/>
                <w:b/>
                <w:bCs/>
                <w:i/>
                <w:iCs/>
                <w:sz w:val="22"/>
                <w:szCs w:val="22"/>
                <w:cs/>
                <w:lang w:val="en-GB"/>
              </w:rPr>
            </w:pPr>
          </w:p>
        </w:tc>
        <w:tc>
          <w:tcPr>
            <w:tcW w:w="6300" w:type="dxa"/>
            <w:gridSpan w:val="8"/>
          </w:tcPr>
          <w:p w14:paraId="5B1B3590" w14:textId="43C9ECB2" w:rsidR="00101D63" w:rsidRPr="003036ED" w:rsidRDefault="00101D63" w:rsidP="003036ED">
            <w:pPr>
              <w:spacing w:line="240" w:lineRule="atLeast"/>
              <w:ind w:left="-14" w:right="-90"/>
              <w:jc w:val="center"/>
              <w:rPr>
                <w:rFonts w:cs="Times New Roman"/>
                <w:b/>
                <w:bCs/>
                <w:i/>
                <w:iCs/>
                <w:sz w:val="22"/>
                <w:szCs w:val="22"/>
                <w:cs/>
                <w:lang w:val="en-GB"/>
              </w:rPr>
            </w:pPr>
            <w:r w:rsidRPr="003036ED">
              <w:rPr>
                <w:i/>
                <w:iCs/>
                <w:sz w:val="22"/>
                <w:szCs w:val="22"/>
              </w:rPr>
              <w:t>(in thousand Baht)</w:t>
            </w:r>
          </w:p>
        </w:tc>
      </w:tr>
      <w:tr w:rsidR="00101D63" w:rsidRPr="003036ED" w14:paraId="6CF57709" w14:textId="77777777" w:rsidTr="00101D63">
        <w:trPr>
          <w:gridAfter w:val="1"/>
          <w:wAfter w:w="18" w:type="dxa"/>
        </w:trPr>
        <w:tc>
          <w:tcPr>
            <w:tcW w:w="3240" w:type="dxa"/>
            <w:hideMark/>
          </w:tcPr>
          <w:p w14:paraId="369EA380" w14:textId="77777777" w:rsidR="00FE0366" w:rsidRPr="003036ED" w:rsidRDefault="00FE0366" w:rsidP="003036ED">
            <w:pPr>
              <w:spacing w:line="240" w:lineRule="atLeast"/>
              <w:ind w:left="-14" w:right="-90"/>
              <w:rPr>
                <w:rFonts w:cs="Times New Roman"/>
                <w:b/>
                <w:bCs/>
                <w:i/>
                <w:iCs/>
                <w:sz w:val="22"/>
                <w:szCs w:val="22"/>
                <w:cs/>
                <w:lang w:val="en-GB"/>
              </w:rPr>
            </w:pPr>
            <w:r w:rsidRPr="003036ED">
              <w:rPr>
                <w:rFonts w:cs="Times New Roman"/>
                <w:b/>
                <w:bCs/>
                <w:i/>
                <w:iCs/>
                <w:sz w:val="22"/>
                <w:szCs w:val="22"/>
                <w:lang w:val="en-GB"/>
              </w:rPr>
              <w:t>Financial assets</w:t>
            </w:r>
          </w:p>
        </w:tc>
        <w:tc>
          <w:tcPr>
            <w:tcW w:w="1440" w:type="dxa"/>
            <w:vAlign w:val="center"/>
          </w:tcPr>
          <w:p w14:paraId="7EF32376" w14:textId="77777777" w:rsidR="00FE0366" w:rsidRPr="003036ED" w:rsidRDefault="00FE0366" w:rsidP="003036ED">
            <w:pPr>
              <w:pStyle w:val="acctfourfigures"/>
              <w:spacing w:line="240" w:lineRule="atLeast"/>
              <w:ind w:left="-43" w:right="-86"/>
              <w:jc w:val="right"/>
              <w:rPr>
                <w:szCs w:val="22"/>
              </w:rPr>
            </w:pPr>
          </w:p>
        </w:tc>
        <w:tc>
          <w:tcPr>
            <w:tcW w:w="270" w:type="dxa"/>
          </w:tcPr>
          <w:p w14:paraId="7DEC3201" w14:textId="77777777" w:rsidR="00FE0366" w:rsidRPr="003036ED" w:rsidRDefault="00FE0366" w:rsidP="003036ED">
            <w:pPr>
              <w:pStyle w:val="acctfourfigures"/>
              <w:tabs>
                <w:tab w:val="decimal" w:pos="595"/>
              </w:tabs>
              <w:spacing w:line="240" w:lineRule="atLeast"/>
              <w:ind w:left="-43" w:right="-86"/>
              <w:rPr>
                <w:szCs w:val="22"/>
              </w:rPr>
            </w:pPr>
          </w:p>
        </w:tc>
        <w:tc>
          <w:tcPr>
            <w:tcW w:w="1440" w:type="dxa"/>
          </w:tcPr>
          <w:p w14:paraId="584DD2C8" w14:textId="77777777" w:rsidR="00FE0366" w:rsidRPr="003036ED" w:rsidRDefault="00FE0366" w:rsidP="003036ED">
            <w:pPr>
              <w:pStyle w:val="acctfourfigures"/>
              <w:tabs>
                <w:tab w:val="decimal" w:pos="595"/>
              </w:tabs>
              <w:spacing w:line="240" w:lineRule="atLeast"/>
              <w:ind w:left="-43" w:right="-86"/>
              <w:rPr>
                <w:szCs w:val="22"/>
              </w:rPr>
            </w:pPr>
          </w:p>
        </w:tc>
        <w:tc>
          <w:tcPr>
            <w:tcW w:w="270" w:type="dxa"/>
          </w:tcPr>
          <w:p w14:paraId="50A46E63" w14:textId="196BD16C" w:rsidR="00FE0366" w:rsidRPr="003036ED" w:rsidRDefault="00FE0366" w:rsidP="003036ED">
            <w:pPr>
              <w:pStyle w:val="acctfourfigures"/>
              <w:tabs>
                <w:tab w:val="decimal" w:pos="595"/>
              </w:tabs>
              <w:spacing w:line="240" w:lineRule="atLeast"/>
              <w:ind w:left="-43" w:right="-86"/>
              <w:rPr>
                <w:szCs w:val="22"/>
              </w:rPr>
            </w:pPr>
          </w:p>
        </w:tc>
        <w:tc>
          <w:tcPr>
            <w:tcW w:w="1296" w:type="dxa"/>
          </w:tcPr>
          <w:p w14:paraId="4F2BA401" w14:textId="77777777" w:rsidR="00FE0366" w:rsidRPr="003036ED" w:rsidRDefault="00FE0366" w:rsidP="003036ED">
            <w:pPr>
              <w:pStyle w:val="acctfourfigures"/>
              <w:tabs>
                <w:tab w:val="decimal" w:pos="595"/>
              </w:tabs>
              <w:spacing w:line="240" w:lineRule="atLeast"/>
              <w:ind w:left="-43" w:right="-86"/>
              <w:rPr>
                <w:szCs w:val="22"/>
              </w:rPr>
            </w:pPr>
          </w:p>
        </w:tc>
        <w:tc>
          <w:tcPr>
            <w:tcW w:w="270" w:type="dxa"/>
          </w:tcPr>
          <w:p w14:paraId="7D32E3C1" w14:textId="77777777" w:rsidR="00FE0366" w:rsidRPr="003036ED" w:rsidRDefault="00FE0366" w:rsidP="003036ED">
            <w:pPr>
              <w:pStyle w:val="acctfourfigures"/>
              <w:tabs>
                <w:tab w:val="decimal" w:pos="595"/>
              </w:tabs>
              <w:spacing w:line="240" w:lineRule="atLeast"/>
              <w:ind w:left="-43" w:right="-86"/>
              <w:rPr>
                <w:szCs w:val="22"/>
              </w:rPr>
            </w:pPr>
          </w:p>
        </w:tc>
        <w:tc>
          <w:tcPr>
            <w:tcW w:w="1296" w:type="dxa"/>
          </w:tcPr>
          <w:p w14:paraId="24585D06" w14:textId="77777777" w:rsidR="00FE0366" w:rsidRPr="003036ED" w:rsidRDefault="00FE0366" w:rsidP="003036ED">
            <w:pPr>
              <w:pStyle w:val="acctfourfigures"/>
              <w:tabs>
                <w:tab w:val="decimal" w:pos="595"/>
              </w:tabs>
              <w:spacing w:line="240" w:lineRule="atLeast"/>
              <w:ind w:left="-43" w:right="-86"/>
              <w:rPr>
                <w:szCs w:val="22"/>
              </w:rPr>
            </w:pPr>
          </w:p>
        </w:tc>
      </w:tr>
      <w:tr w:rsidR="00101D63" w:rsidRPr="003036ED" w14:paraId="6763DBDD" w14:textId="77777777" w:rsidTr="00101D63">
        <w:trPr>
          <w:gridAfter w:val="1"/>
          <w:wAfter w:w="18" w:type="dxa"/>
        </w:trPr>
        <w:tc>
          <w:tcPr>
            <w:tcW w:w="3240" w:type="dxa"/>
            <w:hideMark/>
          </w:tcPr>
          <w:p w14:paraId="1FE47587" w14:textId="77777777" w:rsidR="00FE0366" w:rsidRPr="003036ED" w:rsidRDefault="00FE0366" w:rsidP="003036ED">
            <w:pPr>
              <w:spacing w:line="240" w:lineRule="atLeast"/>
              <w:ind w:left="160" w:right="-90" w:hanging="180"/>
              <w:rPr>
                <w:rFonts w:cs="Times New Roman"/>
                <w:sz w:val="22"/>
                <w:szCs w:val="22"/>
              </w:rPr>
            </w:pPr>
            <w:r w:rsidRPr="003036ED">
              <w:rPr>
                <w:rFonts w:cs="Times New Roman"/>
                <w:sz w:val="22"/>
                <w:szCs w:val="22"/>
              </w:rPr>
              <w:t>Other financial assets:</w:t>
            </w:r>
          </w:p>
        </w:tc>
        <w:tc>
          <w:tcPr>
            <w:tcW w:w="1440" w:type="dxa"/>
            <w:vAlign w:val="center"/>
          </w:tcPr>
          <w:p w14:paraId="1A7D8D31" w14:textId="77777777" w:rsidR="00FE0366" w:rsidRPr="003036ED" w:rsidRDefault="00FE0366" w:rsidP="003036ED">
            <w:pPr>
              <w:pStyle w:val="acctfourfigures"/>
              <w:tabs>
                <w:tab w:val="clear" w:pos="765"/>
                <w:tab w:val="decimal" w:pos="521"/>
                <w:tab w:val="decimal" w:pos="611"/>
              </w:tabs>
              <w:spacing w:line="240" w:lineRule="atLeast"/>
              <w:ind w:left="-43" w:right="130"/>
              <w:jc w:val="right"/>
              <w:rPr>
                <w:szCs w:val="22"/>
              </w:rPr>
            </w:pPr>
          </w:p>
        </w:tc>
        <w:tc>
          <w:tcPr>
            <w:tcW w:w="270" w:type="dxa"/>
          </w:tcPr>
          <w:p w14:paraId="4023D16E" w14:textId="77777777" w:rsidR="00FE0366" w:rsidRPr="003036ED" w:rsidRDefault="00FE0366" w:rsidP="003036ED">
            <w:pPr>
              <w:pStyle w:val="acctfourfigures"/>
              <w:tabs>
                <w:tab w:val="clear" w:pos="765"/>
                <w:tab w:val="decimal" w:pos="595"/>
                <w:tab w:val="decimal" w:pos="701"/>
              </w:tabs>
              <w:spacing w:line="240" w:lineRule="atLeast"/>
              <w:ind w:left="-43" w:right="80"/>
              <w:jc w:val="right"/>
              <w:rPr>
                <w:szCs w:val="22"/>
              </w:rPr>
            </w:pPr>
          </w:p>
        </w:tc>
        <w:tc>
          <w:tcPr>
            <w:tcW w:w="1440" w:type="dxa"/>
          </w:tcPr>
          <w:p w14:paraId="77EF9A69" w14:textId="77777777" w:rsidR="00FE0366" w:rsidRPr="003036ED" w:rsidRDefault="00FE0366" w:rsidP="003036ED">
            <w:pPr>
              <w:pStyle w:val="acctfourfigures"/>
              <w:tabs>
                <w:tab w:val="clear" w:pos="765"/>
                <w:tab w:val="decimal" w:pos="595"/>
                <w:tab w:val="decimal" w:pos="701"/>
              </w:tabs>
              <w:spacing w:line="240" w:lineRule="atLeast"/>
              <w:ind w:left="-43" w:right="80"/>
              <w:jc w:val="right"/>
              <w:rPr>
                <w:szCs w:val="22"/>
              </w:rPr>
            </w:pPr>
          </w:p>
        </w:tc>
        <w:tc>
          <w:tcPr>
            <w:tcW w:w="270" w:type="dxa"/>
          </w:tcPr>
          <w:p w14:paraId="5D9E5FC6" w14:textId="1C335279" w:rsidR="00FE0366" w:rsidRPr="003036ED" w:rsidRDefault="00FE0366" w:rsidP="003036ED">
            <w:pPr>
              <w:pStyle w:val="acctfourfigures"/>
              <w:tabs>
                <w:tab w:val="clear" w:pos="765"/>
                <w:tab w:val="decimal" w:pos="595"/>
                <w:tab w:val="decimal" w:pos="701"/>
              </w:tabs>
              <w:spacing w:line="240" w:lineRule="atLeast"/>
              <w:ind w:left="-43" w:right="80"/>
              <w:jc w:val="right"/>
              <w:rPr>
                <w:szCs w:val="22"/>
              </w:rPr>
            </w:pPr>
          </w:p>
        </w:tc>
        <w:tc>
          <w:tcPr>
            <w:tcW w:w="1296" w:type="dxa"/>
            <w:vAlign w:val="bottom"/>
          </w:tcPr>
          <w:p w14:paraId="1FCD1A01" w14:textId="77777777" w:rsidR="00FE0366" w:rsidRPr="003036ED" w:rsidRDefault="00FE0366" w:rsidP="003036ED">
            <w:pPr>
              <w:pStyle w:val="acctfourfigures"/>
              <w:tabs>
                <w:tab w:val="clear" w:pos="765"/>
                <w:tab w:val="decimal" w:pos="595"/>
                <w:tab w:val="decimal" w:pos="701"/>
              </w:tabs>
              <w:spacing w:line="240" w:lineRule="atLeast"/>
              <w:ind w:left="-43" w:right="80"/>
              <w:jc w:val="right"/>
              <w:rPr>
                <w:szCs w:val="22"/>
              </w:rPr>
            </w:pPr>
          </w:p>
        </w:tc>
        <w:tc>
          <w:tcPr>
            <w:tcW w:w="270" w:type="dxa"/>
          </w:tcPr>
          <w:p w14:paraId="10F75E16" w14:textId="77777777" w:rsidR="00FE0366" w:rsidRPr="003036ED" w:rsidRDefault="00FE0366" w:rsidP="003036ED">
            <w:pPr>
              <w:pStyle w:val="acctfourfigures"/>
              <w:tabs>
                <w:tab w:val="clear" w:pos="765"/>
                <w:tab w:val="decimal" w:pos="595"/>
                <w:tab w:val="decimal" w:pos="701"/>
              </w:tabs>
              <w:spacing w:line="240" w:lineRule="atLeast"/>
              <w:ind w:left="-43" w:right="-86"/>
              <w:jc w:val="right"/>
              <w:rPr>
                <w:szCs w:val="22"/>
              </w:rPr>
            </w:pPr>
          </w:p>
        </w:tc>
        <w:tc>
          <w:tcPr>
            <w:tcW w:w="1296" w:type="dxa"/>
          </w:tcPr>
          <w:p w14:paraId="7CE13965" w14:textId="77777777" w:rsidR="00FE0366" w:rsidRPr="003036ED" w:rsidRDefault="00FE0366" w:rsidP="003036ED">
            <w:pPr>
              <w:pStyle w:val="acctfourfigures"/>
              <w:tabs>
                <w:tab w:val="clear" w:pos="765"/>
                <w:tab w:val="decimal" w:pos="595"/>
                <w:tab w:val="decimal" w:pos="701"/>
              </w:tabs>
              <w:spacing w:line="240" w:lineRule="atLeast"/>
              <w:ind w:left="-43" w:right="60"/>
              <w:jc w:val="right"/>
              <w:rPr>
                <w:szCs w:val="22"/>
              </w:rPr>
            </w:pPr>
          </w:p>
        </w:tc>
      </w:tr>
      <w:tr w:rsidR="00101D63" w:rsidRPr="003036ED" w14:paraId="4BBE65E2" w14:textId="77777777" w:rsidTr="00101D63">
        <w:trPr>
          <w:gridAfter w:val="1"/>
          <w:wAfter w:w="18" w:type="dxa"/>
        </w:trPr>
        <w:tc>
          <w:tcPr>
            <w:tcW w:w="3240" w:type="dxa"/>
          </w:tcPr>
          <w:p w14:paraId="193BEFE4" w14:textId="2F285021" w:rsidR="00FE0366" w:rsidRPr="003036ED" w:rsidRDefault="00FE0366" w:rsidP="003036ED">
            <w:pPr>
              <w:spacing w:line="240" w:lineRule="atLeast"/>
              <w:ind w:left="341" w:right="-90" w:hanging="180"/>
              <w:rPr>
                <w:rFonts w:cs="Times New Roman"/>
                <w:sz w:val="22"/>
                <w:szCs w:val="22"/>
              </w:rPr>
            </w:pPr>
            <w:r w:rsidRPr="003036ED">
              <w:rPr>
                <w:rFonts w:cs="Times New Roman"/>
                <w:sz w:val="22"/>
                <w:szCs w:val="22"/>
              </w:rPr>
              <w:t>Forward exchange contract</w:t>
            </w:r>
          </w:p>
        </w:tc>
        <w:tc>
          <w:tcPr>
            <w:tcW w:w="1440" w:type="dxa"/>
            <w:vAlign w:val="bottom"/>
          </w:tcPr>
          <w:p w14:paraId="2B6EB92C" w14:textId="3896DB01" w:rsidR="00FE0366" w:rsidRPr="003036ED" w:rsidRDefault="00FE0366" w:rsidP="003036ED">
            <w:pPr>
              <w:pStyle w:val="acctfourfigures"/>
              <w:tabs>
                <w:tab w:val="clear" w:pos="765"/>
                <w:tab w:val="decimal" w:pos="611"/>
                <w:tab w:val="decimal" w:pos="702"/>
              </w:tabs>
              <w:spacing w:line="240" w:lineRule="atLeast"/>
              <w:ind w:left="-43" w:right="60"/>
              <w:jc w:val="right"/>
              <w:rPr>
                <w:rFonts w:cstheme="minorBidi"/>
                <w:szCs w:val="28"/>
                <w:lang w:val="en-US" w:bidi="th-TH"/>
              </w:rPr>
            </w:pPr>
            <w:r w:rsidRPr="003036ED">
              <w:rPr>
                <w:rFonts w:cstheme="minorBidi"/>
                <w:szCs w:val="28"/>
                <w:lang w:val="en-US" w:bidi="th-TH"/>
              </w:rPr>
              <w:t>1,236</w:t>
            </w:r>
          </w:p>
        </w:tc>
        <w:tc>
          <w:tcPr>
            <w:tcW w:w="270" w:type="dxa"/>
          </w:tcPr>
          <w:p w14:paraId="51C2A16E" w14:textId="77777777" w:rsidR="00FE0366" w:rsidRPr="003036ED" w:rsidRDefault="00FE0366" w:rsidP="003036ED">
            <w:pPr>
              <w:pStyle w:val="acctfourfigures"/>
              <w:tabs>
                <w:tab w:val="decimal" w:pos="595"/>
              </w:tabs>
              <w:spacing w:line="240" w:lineRule="atLeast"/>
              <w:ind w:left="-43" w:right="80"/>
              <w:jc w:val="right"/>
              <w:rPr>
                <w:szCs w:val="22"/>
              </w:rPr>
            </w:pPr>
          </w:p>
        </w:tc>
        <w:tc>
          <w:tcPr>
            <w:tcW w:w="1440" w:type="dxa"/>
          </w:tcPr>
          <w:p w14:paraId="32B7C7A3" w14:textId="0E5C871D" w:rsidR="00FE0366" w:rsidRPr="003036ED" w:rsidRDefault="00FE0366" w:rsidP="003036ED">
            <w:pPr>
              <w:pStyle w:val="acctfourfigures"/>
              <w:tabs>
                <w:tab w:val="clear" w:pos="765"/>
                <w:tab w:val="decimal" w:pos="880"/>
              </w:tabs>
              <w:spacing w:line="240" w:lineRule="atLeast"/>
              <w:ind w:left="-79" w:right="-72"/>
              <w:rPr>
                <w:szCs w:val="22"/>
              </w:rPr>
            </w:pPr>
            <w:r w:rsidRPr="003036ED">
              <w:rPr>
                <w:szCs w:val="22"/>
              </w:rPr>
              <w:t>-</w:t>
            </w:r>
          </w:p>
        </w:tc>
        <w:tc>
          <w:tcPr>
            <w:tcW w:w="270" w:type="dxa"/>
            <w:vAlign w:val="bottom"/>
          </w:tcPr>
          <w:p w14:paraId="4F72876A" w14:textId="77777777" w:rsidR="00FE0366" w:rsidRPr="003036ED" w:rsidRDefault="00FE0366" w:rsidP="003036ED">
            <w:pPr>
              <w:pStyle w:val="acctfourfigures"/>
              <w:tabs>
                <w:tab w:val="decimal" w:pos="595"/>
              </w:tabs>
              <w:spacing w:line="240" w:lineRule="atLeast"/>
              <w:ind w:left="-43" w:right="80"/>
              <w:jc w:val="right"/>
              <w:rPr>
                <w:szCs w:val="22"/>
              </w:rPr>
            </w:pPr>
          </w:p>
        </w:tc>
        <w:tc>
          <w:tcPr>
            <w:tcW w:w="1296" w:type="dxa"/>
            <w:vAlign w:val="bottom"/>
          </w:tcPr>
          <w:p w14:paraId="77C1C71E" w14:textId="0EB81D88" w:rsidR="00FE0366" w:rsidRPr="003036ED" w:rsidRDefault="00FE0366" w:rsidP="003036ED">
            <w:pPr>
              <w:pStyle w:val="acctfourfigures"/>
              <w:tabs>
                <w:tab w:val="decimal" w:pos="595"/>
              </w:tabs>
              <w:spacing w:line="240" w:lineRule="atLeast"/>
              <w:ind w:left="-43" w:right="80"/>
              <w:jc w:val="right"/>
              <w:rPr>
                <w:szCs w:val="22"/>
              </w:rPr>
            </w:pPr>
            <w:r w:rsidRPr="003036ED">
              <w:rPr>
                <w:szCs w:val="22"/>
              </w:rPr>
              <w:t>1,236</w:t>
            </w:r>
          </w:p>
        </w:tc>
        <w:tc>
          <w:tcPr>
            <w:tcW w:w="270" w:type="dxa"/>
            <w:vAlign w:val="bottom"/>
          </w:tcPr>
          <w:p w14:paraId="012C979B" w14:textId="77777777" w:rsidR="00FE0366" w:rsidRPr="003036ED" w:rsidRDefault="00FE0366" w:rsidP="003036ED">
            <w:pPr>
              <w:pStyle w:val="acctfourfigures"/>
              <w:tabs>
                <w:tab w:val="decimal" w:pos="595"/>
              </w:tabs>
              <w:spacing w:line="240" w:lineRule="atLeast"/>
              <w:ind w:left="-43" w:right="-86"/>
              <w:jc w:val="right"/>
              <w:rPr>
                <w:szCs w:val="22"/>
              </w:rPr>
            </w:pPr>
          </w:p>
        </w:tc>
        <w:tc>
          <w:tcPr>
            <w:tcW w:w="1296" w:type="dxa"/>
            <w:vAlign w:val="bottom"/>
          </w:tcPr>
          <w:p w14:paraId="26C0C125" w14:textId="0186D1B9" w:rsidR="00FE0366" w:rsidRPr="003036ED" w:rsidRDefault="00FE0366" w:rsidP="003036ED">
            <w:pPr>
              <w:pStyle w:val="acctfourfigures"/>
              <w:tabs>
                <w:tab w:val="decimal" w:pos="595"/>
              </w:tabs>
              <w:spacing w:line="240" w:lineRule="atLeast"/>
              <w:ind w:left="-43" w:right="60"/>
              <w:jc w:val="right"/>
              <w:rPr>
                <w:szCs w:val="22"/>
                <w:lang w:val="en-US" w:bidi="th-TH"/>
              </w:rPr>
            </w:pPr>
            <w:r w:rsidRPr="003036ED">
              <w:rPr>
                <w:szCs w:val="22"/>
                <w:lang w:val="en-US" w:bidi="th-TH"/>
              </w:rPr>
              <w:t>1,236</w:t>
            </w:r>
          </w:p>
        </w:tc>
      </w:tr>
      <w:tr w:rsidR="00101D63" w:rsidRPr="003036ED" w14:paraId="77879A35" w14:textId="77777777" w:rsidTr="00101D63">
        <w:trPr>
          <w:gridAfter w:val="1"/>
          <w:wAfter w:w="18" w:type="dxa"/>
        </w:trPr>
        <w:tc>
          <w:tcPr>
            <w:tcW w:w="3240" w:type="dxa"/>
            <w:hideMark/>
          </w:tcPr>
          <w:p w14:paraId="17ECC951" w14:textId="77777777" w:rsidR="00FE0366" w:rsidRPr="003036ED" w:rsidRDefault="00FE0366" w:rsidP="003036ED">
            <w:pPr>
              <w:spacing w:line="240" w:lineRule="atLeast"/>
              <w:ind w:left="341" w:right="-90" w:hanging="180"/>
              <w:rPr>
                <w:rFonts w:cs="Times New Roman"/>
                <w:b/>
                <w:bCs/>
                <w:sz w:val="22"/>
                <w:szCs w:val="22"/>
              </w:rPr>
            </w:pPr>
            <w:r w:rsidRPr="003036ED">
              <w:rPr>
                <w:rFonts w:cs="Times New Roman"/>
                <w:b/>
                <w:bCs/>
                <w:sz w:val="22"/>
                <w:szCs w:val="22"/>
                <w:lang w:val="en-GB"/>
              </w:rPr>
              <w:t>Total other financial assets</w:t>
            </w:r>
          </w:p>
        </w:tc>
        <w:tc>
          <w:tcPr>
            <w:tcW w:w="1440" w:type="dxa"/>
            <w:tcBorders>
              <w:top w:val="single" w:sz="4" w:space="0" w:color="auto"/>
              <w:bottom w:val="double" w:sz="4" w:space="0" w:color="auto"/>
            </w:tcBorders>
            <w:vAlign w:val="bottom"/>
          </w:tcPr>
          <w:p w14:paraId="71F3F36D" w14:textId="43888879" w:rsidR="00FE0366" w:rsidRPr="003036ED" w:rsidRDefault="00FE0366" w:rsidP="003036ED">
            <w:pPr>
              <w:pStyle w:val="acctfourfigures"/>
              <w:tabs>
                <w:tab w:val="clear" w:pos="765"/>
                <w:tab w:val="decimal" w:pos="521"/>
                <w:tab w:val="decimal" w:pos="611"/>
              </w:tabs>
              <w:spacing w:line="240" w:lineRule="atLeast"/>
              <w:ind w:left="-43" w:right="64"/>
              <w:jc w:val="right"/>
              <w:rPr>
                <w:b/>
                <w:bCs/>
                <w:szCs w:val="22"/>
                <w:lang w:bidi="th-TH"/>
              </w:rPr>
            </w:pPr>
            <w:r w:rsidRPr="003036ED">
              <w:rPr>
                <w:b/>
                <w:bCs/>
                <w:szCs w:val="22"/>
                <w:lang w:bidi="th-TH"/>
              </w:rPr>
              <w:t>1,236</w:t>
            </w:r>
          </w:p>
        </w:tc>
        <w:tc>
          <w:tcPr>
            <w:tcW w:w="270" w:type="dxa"/>
          </w:tcPr>
          <w:p w14:paraId="68B6BAD6" w14:textId="77777777" w:rsidR="00FE0366" w:rsidRPr="003036ED" w:rsidRDefault="00FE0366" w:rsidP="003036ED">
            <w:pPr>
              <w:pStyle w:val="acctfourfigures"/>
              <w:tabs>
                <w:tab w:val="clear" w:pos="765"/>
                <w:tab w:val="decimal" w:pos="595"/>
                <w:tab w:val="decimal" w:pos="701"/>
              </w:tabs>
              <w:spacing w:line="240" w:lineRule="atLeast"/>
              <w:ind w:left="-43" w:right="80"/>
              <w:jc w:val="right"/>
              <w:rPr>
                <w:szCs w:val="22"/>
              </w:rPr>
            </w:pPr>
          </w:p>
        </w:tc>
        <w:tc>
          <w:tcPr>
            <w:tcW w:w="1440" w:type="dxa"/>
            <w:tcBorders>
              <w:top w:val="single" w:sz="4" w:space="0" w:color="auto"/>
              <w:bottom w:val="double" w:sz="4" w:space="0" w:color="auto"/>
            </w:tcBorders>
          </w:tcPr>
          <w:p w14:paraId="06E66AF2" w14:textId="0DF794DA" w:rsidR="00FE0366" w:rsidRPr="003036ED" w:rsidRDefault="00FE0366" w:rsidP="003036ED">
            <w:pPr>
              <w:pStyle w:val="acctfourfigures"/>
              <w:tabs>
                <w:tab w:val="clear" w:pos="765"/>
                <w:tab w:val="decimal" w:pos="880"/>
              </w:tabs>
              <w:spacing w:line="240" w:lineRule="atLeast"/>
              <w:ind w:left="-79" w:right="-72"/>
              <w:rPr>
                <w:b/>
                <w:bCs/>
                <w:szCs w:val="22"/>
              </w:rPr>
            </w:pPr>
            <w:r w:rsidRPr="003036ED">
              <w:rPr>
                <w:b/>
                <w:bCs/>
                <w:szCs w:val="22"/>
              </w:rPr>
              <w:t>-</w:t>
            </w:r>
          </w:p>
        </w:tc>
        <w:tc>
          <w:tcPr>
            <w:tcW w:w="270" w:type="dxa"/>
            <w:vAlign w:val="bottom"/>
          </w:tcPr>
          <w:p w14:paraId="36CE95FB" w14:textId="15A8C6FC" w:rsidR="00FE0366" w:rsidRPr="003036ED" w:rsidRDefault="00FE0366" w:rsidP="003036ED">
            <w:pPr>
              <w:pStyle w:val="acctfourfigures"/>
              <w:tabs>
                <w:tab w:val="clear" w:pos="765"/>
                <w:tab w:val="decimal" w:pos="595"/>
                <w:tab w:val="decimal" w:pos="701"/>
              </w:tabs>
              <w:spacing w:line="240" w:lineRule="atLeast"/>
              <w:ind w:left="-43" w:right="80"/>
              <w:jc w:val="right"/>
              <w:rPr>
                <w:szCs w:val="22"/>
              </w:rPr>
            </w:pPr>
          </w:p>
        </w:tc>
        <w:tc>
          <w:tcPr>
            <w:tcW w:w="1296" w:type="dxa"/>
            <w:vAlign w:val="bottom"/>
          </w:tcPr>
          <w:p w14:paraId="2E5CA1EA" w14:textId="77777777" w:rsidR="00FE0366" w:rsidRPr="003036ED" w:rsidRDefault="00FE0366" w:rsidP="003036ED">
            <w:pPr>
              <w:pStyle w:val="acctfourfigures"/>
              <w:tabs>
                <w:tab w:val="clear" w:pos="765"/>
                <w:tab w:val="decimal" w:pos="595"/>
                <w:tab w:val="decimal" w:pos="701"/>
              </w:tabs>
              <w:spacing w:line="240" w:lineRule="atLeast"/>
              <w:ind w:left="-43" w:right="80"/>
              <w:jc w:val="right"/>
              <w:rPr>
                <w:szCs w:val="22"/>
              </w:rPr>
            </w:pPr>
          </w:p>
        </w:tc>
        <w:tc>
          <w:tcPr>
            <w:tcW w:w="270" w:type="dxa"/>
            <w:vAlign w:val="bottom"/>
          </w:tcPr>
          <w:p w14:paraId="5D0C3E7B" w14:textId="77777777" w:rsidR="00FE0366" w:rsidRPr="003036ED" w:rsidRDefault="00FE0366" w:rsidP="003036ED">
            <w:pPr>
              <w:pStyle w:val="acctfourfigures"/>
              <w:tabs>
                <w:tab w:val="clear" w:pos="765"/>
                <w:tab w:val="decimal" w:pos="595"/>
                <w:tab w:val="decimal" w:pos="701"/>
              </w:tabs>
              <w:spacing w:line="240" w:lineRule="atLeast"/>
              <w:ind w:left="-43" w:right="-86"/>
              <w:jc w:val="right"/>
              <w:rPr>
                <w:szCs w:val="22"/>
              </w:rPr>
            </w:pPr>
          </w:p>
        </w:tc>
        <w:tc>
          <w:tcPr>
            <w:tcW w:w="1296" w:type="dxa"/>
            <w:vAlign w:val="bottom"/>
          </w:tcPr>
          <w:p w14:paraId="39C5E24E" w14:textId="77777777" w:rsidR="00FE0366" w:rsidRPr="003036ED" w:rsidRDefault="00FE0366" w:rsidP="003036ED">
            <w:pPr>
              <w:pStyle w:val="acctfourfigures"/>
              <w:tabs>
                <w:tab w:val="clear" w:pos="765"/>
                <w:tab w:val="decimal" w:pos="595"/>
                <w:tab w:val="decimal" w:pos="701"/>
              </w:tabs>
              <w:spacing w:line="240" w:lineRule="atLeast"/>
              <w:ind w:left="-43" w:right="60"/>
              <w:jc w:val="right"/>
              <w:rPr>
                <w:szCs w:val="22"/>
              </w:rPr>
            </w:pPr>
          </w:p>
        </w:tc>
      </w:tr>
      <w:tr w:rsidR="00101D63" w:rsidRPr="003036ED" w14:paraId="1F714767" w14:textId="77777777" w:rsidTr="00101D63">
        <w:trPr>
          <w:gridAfter w:val="1"/>
          <w:wAfter w:w="18" w:type="dxa"/>
        </w:trPr>
        <w:tc>
          <w:tcPr>
            <w:tcW w:w="3240" w:type="dxa"/>
          </w:tcPr>
          <w:p w14:paraId="00B89BD4" w14:textId="2C000794" w:rsidR="00FE0366" w:rsidRPr="003036ED" w:rsidRDefault="00FE0366" w:rsidP="003036ED">
            <w:pPr>
              <w:spacing w:line="240" w:lineRule="atLeast"/>
              <w:ind w:left="-14" w:right="-90"/>
              <w:rPr>
                <w:rFonts w:cs="Times New Roman"/>
                <w:b/>
                <w:bCs/>
                <w:i/>
                <w:iCs/>
                <w:sz w:val="22"/>
                <w:szCs w:val="22"/>
                <w:lang w:val="en-GB"/>
              </w:rPr>
            </w:pPr>
          </w:p>
        </w:tc>
        <w:tc>
          <w:tcPr>
            <w:tcW w:w="1440" w:type="dxa"/>
            <w:vAlign w:val="center"/>
          </w:tcPr>
          <w:p w14:paraId="453EBCED" w14:textId="77777777" w:rsidR="00FE0366" w:rsidRPr="003036ED" w:rsidRDefault="00FE0366" w:rsidP="003036ED">
            <w:pPr>
              <w:pStyle w:val="acctfourfigures"/>
              <w:tabs>
                <w:tab w:val="clear" w:pos="765"/>
                <w:tab w:val="decimal" w:pos="521"/>
                <w:tab w:val="decimal" w:pos="611"/>
              </w:tabs>
              <w:spacing w:line="240" w:lineRule="atLeast"/>
              <w:ind w:left="-43" w:right="130"/>
              <w:jc w:val="right"/>
              <w:rPr>
                <w:szCs w:val="22"/>
              </w:rPr>
            </w:pPr>
          </w:p>
        </w:tc>
        <w:tc>
          <w:tcPr>
            <w:tcW w:w="270" w:type="dxa"/>
          </w:tcPr>
          <w:p w14:paraId="12E2B0AF" w14:textId="77777777" w:rsidR="00FE0366" w:rsidRPr="003036ED" w:rsidRDefault="00FE0366" w:rsidP="003036ED">
            <w:pPr>
              <w:pStyle w:val="acctfourfigures"/>
              <w:tabs>
                <w:tab w:val="clear" w:pos="765"/>
                <w:tab w:val="decimal" w:pos="595"/>
                <w:tab w:val="decimal" w:pos="701"/>
              </w:tabs>
              <w:spacing w:line="240" w:lineRule="atLeast"/>
              <w:ind w:left="-43" w:right="80"/>
              <w:rPr>
                <w:szCs w:val="22"/>
              </w:rPr>
            </w:pPr>
          </w:p>
        </w:tc>
        <w:tc>
          <w:tcPr>
            <w:tcW w:w="1440" w:type="dxa"/>
          </w:tcPr>
          <w:p w14:paraId="1DA0EDB0" w14:textId="77777777" w:rsidR="00FE0366" w:rsidRPr="003036ED" w:rsidRDefault="00FE0366" w:rsidP="003036ED">
            <w:pPr>
              <w:pStyle w:val="acctfourfigures"/>
              <w:tabs>
                <w:tab w:val="clear" w:pos="765"/>
                <w:tab w:val="decimal" w:pos="595"/>
                <w:tab w:val="decimal" w:pos="701"/>
              </w:tabs>
              <w:spacing w:line="240" w:lineRule="atLeast"/>
              <w:ind w:left="-43" w:right="80"/>
              <w:rPr>
                <w:szCs w:val="22"/>
              </w:rPr>
            </w:pPr>
          </w:p>
        </w:tc>
        <w:tc>
          <w:tcPr>
            <w:tcW w:w="270" w:type="dxa"/>
          </w:tcPr>
          <w:p w14:paraId="41CB30AF" w14:textId="77777777" w:rsidR="00FE0366" w:rsidRPr="003036ED" w:rsidRDefault="00FE0366" w:rsidP="003036ED">
            <w:pPr>
              <w:pStyle w:val="acctfourfigures"/>
              <w:tabs>
                <w:tab w:val="clear" w:pos="765"/>
                <w:tab w:val="decimal" w:pos="595"/>
                <w:tab w:val="decimal" w:pos="701"/>
              </w:tabs>
              <w:spacing w:line="240" w:lineRule="atLeast"/>
              <w:ind w:left="-43" w:right="80"/>
              <w:rPr>
                <w:szCs w:val="22"/>
              </w:rPr>
            </w:pPr>
          </w:p>
        </w:tc>
        <w:tc>
          <w:tcPr>
            <w:tcW w:w="1296" w:type="dxa"/>
            <w:vAlign w:val="bottom"/>
          </w:tcPr>
          <w:p w14:paraId="2B1788CF" w14:textId="77777777" w:rsidR="00FE0366" w:rsidRPr="003036ED" w:rsidRDefault="00FE0366" w:rsidP="003036ED">
            <w:pPr>
              <w:pStyle w:val="acctfourfigures"/>
              <w:tabs>
                <w:tab w:val="clear" w:pos="765"/>
                <w:tab w:val="decimal" w:pos="595"/>
                <w:tab w:val="decimal" w:pos="701"/>
              </w:tabs>
              <w:spacing w:line="240" w:lineRule="atLeast"/>
              <w:ind w:left="-43" w:right="80"/>
              <w:rPr>
                <w:szCs w:val="22"/>
              </w:rPr>
            </w:pPr>
          </w:p>
        </w:tc>
        <w:tc>
          <w:tcPr>
            <w:tcW w:w="270" w:type="dxa"/>
            <w:vAlign w:val="bottom"/>
          </w:tcPr>
          <w:p w14:paraId="42222B45" w14:textId="77777777" w:rsidR="00FE0366" w:rsidRPr="003036ED" w:rsidRDefault="00FE0366" w:rsidP="003036ED">
            <w:pPr>
              <w:pStyle w:val="acctfourfigures"/>
              <w:tabs>
                <w:tab w:val="clear" w:pos="765"/>
                <w:tab w:val="decimal" w:pos="595"/>
                <w:tab w:val="decimal" w:pos="701"/>
              </w:tabs>
              <w:spacing w:line="240" w:lineRule="atLeast"/>
              <w:ind w:left="-43" w:right="-86"/>
              <w:rPr>
                <w:szCs w:val="22"/>
              </w:rPr>
            </w:pPr>
          </w:p>
        </w:tc>
        <w:tc>
          <w:tcPr>
            <w:tcW w:w="1296" w:type="dxa"/>
            <w:vAlign w:val="bottom"/>
          </w:tcPr>
          <w:p w14:paraId="33E2D0CE" w14:textId="77777777" w:rsidR="00FE0366" w:rsidRPr="003036ED" w:rsidRDefault="00FE0366" w:rsidP="003036ED">
            <w:pPr>
              <w:pStyle w:val="acctfourfigures"/>
              <w:tabs>
                <w:tab w:val="clear" w:pos="765"/>
                <w:tab w:val="decimal" w:pos="595"/>
                <w:tab w:val="decimal" w:pos="701"/>
              </w:tabs>
              <w:spacing w:line="240" w:lineRule="atLeast"/>
              <w:ind w:left="-43" w:right="60"/>
              <w:rPr>
                <w:szCs w:val="22"/>
              </w:rPr>
            </w:pPr>
          </w:p>
        </w:tc>
      </w:tr>
      <w:tr w:rsidR="00101D63" w:rsidRPr="003036ED" w14:paraId="43B96F55" w14:textId="77777777" w:rsidTr="00101D63">
        <w:trPr>
          <w:gridAfter w:val="1"/>
          <w:wAfter w:w="18" w:type="dxa"/>
        </w:trPr>
        <w:tc>
          <w:tcPr>
            <w:tcW w:w="3240" w:type="dxa"/>
          </w:tcPr>
          <w:p w14:paraId="040EB3D5" w14:textId="2593A3CF" w:rsidR="00FE0366" w:rsidRPr="003036ED" w:rsidRDefault="00FE0366" w:rsidP="003036ED">
            <w:pPr>
              <w:spacing w:line="240" w:lineRule="atLeast"/>
              <w:ind w:left="-14" w:right="-90"/>
              <w:rPr>
                <w:rFonts w:cs="Times New Roman"/>
                <w:b/>
                <w:bCs/>
                <w:i/>
                <w:iCs/>
                <w:sz w:val="22"/>
                <w:szCs w:val="22"/>
                <w:lang w:val="en-GB"/>
              </w:rPr>
            </w:pPr>
            <w:r w:rsidRPr="003036ED">
              <w:rPr>
                <w:rFonts w:cs="Times New Roman"/>
                <w:b/>
                <w:bCs/>
                <w:i/>
                <w:iCs/>
                <w:sz w:val="22"/>
                <w:szCs w:val="22"/>
                <w:lang w:val="en-GB"/>
              </w:rPr>
              <w:t>Financial liabilities</w:t>
            </w:r>
          </w:p>
        </w:tc>
        <w:tc>
          <w:tcPr>
            <w:tcW w:w="1440" w:type="dxa"/>
            <w:vAlign w:val="center"/>
          </w:tcPr>
          <w:p w14:paraId="4315A09C" w14:textId="77777777" w:rsidR="00FE0366" w:rsidRPr="003036ED" w:rsidRDefault="00FE0366" w:rsidP="003036ED">
            <w:pPr>
              <w:pStyle w:val="acctfourfigures"/>
              <w:tabs>
                <w:tab w:val="clear" w:pos="765"/>
                <w:tab w:val="decimal" w:pos="521"/>
                <w:tab w:val="decimal" w:pos="611"/>
              </w:tabs>
              <w:spacing w:line="240" w:lineRule="atLeast"/>
              <w:ind w:left="-43" w:right="130"/>
              <w:jc w:val="right"/>
              <w:rPr>
                <w:szCs w:val="22"/>
              </w:rPr>
            </w:pPr>
          </w:p>
        </w:tc>
        <w:tc>
          <w:tcPr>
            <w:tcW w:w="270" w:type="dxa"/>
          </w:tcPr>
          <w:p w14:paraId="2FBF5D49" w14:textId="77777777" w:rsidR="00FE0366" w:rsidRPr="003036ED" w:rsidRDefault="00FE0366" w:rsidP="003036ED">
            <w:pPr>
              <w:pStyle w:val="acctfourfigures"/>
              <w:tabs>
                <w:tab w:val="clear" w:pos="765"/>
                <w:tab w:val="decimal" w:pos="595"/>
                <w:tab w:val="decimal" w:pos="701"/>
              </w:tabs>
              <w:spacing w:line="240" w:lineRule="atLeast"/>
              <w:ind w:left="-43" w:right="80"/>
              <w:rPr>
                <w:szCs w:val="22"/>
              </w:rPr>
            </w:pPr>
          </w:p>
        </w:tc>
        <w:tc>
          <w:tcPr>
            <w:tcW w:w="1440" w:type="dxa"/>
          </w:tcPr>
          <w:p w14:paraId="5B6A807A" w14:textId="77777777" w:rsidR="00FE0366" w:rsidRPr="003036ED" w:rsidRDefault="00FE0366" w:rsidP="003036ED">
            <w:pPr>
              <w:pStyle w:val="acctfourfigures"/>
              <w:tabs>
                <w:tab w:val="clear" w:pos="765"/>
                <w:tab w:val="decimal" w:pos="595"/>
                <w:tab w:val="decimal" w:pos="701"/>
              </w:tabs>
              <w:spacing w:line="240" w:lineRule="atLeast"/>
              <w:ind w:left="-43" w:right="80"/>
              <w:rPr>
                <w:szCs w:val="22"/>
              </w:rPr>
            </w:pPr>
          </w:p>
        </w:tc>
        <w:tc>
          <w:tcPr>
            <w:tcW w:w="270" w:type="dxa"/>
          </w:tcPr>
          <w:p w14:paraId="1FCFA2B0" w14:textId="77777777" w:rsidR="00FE0366" w:rsidRPr="003036ED" w:rsidRDefault="00FE0366" w:rsidP="003036ED">
            <w:pPr>
              <w:pStyle w:val="acctfourfigures"/>
              <w:tabs>
                <w:tab w:val="clear" w:pos="765"/>
                <w:tab w:val="decimal" w:pos="595"/>
                <w:tab w:val="decimal" w:pos="701"/>
              </w:tabs>
              <w:spacing w:line="240" w:lineRule="atLeast"/>
              <w:ind w:left="-43" w:right="80"/>
              <w:rPr>
                <w:szCs w:val="22"/>
              </w:rPr>
            </w:pPr>
          </w:p>
        </w:tc>
        <w:tc>
          <w:tcPr>
            <w:tcW w:w="1296" w:type="dxa"/>
            <w:vAlign w:val="bottom"/>
          </w:tcPr>
          <w:p w14:paraId="7BA0EFA8" w14:textId="77777777" w:rsidR="00FE0366" w:rsidRPr="003036ED" w:rsidRDefault="00FE0366" w:rsidP="003036ED">
            <w:pPr>
              <w:pStyle w:val="acctfourfigures"/>
              <w:tabs>
                <w:tab w:val="clear" w:pos="765"/>
                <w:tab w:val="decimal" w:pos="595"/>
                <w:tab w:val="decimal" w:pos="701"/>
              </w:tabs>
              <w:spacing w:line="240" w:lineRule="atLeast"/>
              <w:ind w:left="-43" w:right="80"/>
              <w:rPr>
                <w:szCs w:val="22"/>
              </w:rPr>
            </w:pPr>
          </w:p>
        </w:tc>
        <w:tc>
          <w:tcPr>
            <w:tcW w:w="270" w:type="dxa"/>
            <w:vAlign w:val="bottom"/>
          </w:tcPr>
          <w:p w14:paraId="031C14C2" w14:textId="77777777" w:rsidR="00FE0366" w:rsidRPr="003036ED" w:rsidRDefault="00FE0366" w:rsidP="003036ED">
            <w:pPr>
              <w:pStyle w:val="acctfourfigures"/>
              <w:tabs>
                <w:tab w:val="clear" w:pos="765"/>
                <w:tab w:val="decimal" w:pos="595"/>
                <w:tab w:val="decimal" w:pos="701"/>
              </w:tabs>
              <w:spacing w:line="240" w:lineRule="atLeast"/>
              <w:ind w:left="-43" w:right="-86"/>
              <w:rPr>
                <w:szCs w:val="22"/>
              </w:rPr>
            </w:pPr>
          </w:p>
        </w:tc>
        <w:tc>
          <w:tcPr>
            <w:tcW w:w="1296" w:type="dxa"/>
            <w:vAlign w:val="bottom"/>
          </w:tcPr>
          <w:p w14:paraId="6755054E" w14:textId="77777777" w:rsidR="00FE0366" w:rsidRPr="003036ED" w:rsidRDefault="00FE0366" w:rsidP="003036ED">
            <w:pPr>
              <w:pStyle w:val="acctfourfigures"/>
              <w:tabs>
                <w:tab w:val="clear" w:pos="765"/>
                <w:tab w:val="decimal" w:pos="595"/>
                <w:tab w:val="decimal" w:pos="701"/>
              </w:tabs>
              <w:spacing w:line="240" w:lineRule="atLeast"/>
              <w:ind w:left="-43" w:right="60"/>
              <w:rPr>
                <w:szCs w:val="22"/>
              </w:rPr>
            </w:pPr>
          </w:p>
        </w:tc>
      </w:tr>
      <w:tr w:rsidR="00101D63" w:rsidRPr="003036ED" w14:paraId="3BD3028F" w14:textId="77777777" w:rsidTr="00101D63">
        <w:trPr>
          <w:gridAfter w:val="1"/>
          <w:wAfter w:w="18" w:type="dxa"/>
        </w:trPr>
        <w:tc>
          <w:tcPr>
            <w:tcW w:w="3240" w:type="dxa"/>
            <w:hideMark/>
          </w:tcPr>
          <w:p w14:paraId="58133D81" w14:textId="77777777" w:rsidR="00FE0366" w:rsidRPr="003036ED" w:rsidRDefault="00FE0366" w:rsidP="003036ED">
            <w:pPr>
              <w:spacing w:line="240" w:lineRule="atLeast"/>
              <w:ind w:left="-14" w:right="-90"/>
              <w:rPr>
                <w:rFonts w:cs="Times New Roman"/>
                <w:sz w:val="22"/>
                <w:szCs w:val="22"/>
                <w:lang w:val="en-GB"/>
              </w:rPr>
            </w:pPr>
            <w:r w:rsidRPr="003036ED">
              <w:rPr>
                <w:rFonts w:cs="Times New Roman"/>
                <w:sz w:val="22"/>
                <w:szCs w:val="22"/>
              </w:rPr>
              <w:t>Other financial liabilities:</w:t>
            </w:r>
          </w:p>
        </w:tc>
        <w:tc>
          <w:tcPr>
            <w:tcW w:w="1440" w:type="dxa"/>
            <w:vAlign w:val="center"/>
          </w:tcPr>
          <w:p w14:paraId="752B5E25" w14:textId="58F52B6A" w:rsidR="00FE0366" w:rsidRPr="003036ED" w:rsidRDefault="00FE0366" w:rsidP="003036ED">
            <w:pPr>
              <w:pStyle w:val="acctfourfigures"/>
              <w:tabs>
                <w:tab w:val="clear" w:pos="765"/>
                <w:tab w:val="decimal" w:pos="521"/>
                <w:tab w:val="decimal" w:pos="611"/>
              </w:tabs>
              <w:spacing w:line="240" w:lineRule="atLeast"/>
              <w:ind w:left="-43" w:right="130"/>
              <w:jc w:val="right"/>
              <w:rPr>
                <w:szCs w:val="22"/>
              </w:rPr>
            </w:pPr>
          </w:p>
        </w:tc>
        <w:tc>
          <w:tcPr>
            <w:tcW w:w="270" w:type="dxa"/>
          </w:tcPr>
          <w:p w14:paraId="3B60CCCE" w14:textId="77777777" w:rsidR="00FE0366" w:rsidRPr="003036ED" w:rsidRDefault="00FE0366" w:rsidP="003036ED">
            <w:pPr>
              <w:pStyle w:val="acctfourfigures"/>
              <w:tabs>
                <w:tab w:val="clear" w:pos="765"/>
                <w:tab w:val="decimal" w:pos="595"/>
                <w:tab w:val="decimal" w:pos="701"/>
              </w:tabs>
              <w:spacing w:line="240" w:lineRule="atLeast"/>
              <w:ind w:left="-43" w:right="80"/>
              <w:jc w:val="right"/>
              <w:rPr>
                <w:szCs w:val="22"/>
              </w:rPr>
            </w:pPr>
          </w:p>
        </w:tc>
        <w:tc>
          <w:tcPr>
            <w:tcW w:w="1440" w:type="dxa"/>
          </w:tcPr>
          <w:p w14:paraId="2F5B4704" w14:textId="08986206" w:rsidR="00FE0366" w:rsidRPr="003036ED" w:rsidRDefault="00FE0366" w:rsidP="003036ED">
            <w:pPr>
              <w:pStyle w:val="acctfourfigures"/>
              <w:tabs>
                <w:tab w:val="clear" w:pos="765"/>
                <w:tab w:val="decimal" w:pos="595"/>
                <w:tab w:val="decimal" w:pos="701"/>
              </w:tabs>
              <w:spacing w:line="240" w:lineRule="atLeast"/>
              <w:ind w:left="-43" w:right="80"/>
              <w:jc w:val="right"/>
              <w:rPr>
                <w:szCs w:val="22"/>
              </w:rPr>
            </w:pPr>
          </w:p>
        </w:tc>
        <w:tc>
          <w:tcPr>
            <w:tcW w:w="270" w:type="dxa"/>
          </w:tcPr>
          <w:p w14:paraId="1BC79AF1" w14:textId="7C825747" w:rsidR="00FE0366" w:rsidRPr="003036ED" w:rsidRDefault="00FE0366" w:rsidP="003036ED">
            <w:pPr>
              <w:pStyle w:val="acctfourfigures"/>
              <w:tabs>
                <w:tab w:val="clear" w:pos="765"/>
                <w:tab w:val="decimal" w:pos="595"/>
                <w:tab w:val="decimal" w:pos="701"/>
              </w:tabs>
              <w:spacing w:line="240" w:lineRule="atLeast"/>
              <w:ind w:left="-43" w:right="80"/>
              <w:jc w:val="right"/>
              <w:rPr>
                <w:szCs w:val="22"/>
              </w:rPr>
            </w:pPr>
          </w:p>
        </w:tc>
        <w:tc>
          <w:tcPr>
            <w:tcW w:w="1296" w:type="dxa"/>
            <w:vAlign w:val="bottom"/>
          </w:tcPr>
          <w:p w14:paraId="538FDFCC" w14:textId="425D1917" w:rsidR="00FE0366" w:rsidRPr="003036ED" w:rsidRDefault="00FE0366" w:rsidP="003036ED">
            <w:pPr>
              <w:pStyle w:val="acctfourfigures"/>
              <w:tabs>
                <w:tab w:val="clear" w:pos="765"/>
                <w:tab w:val="decimal" w:pos="595"/>
                <w:tab w:val="decimal" w:pos="701"/>
              </w:tabs>
              <w:spacing w:line="240" w:lineRule="atLeast"/>
              <w:ind w:left="-43" w:right="80"/>
              <w:jc w:val="right"/>
              <w:rPr>
                <w:szCs w:val="22"/>
              </w:rPr>
            </w:pPr>
          </w:p>
        </w:tc>
        <w:tc>
          <w:tcPr>
            <w:tcW w:w="270" w:type="dxa"/>
            <w:vAlign w:val="bottom"/>
          </w:tcPr>
          <w:p w14:paraId="4D96D099" w14:textId="77777777" w:rsidR="00FE0366" w:rsidRPr="003036ED" w:rsidRDefault="00FE0366" w:rsidP="003036ED">
            <w:pPr>
              <w:pStyle w:val="acctfourfigures"/>
              <w:tabs>
                <w:tab w:val="clear" w:pos="765"/>
                <w:tab w:val="decimal" w:pos="595"/>
                <w:tab w:val="decimal" w:pos="701"/>
              </w:tabs>
              <w:spacing w:line="240" w:lineRule="atLeast"/>
              <w:ind w:left="-43" w:right="-86"/>
              <w:jc w:val="right"/>
              <w:rPr>
                <w:szCs w:val="22"/>
              </w:rPr>
            </w:pPr>
          </w:p>
        </w:tc>
        <w:tc>
          <w:tcPr>
            <w:tcW w:w="1296" w:type="dxa"/>
            <w:vAlign w:val="bottom"/>
          </w:tcPr>
          <w:p w14:paraId="2DCD661C" w14:textId="7CF0B4A9" w:rsidR="00FE0366" w:rsidRPr="003036ED" w:rsidRDefault="00FE0366" w:rsidP="003036ED">
            <w:pPr>
              <w:pStyle w:val="acctfourfigures"/>
              <w:tabs>
                <w:tab w:val="clear" w:pos="765"/>
                <w:tab w:val="decimal" w:pos="595"/>
                <w:tab w:val="decimal" w:pos="701"/>
              </w:tabs>
              <w:spacing w:line="240" w:lineRule="atLeast"/>
              <w:ind w:left="-43" w:right="60"/>
              <w:jc w:val="right"/>
              <w:rPr>
                <w:szCs w:val="22"/>
              </w:rPr>
            </w:pPr>
          </w:p>
        </w:tc>
      </w:tr>
      <w:tr w:rsidR="00101D63" w:rsidRPr="003036ED" w14:paraId="682682FC" w14:textId="77777777" w:rsidTr="00101D63">
        <w:trPr>
          <w:gridAfter w:val="1"/>
          <w:wAfter w:w="18" w:type="dxa"/>
        </w:trPr>
        <w:tc>
          <w:tcPr>
            <w:tcW w:w="3240" w:type="dxa"/>
          </w:tcPr>
          <w:p w14:paraId="13E8D76C" w14:textId="549C97F2" w:rsidR="00FE0366" w:rsidRPr="003036ED" w:rsidRDefault="00FE0366" w:rsidP="003036ED">
            <w:pPr>
              <w:spacing w:line="240" w:lineRule="atLeast"/>
              <w:ind w:left="341" w:right="-90" w:hanging="180"/>
              <w:rPr>
                <w:rFonts w:cs="Times New Roman"/>
                <w:sz w:val="22"/>
                <w:szCs w:val="22"/>
              </w:rPr>
            </w:pPr>
            <w:r w:rsidRPr="003036ED">
              <w:rPr>
                <w:rFonts w:cs="Times New Roman"/>
                <w:sz w:val="22"/>
                <w:szCs w:val="22"/>
              </w:rPr>
              <w:t>Long-term loan from financial institution</w:t>
            </w:r>
          </w:p>
        </w:tc>
        <w:tc>
          <w:tcPr>
            <w:tcW w:w="1440" w:type="dxa"/>
            <w:vAlign w:val="bottom"/>
          </w:tcPr>
          <w:p w14:paraId="669D1336" w14:textId="337362F0" w:rsidR="00FE0366" w:rsidRPr="003036ED" w:rsidRDefault="00FE0366" w:rsidP="003036ED">
            <w:pPr>
              <w:pStyle w:val="acctfourfigures"/>
              <w:tabs>
                <w:tab w:val="clear" w:pos="765"/>
                <w:tab w:val="decimal" w:pos="970"/>
              </w:tabs>
              <w:spacing w:line="240" w:lineRule="atLeast"/>
              <w:ind w:left="-79" w:right="-72"/>
              <w:rPr>
                <w:szCs w:val="22"/>
                <w:lang w:bidi="th-TH"/>
              </w:rPr>
            </w:pPr>
            <w:r w:rsidRPr="003036ED">
              <w:rPr>
                <w:szCs w:val="22"/>
                <w:lang w:bidi="th-TH"/>
              </w:rPr>
              <w:t>-</w:t>
            </w:r>
          </w:p>
        </w:tc>
        <w:tc>
          <w:tcPr>
            <w:tcW w:w="270" w:type="dxa"/>
          </w:tcPr>
          <w:p w14:paraId="32F6FBAC" w14:textId="77777777" w:rsidR="00FE0366" w:rsidRPr="003036ED" w:rsidRDefault="00FE0366" w:rsidP="003036ED">
            <w:pPr>
              <w:pStyle w:val="acctfourfigures"/>
              <w:tabs>
                <w:tab w:val="decimal" w:pos="595"/>
              </w:tabs>
              <w:spacing w:line="240" w:lineRule="atLeast"/>
              <w:ind w:left="-43" w:right="4"/>
              <w:jc w:val="right"/>
              <w:rPr>
                <w:szCs w:val="22"/>
              </w:rPr>
            </w:pPr>
          </w:p>
        </w:tc>
        <w:tc>
          <w:tcPr>
            <w:tcW w:w="1440" w:type="dxa"/>
            <w:vAlign w:val="bottom"/>
          </w:tcPr>
          <w:p w14:paraId="4821D564" w14:textId="29809B98" w:rsidR="00FE0366" w:rsidRPr="003036ED" w:rsidRDefault="00FE0366" w:rsidP="003036ED">
            <w:pPr>
              <w:pStyle w:val="acctfourfigures"/>
              <w:tabs>
                <w:tab w:val="clear" w:pos="765"/>
                <w:tab w:val="decimal" w:pos="595"/>
                <w:tab w:val="decimal" w:pos="701"/>
              </w:tabs>
              <w:spacing w:line="240" w:lineRule="atLeast"/>
              <w:ind w:left="-43" w:right="-20"/>
              <w:jc w:val="right"/>
              <w:rPr>
                <w:szCs w:val="22"/>
              </w:rPr>
            </w:pPr>
            <w:r w:rsidRPr="003036ED">
              <w:rPr>
                <w:szCs w:val="22"/>
              </w:rPr>
              <w:t>(564,630)</w:t>
            </w:r>
          </w:p>
        </w:tc>
        <w:tc>
          <w:tcPr>
            <w:tcW w:w="270" w:type="dxa"/>
          </w:tcPr>
          <w:p w14:paraId="55044A59" w14:textId="77777777" w:rsidR="00FE0366" w:rsidRPr="003036ED" w:rsidRDefault="00FE0366" w:rsidP="003036ED">
            <w:pPr>
              <w:pStyle w:val="acctfourfigures"/>
              <w:tabs>
                <w:tab w:val="decimal" w:pos="595"/>
              </w:tabs>
              <w:spacing w:line="240" w:lineRule="atLeast"/>
              <w:ind w:left="-43" w:right="4"/>
              <w:jc w:val="right"/>
              <w:rPr>
                <w:szCs w:val="22"/>
              </w:rPr>
            </w:pPr>
          </w:p>
        </w:tc>
        <w:tc>
          <w:tcPr>
            <w:tcW w:w="1296" w:type="dxa"/>
            <w:vAlign w:val="bottom"/>
          </w:tcPr>
          <w:p w14:paraId="20A51D30" w14:textId="0A269962" w:rsidR="00FE0366" w:rsidRPr="003036ED" w:rsidRDefault="00FE0366" w:rsidP="003036ED">
            <w:pPr>
              <w:pStyle w:val="acctfourfigures"/>
              <w:tabs>
                <w:tab w:val="decimal" w:pos="595"/>
              </w:tabs>
              <w:spacing w:line="240" w:lineRule="atLeast"/>
              <w:ind w:left="-43" w:right="-70"/>
              <w:jc w:val="right"/>
              <w:rPr>
                <w:szCs w:val="22"/>
              </w:rPr>
            </w:pPr>
            <w:r w:rsidRPr="003036ED">
              <w:rPr>
                <w:szCs w:val="22"/>
              </w:rPr>
              <w:t>(561,215)</w:t>
            </w:r>
          </w:p>
        </w:tc>
        <w:tc>
          <w:tcPr>
            <w:tcW w:w="270" w:type="dxa"/>
            <w:vAlign w:val="bottom"/>
          </w:tcPr>
          <w:p w14:paraId="5EAF0444" w14:textId="77777777" w:rsidR="00FE0366" w:rsidRPr="003036ED" w:rsidRDefault="00FE0366" w:rsidP="003036ED">
            <w:pPr>
              <w:pStyle w:val="acctfourfigures"/>
              <w:tabs>
                <w:tab w:val="decimal" w:pos="595"/>
              </w:tabs>
              <w:spacing w:line="240" w:lineRule="atLeast"/>
              <w:ind w:left="-43" w:right="-86"/>
              <w:jc w:val="right"/>
              <w:rPr>
                <w:szCs w:val="22"/>
              </w:rPr>
            </w:pPr>
          </w:p>
        </w:tc>
        <w:tc>
          <w:tcPr>
            <w:tcW w:w="1296" w:type="dxa"/>
            <w:vAlign w:val="bottom"/>
          </w:tcPr>
          <w:p w14:paraId="7B4383DC" w14:textId="5FD9AA88" w:rsidR="00FE0366" w:rsidRPr="003036ED" w:rsidRDefault="00FE0366" w:rsidP="003036ED">
            <w:pPr>
              <w:pStyle w:val="acctfourfigures"/>
              <w:tabs>
                <w:tab w:val="decimal" w:pos="595"/>
              </w:tabs>
              <w:spacing w:line="240" w:lineRule="atLeast"/>
              <w:ind w:left="-43" w:right="-40"/>
              <w:jc w:val="right"/>
              <w:rPr>
                <w:szCs w:val="22"/>
              </w:rPr>
            </w:pPr>
            <w:r w:rsidRPr="003036ED">
              <w:rPr>
                <w:szCs w:val="22"/>
              </w:rPr>
              <w:t>(561,215)</w:t>
            </w:r>
          </w:p>
        </w:tc>
      </w:tr>
      <w:tr w:rsidR="00101D63" w:rsidRPr="003036ED" w14:paraId="3C8C5E05" w14:textId="77777777" w:rsidTr="00101D63">
        <w:trPr>
          <w:gridAfter w:val="1"/>
          <w:wAfter w:w="18" w:type="dxa"/>
        </w:trPr>
        <w:tc>
          <w:tcPr>
            <w:tcW w:w="3240" w:type="dxa"/>
          </w:tcPr>
          <w:p w14:paraId="2915FF3E" w14:textId="77777777" w:rsidR="00FE0366" w:rsidRPr="003036ED" w:rsidRDefault="00FE0366" w:rsidP="003036ED">
            <w:pPr>
              <w:spacing w:line="240" w:lineRule="atLeast"/>
              <w:ind w:left="341" w:right="-90" w:hanging="180"/>
              <w:rPr>
                <w:rFonts w:cs="Times New Roman"/>
                <w:sz w:val="22"/>
                <w:szCs w:val="22"/>
                <w:cs/>
              </w:rPr>
            </w:pPr>
            <w:r w:rsidRPr="003036ED">
              <w:rPr>
                <w:rFonts w:cs="Times New Roman"/>
                <w:sz w:val="22"/>
                <w:szCs w:val="22"/>
              </w:rPr>
              <w:t>Forward exchange contract</w:t>
            </w:r>
          </w:p>
        </w:tc>
        <w:tc>
          <w:tcPr>
            <w:tcW w:w="1440" w:type="dxa"/>
            <w:vAlign w:val="center"/>
          </w:tcPr>
          <w:p w14:paraId="4BEDB874" w14:textId="4D76C53B" w:rsidR="00FE0366" w:rsidRPr="003036ED" w:rsidRDefault="00FE0366" w:rsidP="003036ED">
            <w:pPr>
              <w:pStyle w:val="acctfourfigures"/>
              <w:tabs>
                <w:tab w:val="clear" w:pos="765"/>
                <w:tab w:val="decimal" w:pos="611"/>
                <w:tab w:val="decimal" w:pos="702"/>
              </w:tabs>
              <w:spacing w:line="240" w:lineRule="atLeast"/>
              <w:ind w:left="-43" w:right="-20"/>
              <w:jc w:val="right"/>
              <w:rPr>
                <w:szCs w:val="22"/>
                <w:lang w:bidi="th-TH"/>
              </w:rPr>
            </w:pPr>
            <w:r w:rsidRPr="003036ED">
              <w:rPr>
                <w:szCs w:val="22"/>
                <w:lang w:bidi="th-TH"/>
              </w:rPr>
              <w:t>(15,929)</w:t>
            </w:r>
          </w:p>
        </w:tc>
        <w:tc>
          <w:tcPr>
            <w:tcW w:w="270" w:type="dxa"/>
          </w:tcPr>
          <w:p w14:paraId="58C15775" w14:textId="77777777" w:rsidR="00FE0366" w:rsidRPr="003036ED" w:rsidRDefault="00FE0366" w:rsidP="003036ED">
            <w:pPr>
              <w:pStyle w:val="acctfourfigures"/>
              <w:tabs>
                <w:tab w:val="decimal" w:pos="595"/>
              </w:tabs>
              <w:spacing w:line="240" w:lineRule="atLeast"/>
              <w:ind w:left="-43" w:right="4"/>
              <w:jc w:val="right"/>
              <w:rPr>
                <w:szCs w:val="22"/>
              </w:rPr>
            </w:pPr>
          </w:p>
        </w:tc>
        <w:tc>
          <w:tcPr>
            <w:tcW w:w="1440" w:type="dxa"/>
          </w:tcPr>
          <w:p w14:paraId="135DFAD9" w14:textId="77F36602" w:rsidR="00FE0366" w:rsidRPr="003036ED" w:rsidRDefault="00FE0366" w:rsidP="003036ED">
            <w:pPr>
              <w:pStyle w:val="acctfourfigures"/>
              <w:tabs>
                <w:tab w:val="clear" w:pos="765"/>
                <w:tab w:val="decimal" w:pos="880"/>
              </w:tabs>
              <w:spacing w:line="240" w:lineRule="atLeast"/>
              <w:ind w:left="-79" w:right="-72"/>
              <w:rPr>
                <w:szCs w:val="22"/>
              </w:rPr>
            </w:pPr>
            <w:r w:rsidRPr="003036ED">
              <w:rPr>
                <w:szCs w:val="22"/>
              </w:rPr>
              <w:t>-</w:t>
            </w:r>
          </w:p>
        </w:tc>
        <w:tc>
          <w:tcPr>
            <w:tcW w:w="270" w:type="dxa"/>
          </w:tcPr>
          <w:p w14:paraId="79CA0631" w14:textId="29CC080F" w:rsidR="00FE0366" w:rsidRPr="003036ED" w:rsidRDefault="00FE0366" w:rsidP="003036ED">
            <w:pPr>
              <w:pStyle w:val="acctfourfigures"/>
              <w:tabs>
                <w:tab w:val="decimal" w:pos="595"/>
              </w:tabs>
              <w:spacing w:line="240" w:lineRule="atLeast"/>
              <w:ind w:left="-43" w:right="4"/>
              <w:jc w:val="right"/>
              <w:rPr>
                <w:szCs w:val="22"/>
              </w:rPr>
            </w:pPr>
          </w:p>
        </w:tc>
        <w:tc>
          <w:tcPr>
            <w:tcW w:w="1296" w:type="dxa"/>
            <w:vAlign w:val="bottom"/>
          </w:tcPr>
          <w:p w14:paraId="565C6DA6" w14:textId="1394902D" w:rsidR="00FE0366" w:rsidRPr="003036ED" w:rsidRDefault="00FE0366" w:rsidP="003036ED">
            <w:pPr>
              <w:pStyle w:val="acctfourfigures"/>
              <w:tabs>
                <w:tab w:val="decimal" w:pos="595"/>
              </w:tabs>
              <w:spacing w:line="240" w:lineRule="atLeast"/>
              <w:ind w:left="-43" w:right="-70"/>
              <w:jc w:val="right"/>
              <w:rPr>
                <w:szCs w:val="22"/>
              </w:rPr>
            </w:pPr>
            <w:r w:rsidRPr="003036ED">
              <w:rPr>
                <w:szCs w:val="22"/>
              </w:rPr>
              <w:t>(15,929)</w:t>
            </w:r>
          </w:p>
        </w:tc>
        <w:tc>
          <w:tcPr>
            <w:tcW w:w="270" w:type="dxa"/>
            <w:vAlign w:val="bottom"/>
          </w:tcPr>
          <w:p w14:paraId="7A2AA380" w14:textId="77777777" w:rsidR="00FE0366" w:rsidRPr="003036ED" w:rsidRDefault="00FE0366" w:rsidP="003036ED">
            <w:pPr>
              <w:pStyle w:val="acctfourfigures"/>
              <w:tabs>
                <w:tab w:val="decimal" w:pos="595"/>
              </w:tabs>
              <w:spacing w:line="240" w:lineRule="atLeast"/>
              <w:ind w:left="-43" w:right="-86"/>
              <w:jc w:val="right"/>
              <w:rPr>
                <w:szCs w:val="22"/>
              </w:rPr>
            </w:pPr>
          </w:p>
        </w:tc>
        <w:tc>
          <w:tcPr>
            <w:tcW w:w="1296" w:type="dxa"/>
            <w:vAlign w:val="bottom"/>
          </w:tcPr>
          <w:p w14:paraId="50CF5212" w14:textId="68E3B626" w:rsidR="00FE0366" w:rsidRPr="003036ED" w:rsidRDefault="00FE0366" w:rsidP="003036ED">
            <w:pPr>
              <w:pStyle w:val="acctfourfigures"/>
              <w:tabs>
                <w:tab w:val="decimal" w:pos="595"/>
              </w:tabs>
              <w:spacing w:line="240" w:lineRule="atLeast"/>
              <w:ind w:left="-43" w:right="-40"/>
              <w:jc w:val="right"/>
              <w:rPr>
                <w:szCs w:val="22"/>
              </w:rPr>
            </w:pPr>
            <w:r w:rsidRPr="003036ED">
              <w:rPr>
                <w:szCs w:val="22"/>
              </w:rPr>
              <w:t>(15,929)</w:t>
            </w:r>
          </w:p>
        </w:tc>
      </w:tr>
      <w:tr w:rsidR="00101D63" w:rsidRPr="003036ED" w14:paraId="6E8152AF" w14:textId="77777777" w:rsidTr="00101D63">
        <w:trPr>
          <w:gridAfter w:val="1"/>
          <w:wAfter w:w="18" w:type="dxa"/>
        </w:trPr>
        <w:tc>
          <w:tcPr>
            <w:tcW w:w="3240" w:type="dxa"/>
          </w:tcPr>
          <w:p w14:paraId="6FFFCBB7" w14:textId="022DDD22" w:rsidR="00FE0366" w:rsidRPr="003036ED" w:rsidRDefault="00FE0366" w:rsidP="003036ED">
            <w:pPr>
              <w:spacing w:line="240" w:lineRule="atLeast"/>
              <w:ind w:left="341" w:right="-90" w:hanging="180"/>
              <w:rPr>
                <w:rFonts w:cs="Times New Roman"/>
                <w:b/>
                <w:bCs/>
                <w:sz w:val="22"/>
                <w:szCs w:val="22"/>
              </w:rPr>
            </w:pPr>
            <w:r w:rsidRPr="003036ED">
              <w:rPr>
                <w:rFonts w:cs="Times New Roman"/>
                <w:sz w:val="22"/>
                <w:szCs w:val="22"/>
              </w:rPr>
              <w:t>Convertible debentures</w:t>
            </w:r>
          </w:p>
        </w:tc>
        <w:tc>
          <w:tcPr>
            <w:tcW w:w="1440" w:type="dxa"/>
            <w:vAlign w:val="bottom"/>
          </w:tcPr>
          <w:p w14:paraId="43372CE2" w14:textId="7D2896D0" w:rsidR="00FE0366" w:rsidRPr="003036ED" w:rsidRDefault="00FE0366" w:rsidP="003036ED">
            <w:pPr>
              <w:pStyle w:val="acctfourfigures"/>
              <w:tabs>
                <w:tab w:val="clear" w:pos="765"/>
                <w:tab w:val="decimal" w:pos="970"/>
              </w:tabs>
              <w:spacing w:line="240" w:lineRule="atLeast"/>
              <w:ind w:left="-79" w:right="-72"/>
              <w:rPr>
                <w:szCs w:val="22"/>
              </w:rPr>
            </w:pPr>
            <w:r w:rsidRPr="003036ED">
              <w:rPr>
                <w:szCs w:val="22"/>
              </w:rPr>
              <w:t>-</w:t>
            </w:r>
          </w:p>
        </w:tc>
        <w:tc>
          <w:tcPr>
            <w:tcW w:w="270" w:type="dxa"/>
          </w:tcPr>
          <w:p w14:paraId="7AB8EF25" w14:textId="77777777" w:rsidR="00FE0366" w:rsidRPr="003036ED" w:rsidRDefault="00FE0366" w:rsidP="003036ED">
            <w:pPr>
              <w:pStyle w:val="acctfourfigures"/>
              <w:tabs>
                <w:tab w:val="clear" w:pos="765"/>
                <w:tab w:val="decimal" w:pos="595"/>
                <w:tab w:val="decimal" w:pos="701"/>
              </w:tabs>
              <w:spacing w:line="240" w:lineRule="atLeast"/>
              <w:ind w:left="-43" w:right="80"/>
              <w:jc w:val="right"/>
              <w:rPr>
                <w:b/>
                <w:bCs/>
                <w:szCs w:val="22"/>
              </w:rPr>
            </w:pPr>
          </w:p>
        </w:tc>
        <w:tc>
          <w:tcPr>
            <w:tcW w:w="1440" w:type="dxa"/>
          </w:tcPr>
          <w:p w14:paraId="46CFC861" w14:textId="6B2CFF11" w:rsidR="00FE0366" w:rsidRPr="003036ED" w:rsidRDefault="00FE0366" w:rsidP="003036ED">
            <w:pPr>
              <w:pStyle w:val="acctfourfigures"/>
              <w:tabs>
                <w:tab w:val="clear" w:pos="765"/>
                <w:tab w:val="decimal" w:pos="595"/>
                <w:tab w:val="decimal" w:pos="701"/>
              </w:tabs>
              <w:spacing w:line="240" w:lineRule="atLeast"/>
              <w:ind w:left="-43" w:right="-20"/>
              <w:jc w:val="right"/>
              <w:rPr>
                <w:szCs w:val="22"/>
              </w:rPr>
            </w:pPr>
            <w:r w:rsidRPr="003036ED">
              <w:rPr>
                <w:szCs w:val="22"/>
              </w:rPr>
              <w:t>(98,80</w:t>
            </w:r>
            <w:r w:rsidR="00C160A3" w:rsidRPr="003036ED">
              <w:rPr>
                <w:szCs w:val="22"/>
              </w:rPr>
              <w:t>7</w:t>
            </w:r>
            <w:r w:rsidRPr="003036ED">
              <w:rPr>
                <w:szCs w:val="22"/>
              </w:rPr>
              <w:t>)</w:t>
            </w:r>
          </w:p>
        </w:tc>
        <w:tc>
          <w:tcPr>
            <w:tcW w:w="270" w:type="dxa"/>
            <w:vAlign w:val="bottom"/>
          </w:tcPr>
          <w:p w14:paraId="36C1A841" w14:textId="1460209C" w:rsidR="00FE0366" w:rsidRPr="003036ED" w:rsidRDefault="00FE0366" w:rsidP="003036ED">
            <w:pPr>
              <w:pStyle w:val="acctfourfigures"/>
              <w:tabs>
                <w:tab w:val="clear" w:pos="765"/>
                <w:tab w:val="decimal" w:pos="595"/>
                <w:tab w:val="decimal" w:pos="701"/>
              </w:tabs>
              <w:spacing w:line="240" w:lineRule="atLeast"/>
              <w:ind w:left="-43" w:right="80"/>
              <w:jc w:val="right"/>
              <w:rPr>
                <w:b/>
                <w:bCs/>
                <w:szCs w:val="22"/>
              </w:rPr>
            </w:pPr>
          </w:p>
        </w:tc>
        <w:tc>
          <w:tcPr>
            <w:tcW w:w="1296" w:type="dxa"/>
            <w:vAlign w:val="bottom"/>
          </w:tcPr>
          <w:p w14:paraId="3E608A66" w14:textId="77DB1D7A" w:rsidR="00FE0366" w:rsidRPr="003036ED" w:rsidRDefault="00FE0366" w:rsidP="003036ED">
            <w:pPr>
              <w:pStyle w:val="acctfourfigures"/>
              <w:tabs>
                <w:tab w:val="decimal" w:pos="595"/>
              </w:tabs>
              <w:spacing w:line="240" w:lineRule="atLeast"/>
              <w:ind w:left="-43" w:right="-70"/>
              <w:jc w:val="right"/>
              <w:rPr>
                <w:szCs w:val="22"/>
              </w:rPr>
            </w:pPr>
            <w:r w:rsidRPr="003036ED">
              <w:rPr>
                <w:szCs w:val="22"/>
              </w:rPr>
              <w:t>(104,285)</w:t>
            </w:r>
          </w:p>
        </w:tc>
        <w:tc>
          <w:tcPr>
            <w:tcW w:w="270" w:type="dxa"/>
            <w:vAlign w:val="bottom"/>
          </w:tcPr>
          <w:p w14:paraId="487AEFE3" w14:textId="77777777" w:rsidR="00FE0366" w:rsidRPr="003036ED" w:rsidRDefault="00FE0366" w:rsidP="003036ED">
            <w:pPr>
              <w:pStyle w:val="acctfourfigures"/>
              <w:tabs>
                <w:tab w:val="decimal" w:pos="595"/>
              </w:tabs>
              <w:spacing w:line="240" w:lineRule="atLeast"/>
              <w:ind w:left="-43" w:right="-86"/>
              <w:jc w:val="right"/>
              <w:rPr>
                <w:szCs w:val="22"/>
              </w:rPr>
            </w:pPr>
          </w:p>
        </w:tc>
        <w:tc>
          <w:tcPr>
            <w:tcW w:w="1296" w:type="dxa"/>
            <w:vAlign w:val="bottom"/>
          </w:tcPr>
          <w:p w14:paraId="2F51C1B7" w14:textId="7700F814" w:rsidR="00FE0366" w:rsidRPr="003036ED" w:rsidRDefault="00FE0366" w:rsidP="003036ED">
            <w:pPr>
              <w:pStyle w:val="acctfourfigures"/>
              <w:tabs>
                <w:tab w:val="decimal" w:pos="595"/>
              </w:tabs>
              <w:spacing w:line="240" w:lineRule="atLeast"/>
              <w:ind w:left="-43" w:right="-40"/>
              <w:jc w:val="right"/>
              <w:rPr>
                <w:szCs w:val="22"/>
              </w:rPr>
            </w:pPr>
            <w:r w:rsidRPr="003036ED">
              <w:rPr>
                <w:szCs w:val="22"/>
              </w:rPr>
              <w:t>(104,285)</w:t>
            </w:r>
          </w:p>
        </w:tc>
      </w:tr>
      <w:tr w:rsidR="00101D63" w:rsidRPr="003036ED" w14:paraId="7500E0D7" w14:textId="77777777" w:rsidTr="00101D63">
        <w:trPr>
          <w:gridAfter w:val="1"/>
          <w:wAfter w:w="18" w:type="dxa"/>
        </w:trPr>
        <w:tc>
          <w:tcPr>
            <w:tcW w:w="3240" w:type="dxa"/>
            <w:hideMark/>
          </w:tcPr>
          <w:p w14:paraId="32DD3E88" w14:textId="4B46B1E4" w:rsidR="00FE0366" w:rsidRPr="003036ED" w:rsidRDefault="00FE0366" w:rsidP="003036ED">
            <w:pPr>
              <w:spacing w:line="240" w:lineRule="atLeast"/>
              <w:ind w:left="161" w:right="-90"/>
              <w:rPr>
                <w:rFonts w:cs="Times New Roman"/>
                <w:b/>
                <w:bCs/>
                <w:sz w:val="22"/>
                <w:szCs w:val="22"/>
              </w:rPr>
            </w:pPr>
            <w:r w:rsidRPr="003036ED">
              <w:rPr>
                <w:rFonts w:cs="Times New Roman"/>
                <w:b/>
                <w:bCs/>
                <w:sz w:val="22"/>
                <w:szCs w:val="22"/>
              </w:rPr>
              <w:t>Total other financial liabilities</w:t>
            </w:r>
          </w:p>
        </w:tc>
        <w:tc>
          <w:tcPr>
            <w:tcW w:w="1440" w:type="dxa"/>
            <w:tcBorders>
              <w:top w:val="single" w:sz="4" w:space="0" w:color="auto"/>
              <w:bottom w:val="double" w:sz="4" w:space="0" w:color="auto"/>
            </w:tcBorders>
            <w:vAlign w:val="bottom"/>
          </w:tcPr>
          <w:p w14:paraId="6CB4AF43" w14:textId="32F2B16A" w:rsidR="00FE0366" w:rsidRPr="003036ED" w:rsidRDefault="00FE0366" w:rsidP="003036ED">
            <w:pPr>
              <w:pStyle w:val="acctfourfigures"/>
              <w:tabs>
                <w:tab w:val="clear" w:pos="765"/>
                <w:tab w:val="decimal" w:pos="611"/>
                <w:tab w:val="decimal" w:pos="702"/>
              </w:tabs>
              <w:spacing w:line="240" w:lineRule="atLeast"/>
              <w:ind w:left="-43" w:right="-20"/>
              <w:jc w:val="right"/>
              <w:rPr>
                <w:b/>
                <w:bCs/>
                <w:szCs w:val="22"/>
                <w:lang w:bidi="th-TH"/>
              </w:rPr>
            </w:pPr>
            <w:r w:rsidRPr="003036ED">
              <w:rPr>
                <w:b/>
                <w:bCs/>
                <w:szCs w:val="22"/>
                <w:lang w:bidi="th-TH"/>
              </w:rPr>
              <w:t>(15,929)</w:t>
            </w:r>
          </w:p>
        </w:tc>
        <w:tc>
          <w:tcPr>
            <w:tcW w:w="270" w:type="dxa"/>
          </w:tcPr>
          <w:p w14:paraId="1C690207" w14:textId="77777777" w:rsidR="00FE0366" w:rsidRPr="003036ED" w:rsidRDefault="00FE0366" w:rsidP="003036ED">
            <w:pPr>
              <w:pStyle w:val="acctfourfigures"/>
              <w:tabs>
                <w:tab w:val="clear" w:pos="765"/>
                <w:tab w:val="decimal" w:pos="595"/>
                <w:tab w:val="decimal" w:pos="701"/>
              </w:tabs>
              <w:spacing w:line="240" w:lineRule="atLeast"/>
              <w:ind w:left="-43" w:right="80"/>
              <w:jc w:val="right"/>
              <w:rPr>
                <w:b/>
                <w:bCs/>
                <w:szCs w:val="22"/>
              </w:rPr>
            </w:pPr>
          </w:p>
        </w:tc>
        <w:tc>
          <w:tcPr>
            <w:tcW w:w="1440" w:type="dxa"/>
            <w:tcBorders>
              <w:top w:val="single" w:sz="4" w:space="0" w:color="auto"/>
              <w:bottom w:val="double" w:sz="4" w:space="0" w:color="auto"/>
            </w:tcBorders>
          </w:tcPr>
          <w:p w14:paraId="26C4D15A" w14:textId="61DAD6A5" w:rsidR="00FE0366" w:rsidRPr="003036ED" w:rsidRDefault="00FE0366" w:rsidP="003036ED">
            <w:pPr>
              <w:pStyle w:val="acctfourfigures"/>
              <w:tabs>
                <w:tab w:val="clear" w:pos="765"/>
                <w:tab w:val="decimal" w:pos="595"/>
                <w:tab w:val="decimal" w:pos="701"/>
              </w:tabs>
              <w:spacing w:line="240" w:lineRule="atLeast"/>
              <w:ind w:left="-43" w:right="-20"/>
              <w:jc w:val="right"/>
              <w:rPr>
                <w:b/>
                <w:bCs/>
                <w:szCs w:val="22"/>
              </w:rPr>
            </w:pPr>
            <w:r w:rsidRPr="003036ED">
              <w:rPr>
                <w:b/>
                <w:bCs/>
                <w:szCs w:val="22"/>
              </w:rPr>
              <w:t>(</w:t>
            </w:r>
            <w:r w:rsidR="005A46CC" w:rsidRPr="003036ED">
              <w:rPr>
                <w:b/>
                <w:bCs/>
                <w:szCs w:val="22"/>
              </w:rPr>
              <w:t>663,437</w:t>
            </w:r>
            <w:r w:rsidRPr="003036ED">
              <w:rPr>
                <w:b/>
                <w:bCs/>
                <w:szCs w:val="22"/>
              </w:rPr>
              <w:t>)</w:t>
            </w:r>
          </w:p>
        </w:tc>
        <w:tc>
          <w:tcPr>
            <w:tcW w:w="270" w:type="dxa"/>
            <w:vAlign w:val="bottom"/>
          </w:tcPr>
          <w:p w14:paraId="6AB47E98" w14:textId="3AC80717" w:rsidR="00FE0366" w:rsidRPr="003036ED" w:rsidRDefault="00FE0366" w:rsidP="003036ED">
            <w:pPr>
              <w:pStyle w:val="acctfourfigures"/>
              <w:tabs>
                <w:tab w:val="clear" w:pos="765"/>
                <w:tab w:val="decimal" w:pos="595"/>
                <w:tab w:val="decimal" w:pos="701"/>
              </w:tabs>
              <w:spacing w:line="240" w:lineRule="atLeast"/>
              <w:ind w:left="-43" w:right="80"/>
              <w:jc w:val="right"/>
              <w:rPr>
                <w:b/>
                <w:bCs/>
                <w:szCs w:val="22"/>
              </w:rPr>
            </w:pPr>
          </w:p>
        </w:tc>
        <w:tc>
          <w:tcPr>
            <w:tcW w:w="1296" w:type="dxa"/>
            <w:vAlign w:val="bottom"/>
          </w:tcPr>
          <w:p w14:paraId="296984BB" w14:textId="77777777" w:rsidR="00FE0366" w:rsidRPr="003036ED" w:rsidRDefault="00FE0366" w:rsidP="003036ED">
            <w:pPr>
              <w:pStyle w:val="acctfourfigures"/>
              <w:tabs>
                <w:tab w:val="clear" w:pos="765"/>
                <w:tab w:val="decimal" w:pos="595"/>
                <w:tab w:val="decimal" w:pos="701"/>
              </w:tabs>
              <w:spacing w:line="240" w:lineRule="atLeast"/>
              <w:ind w:left="-43" w:right="80"/>
              <w:jc w:val="right"/>
              <w:rPr>
                <w:b/>
                <w:bCs/>
                <w:szCs w:val="22"/>
              </w:rPr>
            </w:pPr>
          </w:p>
        </w:tc>
        <w:tc>
          <w:tcPr>
            <w:tcW w:w="270" w:type="dxa"/>
            <w:vAlign w:val="bottom"/>
          </w:tcPr>
          <w:p w14:paraId="3D290730" w14:textId="77777777" w:rsidR="00FE0366" w:rsidRPr="003036ED" w:rsidRDefault="00FE0366" w:rsidP="003036ED">
            <w:pPr>
              <w:pStyle w:val="acctfourfigures"/>
              <w:tabs>
                <w:tab w:val="clear" w:pos="765"/>
                <w:tab w:val="decimal" w:pos="595"/>
                <w:tab w:val="decimal" w:pos="701"/>
              </w:tabs>
              <w:spacing w:line="240" w:lineRule="atLeast"/>
              <w:ind w:left="-43" w:right="-86"/>
              <w:jc w:val="right"/>
              <w:rPr>
                <w:b/>
                <w:bCs/>
                <w:szCs w:val="22"/>
              </w:rPr>
            </w:pPr>
          </w:p>
        </w:tc>
        <w:tc>
          <w:tcPr>
            <w:tcW w:w="1296" w:type="dxa"/>
            <w:vAlign w:val="bottom"/>
          </w:tcPr>
          <w:p w14:paraId="6A05A110" w14:textId="77777777" w:rsidR="00FE0366" w:rsidRPr="003036ED" w:rsidRDefault="00FE0366" w:rsidP="003036ED">
            <w:pPr>
              <w:pStyle w:val="acctfourfigures"/>
              <w:tabs>
                <w:tab w:val="clear" w:pos="765"/>
                <w:tab w:val="decimal" w:pos="595"/>
                <w:tab w:val="decimal" w:pos="701"/>
              </w:tabs>
              <w:spacing w:line="240" w:lineRule="atLeast"/>
              <w:ind w:left="-43" w:right="60"/>
              <w:jc w:val="right"/>
              <w:rPr>
                <w:b/>
                <w:bCs/>
                <w:szCs w:val="22"/>
                <w:lang w:val="en-US"/>
              </w:rPr>
            </w:pPr>
          </w:p>
        </w:tc>
      </w:tr>
    </w:tbl>
    <w:p w14:paraId="65DA3041" w14:textId="77777777" w:rsidR="00E05D4C" w:rsidRPr="003036ED" w:rsidRDefault="00E05D4C" w:rsidP="003036ED">
      <w:pPr>
        <w:autoSpaceDE/>
        <w:autoSpaceDN/>
        <w:rPr>
          <w:rFonts w:cs="Cordia New"/>
          <w:sz w:val="22"/>
          <w:szCs w:val="22"/>
          <w:lang w:val="en-GB"/>
        </w:rPr>
      </w:pPr>
    </w:p>
    <w:tbl>
      <w:tblPr>
        <w:tblW w:w="9540" w:type="dxa"/>
        <w:tblInd w:w="540" w:type="dxa"/>
        <w:tblLayout w:type="fixed"/>
        <w:tblLook w:val="04A0" w:firstRow="1" w:lastRow="0" w:firstColumn="1" w:lastColumn="0" w:noHBand="0" w:noVBand="1"/>
      </w:tblPr>
      <w:tblGrid>
        <w:gridCol w:w="3240"/>
        <w:gridCol w:w="1440"/>
        <w:gridCol w:w="270"/>
        <w:gridCol w:w="1440"/>
        <w:gridCol w:w="270"/>
        <w:gridCol w:w="1260"/>
        <w:gridCol w:w="270"/>
        <w:gridCol w:w="1350"/>
      </w:tblGrid>
      <w:tr w:rsidR="00C800F7" w:rsidRPr="003036ED" w14:paraId="4B1A7B69" w14:textId="2984FA40" w:rsidTr="00F05241">
        <w:tc>
          <w:tcPr>
            <w:tcW w:w="3240" w:type="dxa"/>
            <w:vAlign w:val="bottom"/>
          </w:tcPr>
          <w:p w14:paraId="7E5DC500" w14:textId="77777777" w:rsidR="00C800F7" w:rsidRPr="003036ED" w:rsidRDefault="00C800F7" w:rsidP="003036ED">
            <w:pPr>
              <w:spacing w:line="240" w:lineRule="atLeast"/>
              <w:ind w:left="-19" w:right="-90"/>
              <w:rPr>
                <w:rFonts w:cstheme="minorBidi"/>
                <w:i/>
                <w:iCs/>
                <w:sz w:val="22"/>
                <w:szCs w:val="22"/>
                <w:cs/>
              </w:rPr>
            </w:pPr>
          </w:p>
        </w:tc>
        <w:tc>
          <w:tcPr>
            <w:tcW w:w="6300" w:type="dxa"/>
            <w:gridSpan w:val="7"/>
          </w:tcPr>
          <w:p w14:paraId="6D8134A0" w14:textId="1AEB4FF1" w:rsidR="00C800F7" w:rsidRPr="003036ED" w:rsidRDefault="00C800F7" w:rsidP="003036ED">
            <w:pPr>
              <w:pStyle w:val="acctfourfigures"/>
              <w:tabs>
                <w:tab w:val="left" w:pos="720"/>
              </w:tabs>
              <w:spacing w:line="240" w:lineRule="atLeast"/>
              <w:ind w:left="-105" w:right="-86"/>
              <w:jc w:val="center"/>
              <w:rPr>
                <w:b/>
                <w:bCs/>
                <w:szCs w:val="22"/>
              </w:rPr>
            </w:pPr>
            <w:r w:rsidRPr="003036ED">
              <w:rPr>
                <w:b/>
                <w:bCs/>
                <w:szCs w:val="22"/>
              </w:rPr>
              <w:t>Separate financial statements</w:t>
            </w:r>
          </w:p>
        </w:tc>
      </w:tr>
      <w:tr w:rsidR="00C800F7" w:rsidRPr="003036ED" w14:paraId="6AB70188" w14:textId="77777777" w:rsidTr="00F05241">
        <w:tc>
          <w:tcPr>
            <w:tcW w:w="3240" w:type="dxa"/>
            <w:vAlign w:val="bottom"/>
          </w:tcPr>
          <w:p w14:paraId="51FD529F" w14:textId="77777777" w:rsidR="00C800F7" w:rsidRPr="003036ED" w:rsidRDefault="00C800F7" w:rsidP="003036ED">
            <w:pPr>
              <w:spacing w:line="240" w:lineRule="atLeast"/>
              <w:ind w:left="-19" w:right="-90"/>
              <w:rPr>
                <w:rFonts w:cs="Times New Roman"/>
                <w:b/>
                <w:bCs/>
                <w:i/>
                <w:iCs/>
                <w:sz w:val="22"/>
                <w:szCs w:val="22"/>
                <w:cs/>
              </w:rPr>
            </w:pPr>
            <w:r w:rsidRPr="003036ED">
              <w:rPr>
                <w:rFonts w:cs="Times New Roman"/>
                <w:b/>
                <w:bCs/>
                <w:i/>
                <w:iCs/>
                <w:sz w:val="22"/>
                <w:szCs w:val="22"/>
              </w:rPr>
              <w:t xml:space="preserve"> </w:t>
            </w:r>
          </w:p>
        </w:tc>
        <w:tc>
          <w:tcPr>
            <w:tcW w:w="3150" w:type="dxa"/>
            <w:gridSpan w:val="3"/>
            <w:tcBorders>
              <w:bottom w:val="single" w:sz="4" w:space="0" w:color="auto"/>
            </w:tcBorders>
            <w:vAlign w:val="center"/>
          </w:tcPr>
          <w:p w14:paraId="7E5771AE" w14:textId="77777777" w:rsidR="00C800F7" w:rsidRPr="003036ED" w:rsidRDefault="00C800F7" w:rsidP="003036ED">
            <w:pPr>
              <w:pStyle w:val="acctfourfigures"/>
              <w:tabs>
                <w:tab w:val="left" w:pos="720"/>
              </w:tabs>
              <w:spacing w:line="240" w:lineRule="atLeast"/>
              <w:ind w:left="-105" w:right="-86"/>
              <w:jc w:val="center"/>
              <w:rPr>
                <w:szCs w:val="22"/>
                <w:lang w:bidi="th-TH"/>
              </w:rPr>
            </w:pPr>
            <w:r w:rsidRPr="003036ED">
              <w:rPr>
                <w:szCs w:val="22"/>
                <w:lang w:bidi="th-TH"/>
              </w:rPr>
              <w:t>Carrying amount</w:t>
            </w:r>
          </w:p>
        </w:tc>
        <w:tc>
          <w:tcPr>
            <w:tcW w:w="270" w:type="dxa"/>
          </w:tcPr>
          <w:p w14:paraId="7BB10AD5" w14:textId="77777777" w:rsidR="00C800F7" w:rsidRPr="003036ED" w:rsidRDefault="00C800F7" w:rsidP="003036ED">
            <w:pPr>
              <w:pStyle w:val="acctfourfigures"/>
              <w:tabs>
                <w:tab w:val="left" w:pos="720"/>
              </w:tabs>
              <w:spacing w:line="240" w:lineRule="atLeast"/>
              <w:ind w:left="-105" w:right="-86"/>
              <w:jc w:val="center"/>
              <w:rPr>
                <w:szCs w:val="22"/>
                <w:lang w:bidi="th-TH"/>
              </w:rPr>
            </w:pPr>
          </w:p>
        </w:tc>
        <w:tc>
          <w:tcPr>
            <w:tcW w:w="2880" w:type="dxa"/>
            <w:gridSpan w:val="3"/>
            <w:tcBorders>
              <w:bottom w:val="single" w:sz="4" w:space="0" w:color="auto"/>
            </w:tcBorders>
          </w:tcPr>
          <w:p w14:paraId="51F97980" w14:textId="23B184C4" w:rsidR="00C800F7" w:rsidRPr="003036ED" w:rsidRDefault="00C800F7" w:rsidP="003036ED">
            <w:pPr>
              <w:pStyle w:val="acctfourfigures"/>
              <w:tabs>
                <w:tab w:val="left" w:pos="720"/>
              </w:tabs>
              <w:spacing w:line="240" w:lineRule="atLeast"/>
              <w:ind w:left="-105" w:right="-86"/>
              <w:jc w:val="center"/>
              <w:rPr>
                <w:i/>
                <w:iCs/>
                <w:szCs w:val="22"/>
                <w:cs/>
                <w:lang w:val="en-US" w:bidi="th-TH"/>
              </w:rPr>
            </w:pPr>
            <w:r w:rsidRPr="003036ED">
              <w:rPr>
                <w:szCs w:val="22"/>
                <w:lang w:bidi="th-TH"/>
              </w:rPr>
              <w:t>Fair value</w:t>
            </w:r>
          </w:p>
        </w:tc>
      </w:tr>
      <w:tr w:rsidR="00C800F7" w:rsidRPr="003036ED" w14:paraId="2CEFFFD9" w14:textId="77777777" w:rsidTr="00F05241">
        <w:tc>
          <w:tcPr>
            <w:tcW w:w="3240" w:type="dxa"/>
            <w:vAlign w:val="bottom"/>
            <w:hideMark/>
          </w:tcPr>
          <w:p w14:paraId="09C2BD0A" w14:textId="6E3D2790" w:rsidR="00C800F7" w:rsidRPr="003036ED" w:rsidRDefault="00C800F7" w:rsidP="003036ED">
            <w:pPr>
              <w:spacing w:line="240" w:lineRule="atLeast"/>
              <w:ind w:left="-19" w:right="-90"/>
              <w:rPr>
                <w:rFonts w:cs="Times New Roman"/>
                <w:b/>
                <w:bCs/>
                <w:i/>
                <w:iCs/>
                <w:sz w:val="22"/>
                <w:szCs w:val="22"/>
                <w:cs/>
              </w:rPr>
            </w:pPr>
            <w:r w:rsidRPr="003036ED">
              <w:rPr>
                <w:rFonts w:cs="Times New Roman"/>
                <w:b/>
                <w:bCs/>
                <w:i/>
                <w:iCs/>
                <w:sz w:val="22"/>
                <w:szCs w:val="22"/>
              </w:rPr>
              <w:t>At 31 March 2026</w:t>
            </w:r>
          </w:p>
        </w:tc>
        <w:tc>
          <w:tcPr>
            <w:tcW w:w="1440" w:type="dxa"/>
            <w:tcBorders>
              <w:top w:val="single" w:sz="4" w:space="0" w:color="auto"/>
            </w:tcBorders>
            <w:vAlign w:val="center"/>
          </w:tcPr>
          <w:p w14:paraId="0EDADB10" w14:textId="77777777" w:rsidR="00C800F7" w:rsidRPr="003036ED" w:rsidRDefault="00C800F7" w:rsidP="003036ED">
            <w:pPr>
              <w:pStyle w:val="acctfourfigures"/>
              <w:tabs>
                <w:tab w:val="left" w:pos="-109"/>
              </w:tabs>
              <w:spacing w:line="240" w:lineRule="atLeast"/>
              <w:ind w:left="-109" w:right="-86"/>
              <w:jc w:val="center"/>
              <w:rPr>
                <w:szCs w:val="22"/>
                <w:cs/>
                <w:lang w:bidi="th-TH"/>
              </w:rPr>
            </w:pPr>
            <w:r w:rsidRPr="003036ED">
              <w:rPr>
                <w:szCs w:val="22"/>
                <w:lang w:bidi="th-TH"/>
              </w:rPr>
              <w:t>Financial instruments measured at FVTPL</w:t>
            </w:r>
          </w:p>
        </w:tc>
        <w:tc>
          <w:tcPr>
            <w:tcW w:w="270" w:type="dxa"/>
            <w:tcBorders>
              <w:top w:val="single" w:sz="4" w:space="0" w:color="auto"/>
            </w:tcBorders>
          </w:tcPr>
          <w:p w14:paraId="7D12B1A7" w14:textId="77777777" w:rsidR="00C800F7" w:rsidRPr="003036ED" w:rsidRDefault="00C800F7" w:rsidP="003036ED">
            <w:pPr>
              <w:pStyle w:val="acctfourfigures"/>
              <w:tabs>
                <w:tab w:val="left" w:pos="720"/>
              </w:tabs>
              <w:spacing w:line="240" w:lineRule="atLeast"/>
              <w:ind w:left="-43" w:right="-86"/>
              <w:jc w:val="center"/>
              <w:rPr>
                <w:szCs w:val="22"/>
              </w:rPr>
            </w:pPr>
          </w:p>
        </w:tc>
        <w:tc>
          <w:tcPr>
            <w:tcW w:w="1440" w:type="dxa"/>
            <w:tcBorders>
              <w:top w:val="single" w:sz="4" w:space="0" w:color="auto"/>
            </w:tcBorders>
          </w:tcPr>
          <w:p w14:paraId="51364063" w14:textId="77777777" w:rsidR="00C800F7" w:rsidRPr="003036ED" w:rsidRDefault="00C800F7" w:rsidP="003036ED">
            <w:pPr>
              <w:pStyle w:val="acctfourfigures"/>
              <w:tabs>
                <w:tab w:val="left" w:pos="720"/>
              </w:tabs>
              <w:spacing w:line="240" w:lineRule="atLeast"/>
              <w:ind w:left="-43" w:right="-86"/>
              <w:jc w:val="center"/>
              <w:rPr>
                <w:szCs w:val="22"/>
              </w:rPr>
            </w:pPr>
            <w:r w:rsidRPr="003036ED">
              <w:rPr>
                <w:szCs w:val="22"/>
              </w:rPr>
              <w:t>Financial instruments measured at amortised cost</w:t>
            </w:r>
          </w:p>
        </w:tc>
        <w:tc>
          <w:tcPr>
            <w:tcW w:w="270" w:type="dxa"/>
          </w:tcPr>
          <w:p w14:paraId="29510563" w14:textId="77777777" w:rsidR="00C800F7" w:rsidRPr="003036ED" w:rsidRDefault="00C800F7" w:rsidP="003036ED">
            <w:pPr>
              <w:pStyle w:val="acctfourfigures"/>
              <w:tabs>
                <w:tab w:val="left" w:pos="720"/>
              </w:tabs>
              <w:spacing w:line="240" w:lineRule="atLeast"/>
              <w:ind w:left="-43" w:right="-86"/>
              <w:jc w:val="center"/>
              <w:rPr>
                <w:szCs w:val="22"/>
              </w:rPr>
            </w:pPr>
          </w:p>
        </w:tc>
        <w:tc>
          <w:tcPr>
            <w:tcW w:w="1260" w:type="dxa"/>
            <w:tcBorders>
              <w:top w:val="single" w:sz="4" w:space="0" w:color="auto"/>
            </w:tcBorders>
            <w:vAlign w:val="bottom"/>
            <w:hideMark/>
          </w:tcPr>
          <w:p w14:paraId="24485E44" w14:textId="77777777" w:rsidR="00C800F7" w:rsidRPr="003036ED" w:rsidRDefault="00C800F7" w:rsidP="003036ED">
            <w:pPr>
              <w:pStyle w:val="acctfourfigures"/>
              <w:tabs>
                <w:tab w:val="left" w:pos="720"/>
              </w:tabs>
              <w:spacing w:line="240" w:lineRule="atLeast"/>
              <w:ind w:left="-43" w:right="-86"/>
              <w:jc w:val="center"/>
              <w:rPr>
                <w:szCs w:val="22"/>
                <w:cs/>
              </w:rPr>
            </w:pPr>
            <w:r w:rsidRPr="003036ED">
              <w:rPr>
                <w:szCs w:val="22"/>
              </w:rPr>
              <w:t>Level 2</w:t>
            </w:r>
          </w:p>
        </w:tc>
        <w:tc>
          <w:tcPr>
            <w:tcW w:w="270" w:type="dxa"/>
            <w:tcBorders>
              <w:top w:val="single" w:sz="4" w:space="0" w:color="auto"/>
            </w:tcBorders>
            <w:vAlign w:val="center"/>
          </w:tcPr>
          <w:p w14:paraId="07550C21" w14:textId="77777777" w:rsidR="00C800F7" w:rsidRPr="003036ED" w:rsidRDefault="00C800F7" w:rsidP="003036ED">
            <w:pPr>
              <w:spacing w:line="240" w:lineRule="atLeast"/>
              <w:ind w:left="-43" w:right="-86"/>
              <w:jc w:val="center"/>
              <w:rPr>
                <w:rFonts w:cs="Times New Roman"/>
                <w:sz w:val="22"/>
                <w:szCs w:val="22"/>
              </w:rPr>
            </w:pPr>
          </w:p>
        </w:tc>
        <w:tc>
          <w:tcPr>
            <w:tcW w:w="1350" w:type="dxa"/>
            <w:tcBorders>
              <w:top w:val="single" w:sz="4" w:space="0" w:color="auto"/>
            </w:tcBorders>
            <w:vAlign w:val="bottom"/>
            <w:hideMark/>
          </w:tcPr>
          <w:p w14:paraId="4C7483C5" w14:textId="77777777" w:rsidR="00C800F7" w:rsidRPr="003036ED" w:rsidRDefault="00C800F7" w:rsidP="003036ED">
            <w:pPr>
              <w:pStyle w:val="acctfourfigures"/>
              <w:tabs>
                <w:tab w:val="left" w:pos="720"/>
              </w:tabs>
              <w:spacing w:line="240" w:lineRule="atLeast"/>
              <w:ind w:left="-43" w:right="-86"/>
              <w:jc w:val="center"/>
              <w:rPr>
                <w:szCs w:val="22"/>
                <w:cs/>
                <w:lang w:bidi="th-TH"/>
              </w:rPr>
            </w:pPr>
            <w:r w:rsidRPr="003036ED">
              <w:rPr>
                <w:szCs w:val="22"/>
              </w:rPr>
              <w:t>Total</w:t>
            </w:r>
          </w:p>
        </w:tc>
      </w:tr>
      <w:tr w:rsidR="00F05241" w:rsidRPr="003036ED" w14:paraId="46A5C52E" w14:textId="075D51B4" w:rsidTr="00F05241">
        <w:tc>
          <w:tcPr>
            <w:tcW w:w="3240" w:type="dxa"/>
          </w:tcPr>
          <w:p w14:paraId="0E36F529" w14:textId="77777777" w:rsidR="00F05241" w:rsidRPr="003036ED" w:rsidRDefault="00F05241" w:rsidP="003036ED">
            <w:pPr>
              <w:spacing w:line="240" w:lineRule="atLeast"/>
              <w:ind w:left="-14" w:right="-90"/>
              <w:rPr>
                <w:rFonts w:cs="Times New Roman"/>
                <w:b/>
                <w:bCs/>
                <w:i/>
                <w:iCs/>
                <w:sz w:val="22"/>
                <w:szCs w:val="22"/>
                <w:cs/>
                <w:lang w:val="en-GB"/>
              </w:rPr>
            </w:pPr>
          </w:p>
        </w:tc>
        <w:tc>
          <w:tcPr>
            <w:tcW w:w="6300" w:type="dxa"/>
            <w:gridSpan w:val="7"/>
          </w:tcPr>
          <w:p w14:paraId="22141FA3" w14:textId="282EEE24" w:rsidR="00F05241" w:rsidRPr="003036ED" w:rsidRDefault="00F05241" w:rsidP="003036ED">
            <w:pPr>
              <w:pStyle w:val="acctfourfigures"/>
              <w:tabs>
                <w:tab w:val="decimal" w:pos="595"/>
              </w:tabs>
              <w:spacing w:line="240" w:lineRule="atLeast"/>
              <w:ind w:left="-43" w:right="-86"/>
              <w:jc w:val="center"/>
              <w:rPr>
                <w:i/>
                <w:iCs/>
                <w:szCs w:val="22"/>
              </w:rPr>
            </w:pPr>
            <w:r w:rsidRPr="003036ED">
              <w:rPr>
                <w:i/>
                <w:iCs/>
                <w:szCs w:val="22"/>
              </w:rPr>
              <w:t>(in thousand Baht)</w:t>
            </w:r>
          </w:p>
        </w:tc>
      </w:tr>
      <w:tr w:rsidR="00C800F7" w:rsidRPr="003036ED" w14:paraId="74653518" w14:textId="77777777" w:rsidTr="00F05241">
        <w:tc>
          <w:tcPr>
            <w:tcW w:w="3240" w:type="dxa"/>
            <w:hideMark/>
          </w:tcPr>
          <w:p w14:paraId="608A523F" w14:textId="77777777" w:rsidR="00C800F7" w:rsidRPr="003036ED" w:rsidRDefault="00C800F7" w:rsidP="003036ED">
            <w:pPr>
              <w:spacing w:line="240" w:lineRule="atLeast"/>
              <w:ind w:left="-14" w:right="-90"/>
              <w:rPr>
                <w:rFonts w:cs="Times New Roman"/>
                <w:b/>
                <w:bCs/>
                <w:i/>
                <w:iCs/>
                <w:sz w:val="22"/>
                <w:szCs w:val="22"/>
                <w:cs/>
                <w:lang w:val="en-GB"/>
              </w:rPr>
            </w:pPr>
            <w:r w:rsidRPr="003036ED">
              <w:rPr>
                <w:rFonts w:cs="Times New Roman"/>
                <w:b/>
                <w:bCs/>
                <w:i/>
                <w:iCs/>
                <w:sz w:val="22"/>
                <w:szCs w:val="22"/>
                <w:lang w:val="en-GB"/>
              </w:rPr>
              <w:t>Financial assets</w:t>
            </w:r>
          </w:p>
        </w:tc>
        <w:tc>
          <w:tcPr>
            <w:tcW w:w="1440" w:type="dxa"/>
            <w:vAlign w:val="center"/>
          </w:tcPr>
          <w:p w14:paraId="3582213D" w14:textId="77777777" w:rsidR="00C800F7" w:rsidRPr="003036ED" w:rsidRDefault="00C800F7" w:rsidP="003036ED">
            <w:pPr>
              <w:pStyle w:val="acctfourfigures"/>
              <w:spacing w:line="240" w:lineRule="atLeast"/>
              <w:ind w:left="-43" w:right="-86"/>
              <w:jc w:val="right"/>
              <w:rPr>
                <w:szCs w:val="22"/>
              </w:rPr>
            </w:pPr>
          </w:p>
        </w:tc>
        <w:tc>
          <w:tcPr>
            <w:tcW w:w="270" w:type="dxa"/>
          </w:tcPr>
          <w:p w14:paraId="5C41FFA5" w14:textId="77777777" w:rsidR="00C800F7" w:rsidRPr="003036ED" w:rsidRDefault="00C800F7" w:rsidP="003036ED">
            <w:pPr>
              <w:pStyle w:val="acctfourfigures"/>
              <w:tabs>
                <w:tab w:val="decimal" w:pos="595"/>
              </w:tabs>
              <w:spacing w:line="240" w:lineRule="atLeast"/>
              <w:ind w:left="-43" w:right="-86"/>
              <w:rPr>
                <w:szCs w:val="22"/>
              </w:rPr>
            </w:pPr>
          </w:p>
        </w:tc>
        <w:tc>
          <w:tcPr>
            <w:tcW w:w="1440" w:type="dxa"/>
          </w:tcPr>
          <w:p w14:paraId="6AF938A7" w14:textId="77777777" w:rsidR="00C800F7" w:rsidRPr="003036ED" w:rsidRDefault="00C800F7" w:rsidP="003036ED">
            <w:pPr>
              <w:pStyle w:val="acctfourfigures"/>
              <w:tabs>
                <w:tab w:val="decimal" w:pos="595"/>
              </w:tabs>
              <w:spacing w:line="240" w:lineRule="atLeast"/>
              <w:ind w:left="-43" w:right="-86"/>
              <w:rPr>
                <w:szCs w:val="22"/>
              </w:rPr>
            </w:pPr>
          </w:p>
        </w:tc>
        <w:tc>
          <w:tcPr>
            <w:tcW w:w="270" w:type="dxa"/>
          </w:tcPr>
          <w:p w14:paraId="75FF4518" w14:textId="77777777" w:rsidR="00C800F7" w:rsidRPr="003036ED" w:rsidRDefault="00C800F7" w:rsidP="003036ED">
            <w:pPr>
              <w:pStyle w:val="acctfourfigures"/>
              <w:tabs>
                <w:tab w:val="decimal" w:pos="595"/>
              </w:tabs>
              <w:spacing w:line="240" w:lineRule="atLeast"/>
              <w:ind w:left="-43" w:right="-86"/>
              <w:rPr>
                <w:szCs w:val="22"/>
              </w:rPr>
            </w:pPr>
          </w:p>
        </w:tc>
        <w:tc>
          <w:tcPr>
            <w:tcW w:w="1260" w:type="dxa"/>
          </w:tcPr>
          <w:p w14:paraId="5D0A8F3F" w14:textId="77777777" w:rsidR="00C800F7" w:rsidRPr="003036ED" w:rsidRDefault="00C800F7" w:rsidP="003036ED">
            <w:pPr>
              <w:pStyle w:val="acctfourfigures"/>
              <w:tabs>
                <w:tab w:val="decimal" w:pos="595"/>
              </w:tabs>
              <w:spacing w:line="240" w:lineRule="atLeast"/>
              <w:ind w:left="-43" w:right="-86"/>
              <w:rPr>
                <w:szCs w:val="22"/>
              </w:rPr>
            </w:pPr>
          </w:p>
        </w:tc>
        <w:tc>
          <w:tcPr>
            <w:tcW w:w="270" w:type="dxa"/>
          </w:tcPr>
          <w:p w14:paraId="79264285" w14:textId="77777777" w:rsidR="00C800F7" w:rsidRPr="003036ED" w:rsidRDefault="00C800F7" w:rsidP="003036ED">
            <w:pPr>
              <w:pStyle w:val="acctfourfigures"/>
              <w:tabs>
                <w:tab w:val="decimal" w:pos="595"/>
              </w:tabs>
              <w:spacing w:line="240" w:lineRule="atLeast"/>
              <w:ind w:left="-43" w:right="-86"/>
              <w:rPr>
                <w:szCs w:val="22"/>
              </w:rPr>
            </w:pPr>
          </w:p>
        </w:tc>
        <w:tc>
          <w:tcPr>
            <w:tcW w:w="1350" w:type="dxa"/>
          </w:tcPr>
          <w:p w14:paraId="7F8D8CF3" w14:textId="77777777" w:rsidR="00C800F7" w:rsidRPr="003036ED" w:rsidRDefault="00C800F7" w:rsidP="003036ED">
            <w:pPr>
              <w:pStyle w:val="acctfourfigures"/>
              <w:tabs>
                <w:tab w:val="decimal" w:pos="595"/>
              </w:tabs>
              <w:spacing w:line="240" w:lineRule="atLeast"/>
              <w:ind w:left="-43" w:right="-86"/>
              <w:rPr>
                <w:szCs w:val="22"/>
              </w:rPr>
            </w:pPr>
          </w:p>
        </w:tc>
      </w:tr>
      <w:tr w:rsidR="00C800F7" w:rsidRPr="003036ED" w14:paraId="27BAE801" w14:textId="77777777" w:rsidTr="00F05241">
        <w:tc>
          <w:tcPr>
            <w:tcW w:w="3240" w:type="dxa"/>
            <w:hideMark/>
          </w:tcPr>
          <w:p w14:paraId="69B2CC6F" w14:textId="77777777" w:rsidR="00C800F7" w:rsidRPr="003036ED" w:rsidRDefault="00C800F7" w:rsidP="003036ED">
            <w:pPr>
              <w:spacing w:line="240" w:lineRule="atLeast"/>
              <w:ind w:left="160" w:right="-90" w:hanging="180"/>
              <w:rPr>
                <w:rFonts w:cs="Times New Roman"/>
                <w:sz w:val="22"/>
                <w:szCs w:val="22"/>
              </w:rPr>
            </w:pPr>
            <w:r w:rsidRPr="003036ED">
              <w:rPr>
                <w:rFonts w:cs="Times New Roman"/>
                <w:sz w:val="22"/>
                <w:szCs w:val="22"/>
              </w:rPr>
              <w:t>Other financial assets:</w:t>
            </w:r>
          </w:p>
        </w:tc>
        <w:tc>
          <w:tcPr>
            <w:tcW w:w="1440" w:type="dxa"/>
            <w:vAlign w:val="center"/>
          </w:tcPr>
          <w:p w14:paraId="0B599BC3" w14:textId="77777777" w:rsidR="00C800F7" w:rsidRPr="003036ED" w:rsidRDefault="00C800F7" w:rsidP="003036ED">
            <w:pPr>
              <w:pStyle w:val="acctfourfigures"/>
              <w:tabs>
                <w:tab w:val="clear" w:pos="765"/>
                <w:tab w:val="decimal" w:pos="521"/>
                <w:tab w:val="decimal" w:pos="611"/>
              </w:tabs>
              <w:spacing w:line="240" w:lineRule="atLeast"/>
              <w:ind w:left="-43" w:right="130"/>
              <w:jc w:val="right"/>
              <w:rPr>
                <w:szCs w:val="22"/>
              </w:rPr>
            </w:pPr>
          </w:p>
        </w:tc>
        <w:tc>
          <w:tcPr>
            <w:tcW w:w="270" w:type="dxa"/>
          </w:tcPr>
          <w:p w14:paraId="07B94EBA" w14:textId="77777777" w:rsidR="00C800F7" w:rsidRPr="003036ED" w:rsidRDefault="00C800F7" w:rsidP="003036ED">
            <w:pPr>
              <w:pStyle w:val="acctfourfigures"/>
              <w:tabs>
                <w:tab w:val="clear" w:pos="765"/>
                <w:tab w:val="decimal" w:pos="595"/>
                <w:tab w:val="decimal" w:pos="701"/>
              </w:tabs>
              <w:spacing w:line="240" w:lineRule="atLeast"/>
              <w:ind w:left="-43" w:right="80"/>
              <w:jc w:val="right"/>
              <w:rPr>
                <w:szCs w:val="22"/>
              </w:rPr>
            </w:pPr>
          </w:p>
        </w:tc>
        <w:tc>
          <w:tcPr>
            <w:tcW w:w="1440" w:type="dxa"/>
          </w:tcPr>
          <w:p w14:paraId="6B0DE29A" w14:textId="77777777" w:rsidR="00C800F7" w:rsidRPr="003036ED" w:rsidRDefault="00C800F7" w:rsidP="003036ED">
            <w:pPr>
              <w:pStyle w:val="acctfourfigures"/>
              <w:tabs>
                <w:tab w:val="clear" w:pos="765"/>
                <w:tab w:val="decimal" w:pos="595"/>
                <w:tab w:val="decimal" w:pos="701"/>
              </w:tabs>
              <w:spacing w:line="240" w:lineRule="atLeast"/>
              <w:ind w:left="-43" w:right="80"/>
              <w:jc w:val="right"/>
              <w:rPr>
                <w:szCs w:val="22"/>
              </w:rPr>
            </w:pPr>
          </w:p>
        </w:tc>
        <w:tc>
          <w:tcPr>
            <w:tcW w:w="270" w:type="dxa"/>
          </w:tcPr>
          <w:p w14:paraId="0EBB0E28" w14:textId="77777777" w:rsidR="00C800F7" w:rsidRPr="003036ED" w:rsidRDefault="00C800F7" w:rsidP="003036ED">
            <w:pPr>
              <w:pStyle w:val="acctfourfigures"/>
              <w:tabs>
                <w:tab w:val="clear" w:pos="765"/>
                <w:tab w:val="decimal" w:pos="595"/>
                <w:tab w:val="decimal" w:pos="701"/>
              </w:tabs>
              <w:spacing w:line="240" w:lineRule="atLeast"/>
              <w:ind w:left="-43" w:right="80"/>
              <w:jc w:val="right"/>
              <w:rPr>
                <w:szCs w:val="22"/>
              </w:rPr>
            </w:pPr>
          </w:p>
        </w:tc>
        <w:tc>
          <w:tcPr>
            <w:tcW w:w="1260" w:type="dxa"/>
            <w:vAlign w:val="bottom"/>
          </w:tcPr>
          <w:p w14:paraId="391AD0B3" w14:textId="77777777" w:rsidR="00C800F7" w:rsidRPr="003036ED" w:rsidRDefault="00C800F7" w:rsidP="003036ED">
            <w:pPr>
              <w:pStyle w:val="acctfourfigures"/>
              <w:tabs>
                <w:tab w:val="clear" w:pos="765"/>
                <w:tab w:val="decimal" w:pos="595"/>
                <w:tab w:val="decimal" w:pos="701"/>
              </w:tabs>
              <w:spacing w:line="240" w:lineRule="atLeast"/>
              <w:ind w:left="-43" w:right="80"/>
              <w:jc w:val="right"/>
              <w:rPr>
                <w:szCs w:val="22"/>
              </w:rPr>
            </w:pPr>
          </w:p>
        </w:tc>
        <w:tc>
          <w:tcPr>
            <w:tcW w:w="270" w:type="dxa"/>
            <w:vAlign w:val="bottom"/>
          </w:tcPr>
          <w:p w14:paraId="54C53765" w14:textId="77777777" w:rsidR="00C800F7" w:rsidRPr="003036ED" w:rsidRDefault="00C800F7" w:rsidP="003036ED">
            <w:pPr>
              <w:tabs>
                <w:tab w:val="decimal" w:pos="595"/>
                <w:tab w:val="decimal" w:pos="701"/>
              </w:tabs>
              <w:spacing w:line="240" w:lineRule="atLeast"/>
              <w:ind w:left="-43" w:right="-86"/>
              <w:jc w:val="right"/>
              <w:rPr>
                <w:rFonts w:cs="Times New Roman"/>
                <w:sz w:val="22"/>
                <w:szCs w:val="22"/>
              </w:rPr>
            </w:pPr>
          </w:p>
        </w:tc>
        <w:tc>
          <w:tcPr>
            <w:tcW w:w="1350" w:type="dxa"/>
          </w:tcPr>
          <w:p w14:paraId="37CBFD23" w14:textId="77777777" w:rsidR="00C800F7" w:rsidRPr="003036ED" w:rsidRDefault="00C800F7" w:rsidP="003036ED">
            <w:pPr>
              <w:pStyle w:val="acctfourfigures"/>
              <w:tabs>
                <w:tab w:val="clear" w:pos="765"/>
                <w:tab w:val="decimal" w:pos="595"/>
                <w:tab w:val="decimal" w:pos="701"/>
              </w:tabs>
              <w:spacing w:line="240" w:lineRule="atLeast"/>
              <w:ind w:left="-43" w:right="60"/>
              <w:jc w:val="right"/>
              <w:rPr>
                <w:szCs w:val="22"/>
              </w:rPr>
            </w:pPr>
          </w:p>
        </w:tc>
      </w:tr>
      <w:tr w:rsidR="00C800F7" w:rsidRPr="003036ED" w14:paraId="7F610954" w14:textId="77777777" w:rsidTr="00CC7ACE">
        <w:tc>
          <w:tcPr>
            <w:tcW w:w="3240" w:type="dxa"/>
          </w:tcPr>
          <w:p w14:paraId="72B93F7C" w14:textId="47521F7D" w:rsidR="00C800F7" w:rsidRPr="003036ED" w:rsidRDefault="00C800F7" w:rsidP="003036ED">
            <w:pPr>
              <w:spacing w:line="240" w:lineRule="atLeast"/>
              <w:ind w:left="341" w:right="-90" w:hanging="180"/>
              <w:rPr>
                <w:rFonts w:cs="Times New Roman"/>
                <w:sz w:val="22"/>
                <w:szCs w:val="22"/>
              </w:rPr>
            </w:pPr>
            <w:r w:rsidRPr="003036ED">
              <w:rPr>
                <w:rFonts w:cs="Times New Roman"/>
                <w:sz w:val="22"/>
                <w:szCs w:val="22"/>
              </w:rPr>
              <w:t>Loan to related party</w:t>
            </w:r>
          </w:p>
        </w:tc>
        <w:tc>
          <w:tcPr>
            <w:tcW w:w="1440" w:type="dxa"/>
            <w:vAlign w:val="center"/>
          </w:tcPr>
          <w:p w14:paraId="47C564C5" w14:textId="4F30C491" w:rsidR="00C800F7" w:rsidRPr="003036ED" w:rsidRDefault="00C800F7" w:rsidP="003036ED">
            <w:pPr>
              <w:pStyle w:val="acctfourfigures"/>
              <w:tabs>
                <w:tab w:val="clear" w:pos="765"/>
                <w:tab w:val="decimal" w:pos="970"/>
              </w:tabs>
              <w:spacing w:line="240" w:lineRule="atLeast"/>
              <w:ind w:left="-79" w:right="-72"/>
              <w:rPr>
                <w:rFonts w:cstheme="minorBidi"/>
                <w:szCs w:val="28"/>
                <w:lang w:val="en-US" w:bidi="th-TH"/>
              </w:rPr>
            </w:pPr>
            <w:r w:rsidRPr="003036ED">
              <w:rPr>
                <w:rFonts w:cstheme="minorBidi"/>
                <w:szCs w:val="28"/>
                <w:lang w:val="en-US" w:bidi="th-TH"/>
              </w:rPr>
              <w:t>-</w:t>
            </w:r>
          </w:p>
        </w:tc>
        <w:tc>
          <w:tcPr>
            <w:tcW w:w="270" w:type="dxa"/>
          </w:tcPr>
          <w:p w14:paraId="7AB7A29E" w14:textId="77777777" w:rsidR="00C800F7" w:rsidRPr="003036ED" w:rsidRDefault="00C800F7" w:rsidP="003036ED">
            <w:pPr>
              <w:pStyle w:val="acctfourfigures"/>
              <w:tabs>
                <w:tab w:val="decimal" w:pos="595"/>
              </w:tabs>
              <w:spacing w:line="240" w:lineRule="atLeast"/>
              <w:ind w:left="-43" w:right="80"/>
              <w:jc w:val="right"/>
              <w:rPr>
                <w:szCs w:val="22"/>
              </w:rPr>
            </w:pPr>
          </w:p>
        </w:tc>
        <w:tc>
          <w:tcPr>
            <w:tcW w:w="1440" w:type="dxa"/>
          </w:tcPr>
          <w:p w14:paraId="71E68B6B" w14:textId="0BD1532C" w:rsidR="00C800F7" w:rsidRPr="003036ED" w:rsidRDefault="00C800F7" w:rsidP="003036ED">
            <w:pPr>
              <w:pStyle w:val="acctfourfigures"/>
              <w:tabs>
                <w:tab w:val="clear" w:pos="765"/>
                <w:tab w:val="decimal" w:pos="595"/>
                <w:tab w:val="decimal" w:pos="701"/>
              </w:tabs>
              <w:spacing w:line="240" w:lineRule="atLeast"/>
              <w:ind w:left="-43" w:right="70"/>
              <w:jc w:val="right"/>
              <w:rPr>
                <w:szCs w:val="22"/>
              </w:rPr>
            </w:pPr>
            <w:r w:rsidRPr="003036ED">
              <w:rPr>
                <w:szCs w:val="22"/>
              </w:rPr>
              <w:t>362,062</w:t>
            </w:r>
          </w:p>
        </w:tc>
        <w:tc>
          <w:tcPr>
            <w:tcW w:w="270" w:type="dxa"/>
            <w:vAlign w:val="bottom"/>
          </w:tcPr>
          <w:p w14:paraId="347F8A2C" w14:textId="77777777" w:rsidR="00C800F7" w:rsidRPr="003036ED" w:rsidRDefault="00C800F7" w:rsidP="003036ED">
            <w:pPr>
              <w:pStyle w:val="acctfourfigures"/>
              <w:tabs>
                <w:tab w:val="decimal" w:pos="595"/>
              </w:tabs>
              <w:spacing w:line="240" w:lineRule="atLeast"/>
              <w:ind w:left="-43" w:right="80"/>
              <w:jc w:val="right"/>
              <w:rPr>
                <w:szCs w:val="22"/>
              </w:rPr>
            </w:pPr>
          </w:p>
        </w:tc>
        <w:tc>
          <w:tcPr>
            <w:tcW w:w="1260" w:type="dxa"/>
            <w:vAlign w:val="bottom"/>
          </w:tcPr>
          <w:p w14:paraId="1BE48F08" w14:textId="02648C7C" w:rsidR="00C800F7" w:rsidRPr="003036ED" w:rsidRDefault="00C800F7" w:rsidP="003036ED">
            <w:pPr>
              <w:pStyle w:val="acctfourfigures"/>
              <w:tabs>
                <w:tab w:val="clear" w:pos="765"/>
                <w:tab w:val="decimal" w:pos="883"/>
              </w:tabs>
              <w:spacing w:line="240" w:lineRule="atLeast"/>
              <w:ind w:left="-43" w:right="-70"/>
              <w:jc w:val="center"/>
              <w:rPr>
                <w:szCs w:val="22"/>
              </w:rPr>
            </w:pPr>
            <w:r w:rsidRPr="003036ED">
              <w:rPr>
                <w:szCs w:val="22"/>
                <w:lang w:val="en-US"/>
              </w:rPr>
              <w:t>346</w:t>
            </w:r>
            <w:r w:rsidRPr="003036ED">
              <w:rPr>
                <w:szCs w:val="22"/>
              </w:rPr>
              <w:t>,532</w:t>
            </w:r>
          </w:p>
        </w:tc>
        <w:tc>
          <w:tcPr>
            <w:tcW w:w="270" w:type="dxa"/>
            <w:vAlign w:val="bottom"/>
          </w:tcPr>
          <w:p w14:paraId="2A4FDF9A" w14:textId="77777777" w:rsidR="00C800F7" w:rsidRPr="003036ED" w:rsidRDefault="00C800F7" w:rsidP="003036ED">
            <w:pPr>
              <w:pStyle w:val="acctfourfigures"/>
              <w:tabs>
                <w:tab w:val="decimal" w:pos="595"/>
              </w:tabs>
              <w:spacing w:line="240" w:lineRule="atLeast"/>
              <w:ind w:left="-43" w:right="-86"/>
              <w:jc w:val="center"/>
              <w:rPr>
                <w:szCs w:val="22"/>
              </w:rPr>
            </w:pPr>
          </w:p>
        </w:tc>
        <w:tc>
          <w:tcPr>
            <w:tcW w:w="1350" w:type="dxa"/>
            <w:vAlign w:val="bottom"/>
          </w:tcPr>
          <w:p w14:paraId="61150B58" w14:textId="49F431DE" w:rsidR="00C800F7" w:rsidRPr="003036ED" w:rsidRDefault="00C800F7" w:rsidP="003036ED">
            <w:pPr>
              <w:pStyle w:val="acctfourfigures"/>
              <w:tabs>
                <w:tab w:val="clear" w:pos="765"/>
                <w:tab w:val="decimal" w:pos="883"/>
              </w:tabs>
              <w:spacing w:line="240" w:lineRule="atLeast"/>
              <w:ind w:left="-43" w:right="-70"/>
              <w:jc w:val="center"/>
              <w:rPr>
                <w:szCs w:val="22"/>
              </w:rPr>
            </w:pPr>
            <w:r w:rsidRPr="003036ED">
              <w:rPr>
                <w:szCs w:val="22"/>
              </w:rPr>
              <w:t>346,532</w:t>
            </w:r>
          </w:p>
        </w:tc>
      </w:tr>
      <w:tr w:rsidR="00C800F7" w:rsidRPr="003036ED" w14:paraId="2291221F" w14:textId="77777777" w:rsidTr="00CC7ACE">
        <w:tc>
          <w:tcPr>
            <w:tcW w:w="3240" w:type="dxa"/>
          </w:tcPr>
          <w:p w14:paraId="4863425C" w14:textId="77777777" w:rsidR="00C800F7" w:rsidRPr="003036ED" w:rsidRDefault="00C800F7" w:rsidP="003036ED">
            <w:pPr>
              <w:spacing w:line="240" w:lineRule="atLeast"/>
              <w:ind w:left="341" w:right="-90" w:hanging="180"/>
              <w:rPr>
                <w:rFonts w:cs="Times New Roman"/>
                <w:sz w:val="22"/>
                <w:szCs w:val="22"/>
                <w:cs/>
                <w:lang w:val="en-GB"/>
              </w:rPr>
            </w:pPr>
            <w:r w:rsidRPr="003036ED">
              <w:rPr>
                <w:rFonts w:cs="Times New Roman"/>
                <w:sz w:val="22"/>
                <w:szCs w:val="22"/>
              </w:rPr>
              <w:t>Forward exchange contract</w:t>
            </w:r>
          </w:p>
        </w:tc>
        <w:tc>
          <w:tcPr>
            <w:tcW w:w="1440" w:type="dxa"/>
            <w:vAlign w:val="center"/>
          </w:tcPr>
          <w:p w14:paraId="22F58EA7" w14:textId="1DBE7962" w:rsidR="00C800F7" w:rsidRPr="003036ED" w:rsidRDefault="00C800F7" w:rsidP="003036ED">
            <w:pPr>
              <w:pStyle w:val="acctfourfigures"/>
              <w:tabs>
                <w:tab w:val="clear" w:pos="765"/>
                <w:tab w:val="decimal" w:pos="611"/>
                <w:tab w:val="decimal" w:pos="702"/>
              </w:tabs>
              <w:spacing w:line="240" w:lineRule="atLeast"/>
              <w:ind w:left="-43" w:right="60"/>
              <w:jc w:val="right"/>
              <w:rPr>
                <w:rFonts w:cstheme="minorBidi"/>
                <w:szCs w:val="28"/>
                <w:lang w:val="en-US" w:bidi="th-TH"/>
              </w:rPr>
            </w:pPr>
            <w:r w:rsidRPr="003036ED">
              <w:rPr>
                <w:rFonts w:cstheme="minorBidi"/>
                <w:szCs w:val="28"/>
                <w:lang w:val="en-US" w:bidi="th-TH"/>
              </w:rPr>
              <w:t>74</w:t>
            </w:r>
          </w:p>
        </w:tc>
        <w:tc>
          <w:tcPr>
            <w:tcW w:w="270" w:type="dxa"/>
          </w:tcPr>
          <w:p w14:paraId="416E5E3B" w14:textId="77777777" w:rsidR="00C800F7" w:rsidRPr="003036ED" w:rsidRDefault="00C800F7" w:rsidP="003036ED">
            <w:pPr>
              <w:pStyle w:val="acctfourfigures"/>
              <w:tabs>
                <w:tab w:val="decimal" w:pos="595"/>
              </w:tabs>
              <w:spacing w:line="240" w:lineRule="atLeast"/>
              <w:ind w:left="-43" w:right="80"/>
              <w:jc w:val="right"/>
              <w:rPr>
                <w:szCs w:val="22"/>
              </w:rPr>
            </w:pPr>
          </w:p>
        </w:tc>
        <w:tc>
          <w:tcPr>
            <w:tcW w:w="1440" w:type="dxa"/>
          </w:tcPr>
          <w:p w14:paraId="4221D4CD" w14:textId="027BD3DD" w:rsidR="00C800F7" w:rsidRPr="003036ED" w:rsidRDefault="00C800F7" w:rsidP="003036ED">
            <w:pPr>
              <w:pStyle w:val="acctfourfigures"/>
              <w:tabs>
                <w:tab w:val="clear" w:pos="765"/>
                <w:tab w:val="decimal" w:pos="880"/>
              </w:tabs>
              <w:spacing w:line="240" w:lineRule="atLeast"/>
              <w:ind w:left="-79" w:right="-72"/>
              <w:rPr>
                <w:szCs w:val="22"/>
              </w:rPr>
            </w:pPr>
            <w:r w:rsidRPr="003036ED">
              <w:rPr>
                <w:szCs w:val="22"/>
              </w:rPr>
              <w:t>-</w:t>
            </w:r>
          </w:p>
        </w:tc>
        <w:tc>
          <w:tcPr>
            <w:tcW w:w="270" w:type="dxa"/>
            <w:vAlign w:val="bottom"/>
          </w:tcPr>
          <w:p w14:paraId="26ED8E5F" w14:textId="77777777" w:rsidR="00C800F7" w:rsidRPr="003036ED" w:rsidRDefault="00C800F7" w:rsidP="003036ED">
            <w:pPr>
              <w:pStyle w:val="acctfourfigures"/>
              <w:tabs>
                <w:tab w:val="decimal" w:pos="595"/>
              </w:tabs>
              <w:spacing w:line="240" w:lineRule="atLeast"/>
              <w:ind w:left="-43" w:right="80"/>
              <w:jc w:val="right"/>
              <w:rPr>
                <w:szCs w:val="22"/>
              </w:rPr>
            </w:pPr>
          </w:p>
        </w:tc>
        <w:tc>
          <w:tcPr>
            <w:tcW w:w="1260" w:type="dxa"/>
            <w:vAlign w:val="bottom"/>
          </w:tcPr>
          <w:p w14:paraId="027B9A72" w14:textId="6641577B" w:rsidR="00C800F7" w:rsidRPr="003036ED" w:rsidRDefault="00C800F7" w:rsidP="003036ED">
            <w:pPr>
              <w:pStyle w:val="acctfourfigures"/>
              <w:tabs>
                <w:tab w:val="clear" w:pos="765"/>
                <w:tab w:val="decimal" w:pos="883"/>
              </w:tabs>
              <w:spacing w:line="240" w:lineRule="atLeast"/>
              <w:ind w:left="-43" w:right="-70"/>
              <w:jc w:val="center"/>
              <w:rPr>
                <w:szCs w:val="22"/>
              </w:rPr>
            </w:pPr>
            <w:r w:rsidRPr="003036ED">
              <w:rPr>
                <w:szCs w:val="22"/>
              </w:rPr>
              <w:t>74</w:t>
            </w:r>
          </w:p>
        </w:tc>
        <w:tc>
          <w:tcPr>
            <w:tcW w:w="270" w:type="dxa"/>
            <w:vAlign w:val="bottom"/>
          </w:tcPr>
          <w:p w14:paraId="5AE0C946" w14:textId="77777777" w:rsidR="00C800F7" w:rsidRPr="003036ED" w:rsidRDefault="00C800F7" w:rsidP="003036ED">
            <w:pPr>
              <w:pStyle w:val="acctfourfigures"/>
              <w:tabs>
                <w:tab w:val="decimal" w:pos="595"/>
              </w:tabs>
              <w:spacing w:line="240" w:lineRule="atLeast"/>
              <w:ind w:left="-43" w:right="-86"/>
              <w:jc w:val="center"/>
              <w:rPr>
                <w:szCs w:val="22"/>
              </w:rPr>
            </w:pPr>
          </w:p>
        </w:tc>
        <w:tc>
          <w:tcPr>
            <w:tcW w:w="1350" w:type="dxa"/>
            <w:vAlign w:val="bottom"/>
          </w:tcPr>
          <w:p w14:paraId="652DA148" w14:textId="52B57D4A" w:rsidR="00C800F7" w:rsidRPr="003036ED" w:rsidRDefault="00C800F7" w:rsidP="003036ED">
            <w:pPr>
              <w:pStyle w:val="acctfourfigures"/>
              <w:tabs>
                <w:tab w:val="clear" w:pos="765"/>
                <w:tab w:val="decimal" w:pos="883"/>
              </w:tabs>
              <w:spacing w:line="240" w:lineRule="atLeast"/>
              <w:ind w:left="-43" w:right="-70"/>
              <w:jc w:val="center"/>
              <w:rPr>
                <w:szCs w:val="22"/>
                <w:cs/>
                <w:lang w:bidi="th-TH"/>
              </w:rPr>
            </w:pPr>
            <w:r w:rsidRPr="003036ED">
              <w:rPr>
                <w:szCs w:val="22"/>
              </w:rPr>
              <w:t>74</w:t>
            </w:r>
          </w:p>
        </w:tc>
      </w:tr>
      <w:tr w:rsidR="00C800F7" w:rsidRPr="003036ED" w14:paraId="7A529CCD" w14:textId="77777777" w:rsidTr="00CC7ACE">
        <w:tc>
          <w:tcPr>
            <w:tcW w:w="3240" w:type="dxa"/>
            <w:hideMark/>
          </w:tcPr>
          <w:p w14:paraId="46C798DE" w14:textId="77777777" w:rsidR="00C800F7" w:rsidRPr="003036ED" w:rsidRDefault="00C800F7" w:rsidP="003036ED">
            <w:pPr>
              <w:spacing w:line="240" w:lineRule="atLeast"/>
              <w:ind w:left="341" w:right="-90" w:hanging="180"/>
              <w:rPr>
                <w:rFonts w:cs="Times New Roman"/>
                <w:b/>
                <w:bCs/>
                <w:sz w:val="22"/>
                <w:szCs w:val="22"/>
              </w:rPr>
            </w:pPr>
            <w:r w:rsidRPr="003036ED">
              <w:rPr>
                <w:rFonts w:cs="Times New Roman"/>
                <w:b/>
                <w:bCs/>
                <w:sz w:val="22"/>
                <w:szCs w:val="22"/>
                <w:lang w:val="en-GB"/>
              </w:rPr>
              <w:t>Total other financial assets</w:t>
            </w:r>
          </w:p>
        </w:tc>
        <w:tc>
          <w:tcPr>
            <w:tcW w:w="1440" w:type="dxa"/>
            <w:tcBorders>
              <w:top w:val="single" w:sz="4" w:space="0" w:color="auto"/>
              <w:bottom w:val="double" w:sz="4" w:space="0" w:color="auto"/>
            </w:tcBorders>
            <w:vAlign w:val="bottom"/>
          </w:tcPr>
          <w:p w14:paraId="72404E05" w14:textId="7E33F26C" w:rsidR="00C800F7" w:rsidRPr="003036ED" w:rsidRDefault="00C800F7" w:rsidP="003036ED">
            <w:pPr>
              <w:pStyle w:val="acctfourfigures"/>
              <w:tabs>
                <w:tab w:val="clear" w:pos="765"/>
                <w:tab w:val="decimal" w:pos="702"/>
              </w:tabs>
              <w:spacing w:line="240" w:lineRule="atLeast"/>
              <w:ind w:left="-43" w:right="60"/>
              <w:jc w:val="right"/>
              <w:rPr>
                <w:b/>
                <w:bCs/>
                <w:szCs w:val="22"/>
                <w:lang w:bidi="th-TH"/>
              </w:rPr>
            </w:pPr>
            <w:r w:rsidRPr="003036ED">
              <w:rPr>
                <w:b/>
                <w:bCs/>
                <w:szCs w:val="22"/>
                <w:lang w:bidi="th-TH"/>
              </w:rPr>
              <w:t>74</w:t>
            </w:r>
          </w:p>
        </w:tc>
        <w:tc>
          <w:tcPr>
            <w:tcW w:w="270" w:type="dxa"/>
          </w:tcPr>
          <w:p w14:paraId="27FDF9B3" w14:textId="77777777" w:rsidR="00C800F7" w:rsidRPr="003036ED" w:rsidRDefault="00C800F7" w:rsidP="003036ED">
            <w:pPr>
              <w:pStyle w:val="acctfourfigures"/>
              <w:tabs>
                <w:tab w:val="clear" w:pos="765"/>
                <w:tab w:val="decimal" w:pos="595"/>
                <w:tab w:val="decimal" w:pos="701"/>
              </w:tabs>
              <w:spacing w:line="240" w:lineRule="atLeast"/>
              <w:ind w:left="-43" w:right="80"/>
              <w:jc w:val="right"/>
              <w:rPr>
                <w:szCs w:val="22"/>
              </w:rPr>
            </w:pPr>
          </w:p>
        </w:tc>
        <w:tc>
          <w:tcPr>
            <w:tcW w:w="1440" w:type="dxa"/>
            <w:tcBorders>
              <w:top w:val="single" w:sz="4" w:space="0" w:color="auto"/>
              <w:bottom w:val="double" w:sz="4" w:space="0" w:color="auto"/>
            </w:tcBorders>
          </w:tcPr>
          <w:p w14:paraId="55610073" w14:textId="0EAE67E2" w:rsidR="00C800F7" w:rsidRPr="003036ED" w:rsidRDefault="00C800F7" w:rsidP="003036ED">
            <w:pPr>
              <w:pStyle w:val="acctfourfigures"/>
              <w:tabs>
                <w:tab w:val="clear" w:pos="765"/>
                <w:tab w:val="decimal" w:pos="595"/>
                <w:tab w:val="decimal" w:pos="701"/>
              </w:tabs>
              <w:spacing w:line="240" w:lineRule="atLeast"/>
              <w:ind w:left="-43" w:right="70"/>
              <w:jc w:val="right"/>
              <w:rPr>
                <w:b/>
                <w:bCs/>
                <w:szCs w:val="22"/>
              </w:rPr>
            </w:pPr>
            <w:r w:rsidRPr="003036ED">
              <w:rPr>
                <w:b/>
                <w:bCs/>
                <w:szCs w:val="22"/>
              </w:rPr>
              <w:t>362,062</w:t>
            </w:r>
          </w:p>
        </w:tc>
        <w:tc>
          <w:tcPr>
            <w:tcW w:w="270" w:type="dxa"/>
            <w:vAlign w:val="bottom"/>
          </w:tcPr>
          <w:p w14:paraId="055B0D01" w14:textId="77777777" w:rsidR="00C800F7" w:rsidRPr="003036ED" w:rsidRDefault="00C800F7" w:rsidP="003036ED">
            <w:pPr>
              <w:pStyle w:val="acctfourfigures"/>
              <w:tabs>
                <w:tab w:val="clear" w:pos="765"/>
                <w:tab w:val="decimal" w:pos="595"/>
                <w:tab w:val="decimal" w:pos="701"/>
              </w:tabs>
              <w:spacing w:line="240" w:lineRule="atLeast"/>
              <w:ind w:left="-43" w:right="80"/>
              <w:jc w:val="right"/>
              <w:rPr>
                <w:szCs w:val="22"/>
              </w:rPr>
            </w:pPr>
          </w:p>
        </w:tc>
        <w:tc>
          <w:tcPr>
            <w:tcW w:w="1260" w:type="dxa"/>
            <w:vAlign w:val="bottom"/>
          </w:tcPr>
          <w:p w14:paraId="110E8EF2" w14:textId="77777777" w:rsidR="00C800F7" w:rsidRPr="003036ED" w:rsidRDefault="00C800F7" w:rsidP="003036ED">
            <w:pPr>
              <w:pStyle w:val="acctfourfigures"/>
              <w:tabs>
                <w:tab w:val="clear" w:pos="765"/>
                <w:tab w:val="decimal" w:pos="595"/>
                <w:tab w:val="decimal" w:pos="701"/>
              </w:tabs>
              <w:spacing w:line="240" w:lineRule="atLeast"/>
              <w:ind w:left="-43" w:right="80"/>
              <w:jc w:val="center"/>
              <w:rPr>
                <w:szCs w:val="22"/>
              </w:rPr>
            </w:pPr>
          </w:p>
        </w:tc>
        <w:tc>
          <w:tcPr>
            <w:tcW w:w="270" w:type="dxa"/>
            <w:vAlign w:val="bottom"/>
          </w:tcPr>
          <w:p w14:paraId="768E9A80" w14:textId="77777777" w:rsidR="00C800F7" w:rsidRPr="003036ED" w:rsidRDefault="00C800F7" w:rsidP="003036ED">
            <w:pPr>
              <w:tabs>
                <w:tab w:val="decimal" w:pos="595"/>
                <w:tab w:val="decimal" w:pos="701"/>
              </w:tabs>
              <w:spacing w:line="240" w:lineRule="atLeast"/>
              <w:ind w:left="-43" w:right="-86"/>
              <w:jc w:val="center"/>
              <w:rPr>
                <w:rFonts w:cs="Times New Roman"/>
                <w:sz w:val="22"/>
                <w:szCs w:val="22"/>
              </w:rPr>
            </w:pPr>
          </w:p>
        </w:tc>
        <w:tc>
          <w:tcPr>
            <w:tcW w:w="1350" w:type="dxa"/>
            <w:vAlign w:val="bottom"/>
          </w:tcPr>
          <w:p w14:paraId="0005D1EA" w14:textId="77777777" w:rsidR="00C800F7" w:rsidRPr="003036ED" w:rsidRDefault="00C800F7" w:rsidP="003036ED">
            <w:pPr>
              <w:pStyle w:val="acctfourfigures"/>
              <w:tabs>
                <w:tab w:val="clear" w:pos="765"/>
                <w:tab w:val="decimal" w:pos="1148"/>
              </w:tabs>
              <w:spacing w:line="240" w:lineRule="atLeast"/>
              <w:ind w:left="-43" w:right="80"/>
              <w:jc w:val="center"/>
              <w:rPr>
                <w:szCs w:val="22"/>
              </w:rPr>
            </w:pPr>
          </w:p>
        </w:tc>
      </w:tr>
      <w:tr w:rsidR="00C800F7" w:rsidRPr="003036ED" w14:paraId="6B258A8A" w14:textId="77777777" w:rsidTr="00CC7ACE">
        <w:tc>
          <w:tcPr>
            <w:tcW w:w="3240" w:type="dxa"/>
          </w:tcPr>
          <w:p w14:paraId="4E56576A" w14:textId="77777777" w:rsidR="00C800F7" w:rsidRPr="003036ED" w:rsidRDefault="00C800F7" w:rsidP="003036ED">
            <w:pPr>
              <w:spacing w:line="240" w:lineRule="atLeast"/>
              <w:ind w:left="-14" w:right="-90"/>
              <w:rPr>
                <w:rFonts w:cs="Times New Roman"/>
                <w:b/>
                <w:bCs/>
                <w:i/>
                <w:iCs/>
                <w:sz w:val="22"/>
                <w:szCs w:val="22"/>
                <w:lang w:val="en-GB"/>
              </w:rPr>
            </w:pPr>
          </w:p>
        </w:tc>
        <w:tc>
          <w:tcPr>
            <w:tcW w:w="1440" w:type="dxa"/>
            <w:tcBorders>
              <w:top w:val="double" w:sz="4" w:space="0" w:color="auto"/>
            </w:tcBorders>
            <w:vAlign w:val="center"/>
          </w:tcPr>
          <w:p w14:paraId="61645758" w14:textId="77777777" w:rsidR="00C800F7" w:rsidRPr="003036ED" w:rsidRDefault="00C800F7" w:rsidP="003036ED">
            <w:pPr>
              <w:pStyle w:val="acctfourfigures"/>
              <w:tabs>
                <w:tab w:val="clear" w:pos="765"/>
                <w:tab w:val="decimal" w:pos="521"/>
                <w:tab w:val="decimal" w:pos="611"/>
              </w:tabs>
              <w:spacing w:line="240" w:lineRule="atLeast"/>
              <w:ind w:left="-43" w:right="130"/>
              <w:jc w:val="right"/>
              <w:rPr>
                <w:szCs w:val="22"/>
              </w:rPr>
            </w:pPr>
          </w:p>
        </w:tc>
        <w:tc>
          <w:tcPr>
            <w:tcW w:w="270" w:type="dxa"/>
          </w:tcPr>
          <w:p w14:paraId="6177C301" w14:textId="77777777" w:rsidR="00C800F7" w:rsidRPr="003036ED" w:rsidRDefault="00C800F7" w:rsidP="003036ED">
            <w:pPr>
              <w:pStyle w:val="acctfourfigures"/>
              <w:tabs>
                <w:tab w:val="clear" w:pos="765"/>
                <w:tab w:val="decimal" w:pos="595"/>
                <w:tab w:val="decimal" w:pos="701"/>
              </w:tabs>
              <w:spacing w:line="240" w:lineRule="atLeast"/>
              <w:ind w:left="-43" w:right="80"/>
              <w:rPr>
                <w:szCs w:val="22"/>
              </w:rPr>
            </w:pPr>
          </w:p>
        </w:tc>
        <w:tc>
          <w:tcPr>
            <w:tcW w:w="1440" w:type="dxa"/>
            <w:tcBorders>
              <w:top w:val="double" w:sz="4" w:space="0" w:color="auto"/>
            </w:tcBorders>
          </w:tcPr>
          <w:p w14:paraId="4A80D6C1" w14:textId="77777777" w:rsidR="00C800F7" w:rsidRPr="003036ED" w:rsidRDefault="00C800F7" w:rsidP="003036ED">
            <w:pPr>
              <w:pStyle w:val="acctfourfigures"/>
              <w:tabs>
                <w:tab w:val="clear" w:pos="765"/>
                <w:tab w:val="decimal" w:pos="595"/>
                <w:tab w:val="decimal" w:pos="701"/>
              </w:tabs>
              <w:spacing w:line="240" w:lineRule="atLeast"/>
              <w:ind w:left="-43" w:right="80"/>
              <w:rPr>
                <w:szCs w:val="22"/>
              </w:rPr>
            </w:pPr>
          </w:p>
        </w:tc>
        <w:tc>
          <w:tcPr>
            <w:tcW w:w="270" w:type="dxa"/>
          </w:tcPr>
          <w:p w14:paraId="4BBB7857" w14:textId="77777777" w:rsidR="00C800F7" w:rsidRPr="003036ED" w:rsidRDefault="00C800F7" w:rsidP="003036ED">
            <w:pPr>
              <w:pStyle w:val="acctfourfigures"/>
              <w:tabs>
                <w:tab w:val="clear" w:pos="765"/>
                <w:tab w:val="decimal" w:pos="595"/>
                <w:tab w:val="decimal" w:pos="701"/>
              </w:tabs>
              <w:spacing w:line="240" w:lineRule="atLeast"/>
              <w:ind w:left="-43" w:right="80"/>
              <w:rPr>
                <w:szCs w:val="22"/>
              </w:rPr>
            </w:pPr>
          </w:p>
        </w:tc>
        <w:tc>
          <w:tcPr>
            <w:tcW w:w="1260" w:type="dxa"/>
            <w:vAlign w:val="bottom"/>
          </w:tcPr>
          <w:p w14:paraId="72046D5B" w14:textId="77777777" w:rsidR="00C800F7" w:rsidRPr="003036ED" w:rsidRDefault="00C800F7" w:rsidP="003036ED">
            <w:pPr>
              <w:pStyle w:val="acctfourfigures"/>
              <w:tabs>
                <w:tab w:val="clear" w:pos="765"/>
                <w:tab w:val="decimal" w:pos="595"/>
                <w:tab w:val="decimal" w:pos="701"/>
              </w:tabs>
              <w:spacing w:line="240" w:lineRule="atLeast"/>
              <w:ind w:left="-43" w:right="80"/>
              <w:jc w:val="center"/>
              <w:rPr>
                <w:szCs w:val="22"/>
              </w:rPr>
            </w:pPr>
          </w:p>
        </w:tc>
        <w:tc>
          <w:tcPr>
            <w:tcW w:w="270" w:type="dxa"/>
            <w:vAlign w:val="bottom"/>
          </w:tcPr>
          <w:p w14:paraId="2EE42E67" w14:textId="77777777" w:rsidR="00C800F7" w:rsidRPr="003036ED" w:rsidRDefault="00C800F7" w:rsidP="003036ED">
            <w:pPr>
              <w:tabs>
                <w:tab w:val="decimal" w:pos="595"/>
                <w:tab w:val="decimal" w:pos="701"/>
              </w:tabs>
              <w:spacing w:line="240" w:lineRule="atLeast"/>
              <w:ind w:left="-43" w:right="-86"/>
              <w:jc w:val="center"/>
              <w:rPr>
                <w:rFonts w:cs="Times New Roman"/>
                <w:sz w:val="22"/>
                <w:szCs w:val="22"/>
              </w:rPr>
            </w:pPr>
          </w:p>
        </w:tc>
        <w:tc>
          <w:tcPr>
            <w:tcW w:w="1350" w:type="dxa"/>
            <w:vAlign w:val="bottom"/>
          </w:tcPr>
          <w:p w14:paraId="59569F2E" w14:textId="77777777" w:rsidR="00C800F7" w:rsidRPr="003036ED" w:rsidRDefault="00C800F7" w:rsidP="003036ED">
            <w:pPr>
              <w:pStyle w:val="acctfourfigures"/>
              <w:tabs>
                <w:tab w:val="clear" w:pos="765"/>
                <w:tab w:val="decimal" w:pos="1148"/>
              </w:tabs>
              <w:spacing w:line="240" w:lineRule="atLeast"/>
              <w:ind w:left="-43" w:right="80"/>
              <w:jc w:val="center"/>
              <w:rPr>
                <w:szCs w:val="22"/>
              </w:rPr>
            </w:pPr>
          </w:p>
        </w:tc>
      </w:tr>
      <w:tr w:rsidR="00C800F7" w:rsidRPr="003036ED" w14:paraId="04ACA1FF" w14:textId="77777777" w:rsidTr="00CC7ACE">
        <w:tc>
          <w:tcPr>
            <w:tcW w:w="3240" w:type="dxa"/>
          </w:tcPr>
          <w:p w14:paraId="1A40C061" w14:textId="77777777" w:rsidR="00C800F7" w:rsidRPr="003036ED" w:rsidRDefault="00C800F7" w:rsidP="003036ED">
            <w:pPr>
              <w:spacing w:line="240" w:lineRule="atLeast"/>
              <w:ind w:left="-14" w:right="-90"/>
              <w:rPr>
                <w:rFonts w:cs="Times New Roman"/>
                <w:b/>
                <w:bCs/>
                <w:i/>
                <w:iCs/>
                <w:sz w:val="22"/>
                <w:szCs w:val="22"/>
                <w:cs/>
                <w:lang w:val="en-GB"/>
              </w:rPr>
            </w:pPr>
            <w:r w:rsidRPr="003036ED">
              <w:rPr>
                <w:rFonts w:cs="Times New Roman"/>
                <w:b/>
                <w:bCs/>
                <w:i/>
                <w:iCs/>
                <w:sz w:val="22"/>
                <w:szCs w:val="22"/>
                <w:lang w:val="en-GB"/>
              </w:rPr>
              <w:t>Financial liabilities</w:t>
            </w:r>
          </w:p>
        </w:tc>
        <w:tc>
          <w:tcPr>
            <w:tcW w:w="1440" w:type="dxa"/>
            <w:vAlign w:val="center"/>
          </w:tcPr>
          <w:p w14:paraId="4121009C" w14:textId="77777777" w:rsidR="00C800F7" w:rsidRPr="003036ED" w:rsidRDefault="00C800F7" w:rsidP="003036ED">
            <w:pPr>
              <w:pStyle w:val="acctfourfigures"/>
              <w:tabs>
                <w:tab w:val="clear" w:pos="765"/>
                <w:tab w:val="decimal" w:pos="521"/>
                <w:tab w:val="decimal" w:pos="611"/>
              </w:tabs>
              <w:spacing w:line="240" w:lineRule="atLeast"/>
              <w:ind w:left="-43" w:right="130"/>
              <w:jc w:val="right"/>
              <w:rPr>
                <w:szCs w:val="22"/>
              </w:rPr>
            </w:pPr>
          </w:p>
        </w:tc>
        <w:tc>
          <w:tcPr>
            <w:tcW w:w="270" w:type="dxa"/>
          </w:tcPr>
          <w:p w14:paraId="2A21436E" w14:textId="77777777" w:rsidR="00C800F7" w:rsidRPr="003036ED" w:rsidRDefault="00C800F7" w:rsidP="003036ED">
            <w:pPr>
              <w:pStyle w:val="acctfourfigures"/>
              <w:tabs>
                <w:tab w:val="clear" w:pos="765"/>
                <w:tab w:val="decimal" w:pos="595"/>
                <w:tab w:val="decimal" w:pos="701"/>
              </w:tabs>
              <w:spacing w:line="240" w:lineRule="atLeast"/>
              <w:ind w:left="-43" w:right="80"/>
              <w:rPr>
                <w:szCs w:val="22"/>
              </w:rPr>
            </w:pPr>
          </w:p>
        </w:tc>
        <w:tc>
          <w:tcPr>
            <w:tcW w:w="1440" w:type="dxa"/>
          </w:tcPr>
          <w:p w14:paraId="592495DF" w14:textId="77777777" w:rsidR="00C800F7" w:rsidRPr="003036ED" w:rsidRDefault="00C800F7" w:rsidP="003036ED">
            <w:pPr>
              <w:pStyle w:val="acctfourfigures"/>
              <w:tabs>
                <w:tab w:val="clear" w:pos="765"/>
                <w:tab w:val="decimal" w:pos="595"/>
                <w:tab w:val="decimal" w:pos="701"/>
              </w:tabs>
              <w:spacing w:line="240" w:lineRule="atLeast"/>
              <w:ind w:left="-43" w:right="80"/>
              <w:rPr>
                <w:szCs w:val="22"/>
              </w:rPr>
            </w:pPr>
          </w:p>
        </w:tc>
        <w:tc>
          <w:tcPr>
            <w:tcW w:w="270" w:type="dxa"/>
          </w:tcPr>
          <w:p w14:paraId="6B966DB7" w14:textId="77777777" w:rsidR="00C800F7" w:rsidRPr="003036ED" w:rsidRDefault="00C800F7" w:rsidP="003036ED">
            <w:pPr>
              <w:pStyle w:val="acctfourfigures"/>
              <w:tabs>
                <w:tab w:val="clear" w:pos="765"/>
                <w:tab w:val="decimal" w:pos="595"/>
                <w:tab w:val="decimal" w:pos="701"/>
              </w:tabs>
              <w:spacing w:line="240" w:lineRule="atLeast"/>
              <w:ind w:left="-43" w:right="80"/>
              <w:rPr>
                <w:szCs w:val="22"/>
              </w:rPr>
            </w:pPr>
          </w:p>
        </w:tc>
        <w:tc>
          <w:tcPr>
            <w:tcW w:w="1260" w:type="dxa"/>
            <w:vAlign w:val="bottom"/>
          </w:tcPr>
          <w:p w14:paraId="04FC004B" w14:textId="77777777" w:rsidR="00C800F7" w:rsidRPr="003036ED" w:rsidRDefault="00C800F7" w:rsidP="003036ED">
            <w:pPr>
              <w:pStyle w:val="acctfourfigures"/>
              <w:tabs>
                <w:tab w:val="clear" w:pos="765"/>
                <w:tab w:val="decimal" w:pos="595"/>
                <w:tab w:val="decimal" w:pos="701"/>
              </w:tabs>
              <w:spacing w:line="240" w:lineRule="atLeast"/>
              <w:ind w:left="-43" w:right="80"/>
              <w:jc w:val="center"/>
              <w:rPr>
                <w:szCs w:val="22"/>
              </w:rPr>
            </w:pPr>
          </w:p>
        </w:tc>
        <w:tc>
          <w:tcPr>
            <w:tcW w:w="270" w:type="dxa"/>
            <w:vAlign w:val="bottom"/>
          </w:tcPr>
          <w:p w14:paraId="52A3E5A2" w14:textId="77777777" w:rsidR="00C800F7" w:rsidRPr="003036ED" w:rsidRDefault="00C800F7" w:rsidP="003036ED">
            <w:pPr>
              <w:tabs>
                <w:tab w:val="decimal" w:pos="595"/>
                <w:tab w:val="decimal" w:pos="701"/>
              </w:tabs>
              <w:spacing w:line="240" w:lineRule="atLeast"/>
              <w:ind w:left="-43" w:right="-86"/>
              <w:jc w:val="center"/>
              <w:rPr>
                <w:rFonts w:cs="Times New Roman"/>
                <w:sz w:val="22"/>
                <w:szCs w:val="22"/>
              </w:rPr>
            </w:pPr>
          </w:p>
        </w:tc>
        <w:tc>
          <w:tcPr>
            <w:tcW w:w="1350" w:type="dxa"/>
            <w:vAlign w:val="bottom"/>
          </w:tcPr>
          <w:p w14:paraId="33CE1948" w14:textId="77777777" w:rsidR="00C800F7" w:rsidRPr="003036ED" w:rsidRDefault="00C800F7" w:rsidP="003036ED">
            <w:pPr>
              <w:pStyle w:val="acctfourfigures"/>
              <w:tabs>
                <w:tab w:val="clear" w:pos="765"/>
                <w:tab w:val="decimal" w:pos="1148"/>
              </w:tabs>
              <w:spacing w:line="240" w:lineRule="atLeast"/>
              <w:ind w:left="-43" w:right="80"/>
              <w:jc w:val="center"/>
              <w:rPr>
                <w:szCs w:val="22"/>
              </w:rPr>
            </w:pPr>
          </w:p>
        </w:tc>
      </w:tr>
      <w:tr w:rsidR="00C800F7" w:rsidRPr="003036ED" w14:paraId="40EF1467" w14:textId="77777777" w:rsidTr="00CC7ACE">
        <w:tc>
          <w:tcPr>
            <w:tcW w:w="3240" w:type="dxa"/>
            <w:hideMark/>
          </w:tcPr>
          <w:p w14:paraId="6DCF6802" w14:textId="77777777" w:rsidR="00C800F7" w:rsidRPr="003036ED" w:rsidRDefault="00C800F7" w:rsidP="003036ED">
            <w:pPr>
              <w:spacing w:line="240" w:lineRule="atLeast"/>
              <w:ind w:left="-14" w:right="-90"/>
              <w:rPr>
                <w:rFonts w:cs="Times New Roman"/>
                <w:sz w:val="22"/>
                <w:szCs w:val="22"/>
                <w:lang w:val="en-GB"/>
              </w:rPr>
            </w:pPr>
            <w:r w:rsidRPr="003036ED">
              <w:rPr>
                <w:rFonts w:cs="Times New Roman"/>
                <w:sz w:val="22"/>
                <w:szCs w:val="22"/>
              </w:rPr>
              <w:t>Other financial liabilities:</w:t>
            </w:r>
          </w:p>
        </w:tc>
        <w:tc>
          <w:tcPr>
            <w:tcW w:w="1440" w:type="dxa"/>
            <w:vAlign w:val="center"/>
          </w:tcPr>
          <w:p w14:paraId="48D613A8" w14:textId="77777777" w:rsidR="00C800F7" w:rsidRPr="003036ED" w:rsidRDefault="00C800F7" w:rsidP="003036ED">
            <w:pPr>
              <w:pStyle w:val="acctfourfigures"/>
              <w:tabs>
                <w:tab w:val="clear" w:pos="765"/>
                <w:tab w:val="decimal" w:pos="521"/>
                <w:tab w:val="decimal" w:pos="611"/>
              </w:tabs>
              <w:spacing w:line="240" w:lineRule="atLeast"/>
              <w:ind w:left="-43" w:right="130"/>
              <w:jc w:val="right"/>
              <w:rPr>
                <w:szCs w:val="22"/>
              </w:rPr>
            </w:pPr>
          </w:p>
        </w:tc>
        <w:tc>
          <w:tcPr>
            <w:tcW w:w="270" w:type="dxa"/>
          </w:tcPr>
          <w:p w14:paraId="57BCE27B" w14:textId="77777777" w:rsidR="00C800F7" w:rsidRPr="003036ED" w:rsidRDefault="00C800F7" w:rsidP="003036ED">
            <w:pPr>
              <w:pStyle w:val="acctfourfigures"/>
              <w:tabs>
                <w:tab w:val="clear" w:pos="765"/>
                <w:tab w:val="decimal" w:pos="595"/>
                <w:tab w:val="decimal" w:pos="701"/>
              </w:tabs>
              <w:spacing w:line="240" w:lineRule="atLeast"/>
              <w:ind w:left="-43" w:right="80"/>
              <w:jc w:val="right"/>
              <w:rPr>
                <w:szCs w:val="22"/>
              </w:rPr>
            </w:pPr>
          </w:p>
        </w:tc>
        <w:tc>
          <w:tcPr>
            <w:tcW w:w="1440" w:type="dxa"/>
          </w:tcPr>
          <w:p w14:paraId="04496958" w14:textId="77777777" w:rsidR="00C800F7" w:rsidRPr="003036ED" w:rsidRDefault="00C800F7" w:rsidP="003036ED">
            <w:pPr>
              <w:pStyle w:val="acctfourfigures"/>
              <w:tabs>
                <w:tab w:val="clear" w:pos="765"/>
                <w:tab w:val="decimal" w:pos="595"/>
                <w:tab w:val="decimal" w:pos="701"/>
              </w:tabs>
              <w:spacing w:line="240" w:lineRule="atLeast"/>
              <w:ind w:left="-43" w:right="80"/>
              <w:jc w:val="right"/>
              <w:rPr>
                <w:szCs w:val="22"/>
              </w:rPr>
            </w:pPr>
          </w:p>
        </w:tc>
        <w:tc>
          <w:tcPr>
            <w:tcW w:w="270" w:type="dxa"/>
          </w:tcPr>
          <w:p w14:paraId="0F5B1496" w14:textId="77777777" w:rsidR="00C800F7" w:rsidRPr="003036ED" w:rsidRDefault="00C800F7" w:rsidP="003036ED">
            <w:pPr>
              <w:pStyle w:val="acctfourfigures"/>
              <w:tabs>
                <w:tab w:val="clear" w:pos="765"/>
                <w:tab w:val="decimal" w:pos="595"/>
                <w:tab w:val="decimal" w:pos="701"/>
              </w:tabs>
              <w:spacing w:line="240" w:lineRule="atLeast"/>
              <w:ind w:left="-43" w:right="80"/>
              <w:jc w:val="right"/>
              <w:rPr>
                <w:szCs w:val="22"/>
              </w:rPr>
            </w:pPr>
          </w:p>
        </w:tc>
        <w:tc>
          <w:tcPr>
            <w:tcW w:w="1260" w:type="dxa"/>
            <w:vAlign w:val="bottom"/>
          </w:tcPr>
          <w:p w14:paraId="34317A23" w14:textId="77777777" w:rsidR="00C800F7" w:rsidRPr="003036ED" w:rsidRDefault="00C800F7" w:rsidP="003036ED">
            <w:pPr>
              <w:pStyle w:val="acctfourfigures"/>
              <w:tabs>
                <w:tab w:val="clear" w:pos="765"/>
                <w:tab w:val="decimal" w:pos="595"/>
                <w:tab w:val="decimal" w:pos="701"/>
              </w:tabs>
              <w:spacing w:line="240" w:lineRule="atLeast"/>
              <w:ind w:left="-43" w:right="80"/>
              <w:jc w:val="center"/>
              <w:rPr>
                <w:szCs w:val="22"/>
              </w:rPr>
            </w:pPr>
          </w:p>
        </w:tc>
        <w:tc>
          <w:tcPr>
            <w:tcW w:w="270" w:type="dxa"/>
            <w:vAlign w:val="bottom"/>
          </w:tcPr>
          <w:p w14:paraId="69275AAB" w14:textId="77777777" w:rsidR="00C800F7" w:rsidRPr="003036ED" w:rsidRDefault="00C800F7" w:rsidP="003036ED">
            <w:pPr>
              <w:tabs>
                <w:tab w:val="decimal" w:pos="595"/>
                <w:tab w:val="decimal" w:pos="701"/>
              </w:tabs>
              <w:spacing w:line="240" w:lineRule="atLeast"/>
              <w:ind w:left="-43" w:right="-86"/>
              <w:jc w:val="center"/>
              <w:rPr>
                <w:rFonts w:cs="Times New Roman"/>
                <w:sz w:val="22"/>
                <w:szCs w:val="22"/>
              </w:rPr>
            </w:pPr>
          </w:p>
        </w:tc>
        <w:tc>
          <w:tcPr>
            <w:tcW w:w="1350" w:type="dxa"/>
            <w:vAlign w:val="bottom"/>
          </w:tcPr>
          <w:p w14:paraId="6F08D562" w14:textId="77777777" w:rsidR="00C800F7" w:rsidRPr="003036ED" w:rsidRDefault="00C800F7" w:rsidP="003036ED">
            <w:pPr>
              <w:pStyle w:val="acctfourfigures"/>
              <w:tabs>
                <w:tab w:val="clear" w:pos="765"/>
                <w:tab w:val="decimal" w:pos="1148"/>
              </w:tabs>
              <w:spacing w:line="240" w:lineRule="atLeast"/>
              <w:ind w:left="-43" w:right="80"/>
              <w:jc w:val="center"/>
              <w:rPr>
                <w:szCs w:val="22"/>
              </w:rPr>
            </w:pPr>
          </w:p>
        </w:tc>
      </w:tr>
      <w:tr w:rsidR="00C800F7" w:rsidRPr="003036ED" w14:paraId="527C8AFA" w14:textId="77777777" w:rsidTr="00CC7ACE">
        <w:tc>
          <w:tcPr>
            <w:tcW w:w="3240" w:type="dxa"/>
          </w:tcPr>
          <w:p w14:paraId="4563C218" w14:textId="7503C687" w:rsidR="00C800F7" w:rsidRPr="003036ED" w:rsidRDefault="00C800F7" w:rsidP="003036ED">
            <w:pPr>
              <w:spacing w:line="240" w:lineRule="atLeast"/>
              <w:ind w:left="341" w:right="-90" w:hanging="180"/>
              <w:rPr>
                <w:rFonts w:cs="Times New Roman"/>
                <w:sz w:val="22"/>
                <w:szCs w:val="22"/>
              </w:rPr>
            </w:pPr>
            <w:r w:rsidRPr="003036ED">
              <w:rPr>
                <w:rFonts w:cs="Times New Roman"/>
                <w:sz w:val="22"/>
                <w:szCs w:val="22"/>
              </w:rPr>
              <w:t>Long-term loan from financial institution</w:t>
            </w:r>
          </w:p>
        </w:tc>
        <w:tc>
          <w:tcPr>
            <w:tcW w:w="1440" w:type="dxa"/>
            <w:vAlign w:val="bottom"/>
          </w:tcPr>
          <w:p w14:paraId="1F19ECA3" w14:textId="74D27ACC" w:rsidR="00C800F7" w:rsidRPr="003036ED" w:rsidRDefault="00C800F7" w:rsidP="003036ED">
            <w:pPr>
              <w:pStyle w:val="acctfourfigures"/>
              <w:tabs>
                <w:tab w:val="clear" w:pos="765"/>
                <w:tab w:val="decimal" w:pos="973"/>
              </w:tabs>
              <w:spacing w:line="240" w:lineRule="atLeast"/>
              <w:ind w:left="-79" w:right="-72"/>
              <w:rPr>
                <w:szCs w:val="22"/>
                <w:lang w:bidi="th-TH"/>
              </w:rPr>
            </w:pPr>
            <w:r w:rsidRPr="003036ED">
              <w:rPr>
                <w:szCs w:val="22"/>
                <w:lang w:bidi="th-TH"/>
              </w:rPr>
              <w:t>-</w:t>
            </w:r>
          </w:p>
        </w:tc>
        <w:tc>
          <w:tcPr>
            <w:tcW w:w="270" w:type="dxa"/>
            <w:vAlign w:val="bottom"/>
          </w:tcPr>
          <w:p w14:paraId="4097DB7E" w14:textId="77777777" w:rsidR="00C800F7" w:rsidRPr="003036ED" w:rsidRDefault="00C800F7" w:rsidP="003036ED">
            <w:pPr>
              <w:pStyle w:val="acctfourfigures"/>
              <w:tabs>
                <w:tab w:val="decimal" w:pos="595"/>
              </w:tabs>
              <w:spacing w:line="240" w:lineRule="atLeast"/>
              <w:ind w:left="-43" w:right="4"/>
              <w:jc w:val="center"/>
              <w:rPr>
                <w:szCs w:val="22"/>
              </w:rPr>
            </w:pPr>
          </w:p>
        </w:tc>
        <w:tc>
          <w:tcPr>
            <w:tcW w:w="1440" w:type="dxa"/>
            <w:vAlign w:val="bottom"/>
          </w:tcPr>
          <w:p w14:paraId="1CCC460B" w14:textId="149E3EBD" w:rsidR="00C800F7" w:rsidRPr="003036ED" w:rsidRDefault="00C800F7" w:rsidP="003036ED">
            <w:pPr>
              <w:pStyle w:val="acctfourfigures"/>
              <w:tabs>
                <w:tab w:val="clear" w:pos="765"/>
                <w:tab w:val="decimal" w:pos="595"/>
                <w:tab w:val="decimal" w:pos="701"/>
              </w:tabs>
              <w:spacing w:line="240" w:lineRule="atLeast"/>
              <w:ind w:left="-43" w:right="-20"/>
              <w:jc w:val="right"/>
              <w:rPr>
                <w:szCs w:val="22"/>
              </w:rPr>
            </w:pPr>
            <w:r w:rsidRPr="003036ED">
              <w:rPr>
                <w:szCs w:val="22"/>
              </w:rPr>
              <w:t>(564,630)</w:t>
            </w:r>
          </w:p>
        </w:tc>
        <w:tc>
          <w:tcPr>
            <w:tcW w:w="270" w:type="dxa"/>
            <w:vAlign w:val="bottom"/>
          </w:tcPr>
          <w:p w14:paraId="63A7E298" w14:textId="77777777" w:rsidR="00C800F7" w:rsidRPr="003036ED" w:rsidRDefault="00C800F7" w:rsidP="003036ED">
            <w:pPr>
              <w:pStyle w:val="acctfourfigures"/>
              <w:tabs>
                <w:tab w:val="decimal" w:pos="595"/>
              </w:tabs>
              <w:spacing w:line="240" w:lineRule="atLeast"/>
              <w:ind w:left="-43" w:right="4"/>
              <w:jc w:val="center"/>
              <w:rPr>
                <w:szCs w:val="22"/>
              </w:rPr>
            </w:pPr>
          </w:p>
        </w:tc>
        <w:tc>
          <w:tcPr>
            <w:tcW w:w="1260" w:type="dxa"/>
            <w:vAlign w:val="bottom"/>
          </w:tcPr>
          <w:p w14:paraId="3AACCFD0" w14:textId="43D5D6DC" w:rsidR="00C800F7" w:rsidRPr="003036ED" w:rsidRDefault="00C800F7" w:rsidP="003036ED">
            <w:pPr>
              <w:pStyle w:val="acctfourfigures"/>
              <w:tabs>
                <w:tab w:val="clear" w:pos="765"/>
                <w:tab w:val="decimal" w:pos="883"/>
              </w:tabs>
              <w:spacing w:line="240" w:lineRule="atLeast"/>
              <w:ind w:left="-43" w:right="-70"/>
              <w:jc w:val="center"/>
              <w:rPr>
                <w:szCs w:val="22"/>
              </w:rPr>
            </w:pPr>
            <w:r w:rsidRPr="003036ED">
              <w:rPr>
                <w:szCs w:val="22"/>
              </w:rPr>
              <w:t>(561,215)</w:t>
            </w:r>
          </w:p>
        </w:tc>
        <w:tc>
          <w:tcPr>
            <w:tcW w:w="270" w:type="dxa"/>
            <w:vAlign w:val="bottom"/>
          </w:tcPr>
          <w:p w14:paraId="12AD3C4D" w14:textId="77777777" w:rsidR="00C800F7" w:rsidRPr="003036ED" w:rsidRDefault="00C800F7" w:rsidP="003036ED">
            <w:pPr>
              <w:pStyle w:val="acctfourfigures"/>
              <w:tabs>
                <w:tab w:val="decimal" w:pos="595"/>
              </w:tabs>
              <w:spacing w:line="240" w:lineRule="atLeast"/>
              <w:ind w:left="-43" w:right="-86"/>
              <w:jc w:val="center"/>
              <w:rPr>
                <w:szCs w:val="22"/>
              </w:rPr>
            </w:pPr>
          </w:p>
        </w:tc>
        <w:tc>
          <w:tcPr>
            <w:tcW w:w="1350" w:type="dxa"/>
            <w:vAlign w:val="bottom"/>
          </w:tcPr>
          <w:p w14:paraId="04051829" w14:textId="50A25741" w:rsidR="00C800F7" w:rsidRPr="003036ED" w:rsidRDefault="00C800F7" w:rsidP="003036ED">
            <w:pPr>
              <w:pStyle w:val="acctfourfigures"/>
              <w:tabs>
                <w:tab w:val="clear" w:pos="765"/>
                <w:tab w:val="decimal" w:pos="883"/>
              </w:tabs>
              <w:spacing w:line="240" w:lineRule="atLeast"/>
              <w:ind w:left="-43" w:right="-70"/>
              <w:jc w:val="center"/>
              <w:rPr>
                <w:szCs w:val="22"/>
              </w:rPr>
            </w:pPr>
            <w:r w:rsidRPr="003036ED">
              <w:rPr>
                <w:szCs w:val="22"/>
              </w:rPr>
              <w:t>(561,215)</w:t>
            </w:r>
          </w:p>
        </w:tc>
      </w:tr>
      <w:tr w:rsidR="00C800F7" w:rsidRPr="003036ED" w14:paraId="3804AE5E" w14:textId="77777777" w:rsidTr="00CC7ACE">
        <w:tc>
          <w:tcPr>
            <w:tcW w:w="3240" w:type="dxa"/>
          </w:tcPr>
          <w:p w14:paraId="2EEE7A60" w14:textId="77777777" w:rsidR="00C800F7" w:rsidRPr="003036ED" w:rsidRDefault="00C800F7" w:rsidP="003036ED">
            <w:pPr>
              <w:spacing w:line="240" w:lineRule="atLeast"/>
              <w:ind w:left="341" w:right="-90" w:hanging="180"/>
              <w:rPr>
                <w:rFonts w:cs="Times New Roman"/>
                <w:sz w:val="22"/>
                <w:szCs w:val="22"/>
                <w:cs/>
              </w:rPr>
            </w:pPr>
            <w:r w:rsidRPr="003036ED">
              <w:rPr>
                <w:rFonts w:cs="Times New Roman"/>
                <w:sz w:val="22"/>
                <w:szCs w:val="22"/>
              </w:rPr>
              <w:t>Forward exchange contract</w:t>
            </w:r>
          </w:p>
        </w:tc>
        <w:tc>
          <w:tcPr>
            <w:tcW w:w="1440" w:type="dxa"/>
            <w:vAlign w:val="bottom"/>
          </w:tcPr>
          <w:p w14:paraId="0DD98F3E" w14:textId="0ED7E125" w:rsidR="00C800F7" w:rsidRPr="003036ED" w:rsidRDefault="00C800F7" w:rsidP="003036ED">
            <w:pPr>
              <w:pStyle w:val="acctfourfigures"/>
              <w:tabs>
                <w:tab w:val="clear" w:pos="765"/>
                <w:tab w:val="decimal" w:pos="611"/>
                <w:tab w:val="decimal" w:pos="702"/>
              </w:tabs>
              <w:spacing w:line="240" w:lineRule="atLeast"/>
              <w:ind w:left="-43" w:right="-20"/>
              <w:jc w:val="right"/>
              <w:rPr>
                <w:szCs w:val="22"/>
                <w:lang w:bidi="th-TH"/>
              </w:rPr>
            </w:pPr>
            <w:r w:rsidRPr="003036ED">
              <w:rPr>
                <w:szCs w:val="22"/>
                <w:lang w:bidi="th-TH"/>
              </w:rPr>
              <w:t>(4,614)</w:t>
            </w:r>
          </w:p>
        </w:tc>
        <w:tc>
          <w:tcPr>
            <w:tcW w:w="270" w:type="dxa"/>
            <w:vAlign w:val="bottom"/>
          </w:tcPr>
          <w:p w14:paraId="6E58F33F" w14:textId="77777777" w:rsidR="00C800F7" w:rsidRPr="003036ED" w:rsidRDefault="00C800F7" w:rsidP="003036ED">
            <w:pPr>
              <w:pStyle w:val="acctfourfigures"/>
              <w:tabs>
                <w:tab w:val="decimal" w:pos="595"/>
              </w:tabs>
              <w:spacing w:line="240" w:lineRule="atLeast"/>
              <w:ind w:left="-43" w:right="4"/>
              <w:jc w:val="center"/>
              <w:rPr>
                <w:szCs w:val="22"/>
              </w:rPr>
            </w:pPr>
          </w:p>
        </w:tc>
        <w:tc>
          <w:tcPr>
            <w:tcW w:w="1440" w:type="dxa"/>
            <w:vAlign w:val="bottom"/>
          </w:tcPr>
          <w:p w14:paraId="65789ACA" w14:textId="1C849DC0" w:rsidR="00C800F7" w:rsidRPr="003036ED" w:rsidRDefault="00C800F7" w:rsidP="003036ED">
            <w:pPr>
              <w:pStyle w:val="acctfourfigures"/>
              <w:tabs>
                <w:tab w:val="clear" w:pos="765"/>
                <w:tab w:val="decimal" w:pos="880"/>
              </w:tabs>
              <w:spacing w:line="240" w:lineRule="atLeast"/>
              <w:ind w:left="-79" w:right="-72"/>
              <w:rPr>
                <w:szCs w:val="22"/>
              </w:rPr>
            </w:pPr>
            <w:r w:rsidRPr="003036ED">
              <w:rPr>
                <w:szCs w:val="22"/>
              </w:rPr>
              <w:t>-</w:t>
            </w:r>
          </w:p>
        </w:tc>
        <w:tc>
          <w:tcPr>
            <w:tcW w:w="270" w:type="dxa"/>
            <w:vAlign w:val="bottom"/>
          </w:tcPr>
          <w:p w14:paraId="5ED72E98" w14:textId="77777777" w:rsidR="00C800F7" w:rsidRPr="003036ED" w:rsidRDefault="00C800F7" w:rsidP="003036ED">
            <w:pPr>
              <w:pStyle w:val="acctfourfigures"/>
              <w:tabs>
                <w:tab w:val="decimal" w:pos="595"/>
              </w:tabs>
              <w:spacing w:line="240" w:lineRule="atLeast"/>
              <w:ind w:left="-43" w:right="4"/>
              <w:jc w:val="center"/>
              <w:rPr>
                <w:szCs w:val="22"/>
              </w:rPr>
            </w:pPr>
          </w:p>
        </w:tc>
        <w:tc>
          <w:tcPr>
            <w:tcW w:w="1260" w:type="dxa"/>
            <w:vAlign w:val="bottom"/>
          </w:tcPr>
          <w:p w14:paraId="002356B0" w14:textId="36D84DA8" w:rsidR="00C800F7" w:rsidRPr="003036ED" w:rsidRDefault="00C800F7" w:rsidP="003036ED">
            <w:pPr>
              <w:pStyle w:val="acctfourfigures"/>
              <w:tabs>
                <w:tab w:val="clear" w:pos="765"/>
                <w:tab w:val="decimal" w:pos="883"/>
              </w:tabs>
              <w:spacing w:line="240" w:lineRule="atLeast"/>
              <w:ind w:left="-43" w:right="-70"/>
              <w:jc w:val="center"/>
              <w:rPr>
                <w:szCs w:val="22"/>
              </w:rPr>
            </w:pPr>
            <w:r w:rsidRPr="003036ED">
              <w:rPr>
                <w:szCs w:val="22"/>
              </w:rPr>
              <w:t>(4,614)</w:t>
            </w:r>
          </w:p>
        </w:tc>
        <w:tc>
          <w:tcPr>
            <w:tcW w:w="270" w:type="dxa"/>
            <w:vAlign w:val="bottom"/>
          </w:tcPr>
          <w:p w14:paraId="66C14CC4" w14:textId="77777777" w:rsidR="00C800F7" w:rsidRPr="003036ED" w:rsidRDefault="00C800F7" w:rsidP="003036ED">
            <w:pPr>
              <w:pStyle w:val="acctfourfigures"/>
              <w:tabs>
                <w:tab w:val="decimal" w:pos="595"/>
              </w:tabs>
              <w:spacing w:line="240" w:lineRule="atLeast"/>
              <w:ind w:left="-43" w:right="-86"/>
              <w:jc w:val="center"/>
              <w:rPr>
                <w:szCs w:val="22"/>
              </w:rPr>
            </w:pPr>
          </w:p>
        </w:tc>
        <w:tc>
          <w:tcPr>
            <w:tcW w:w="1350" w:type="dxa"/>
            <w:vAlign w:val="bottom"/>
          </w:tcPr>
          <w:p w14:paraId="27991D45" w14:textId="6187E5A0" w:rsidR="00C800F7" w:rsidRPr="003036ED" w:rsidRDefault="00C800F7" w:rsidP="003036ED">
            <w:pPr>
              <w:pStyle w:val="acctfourfigures"/>
              <w:tabs>
                <w:tab w:val="clear" w:pos="765"/>
                <w:tab w:val="decimal" w:pos="883"/>
              </w:tabs>
              <w:spacing w:line="240" w:lineRule="atLeast"/>
              <w:ind w:left="-43" w:right="-70"/>
              <w:jc w:val="center"/>
              <w:rPr>
                <w:szCs w:val="22"/>
              </w:rPr>
            </w:pPr>
            <w:r w:rsidRPr="003036ED">
              <w:rPr>
                <w:szCs w:val="22"/>
              </w:rPr>
              <w:t>(4,614)</w:t>
            </w:r>
          </w:p>
        </w:tc>
      </w:tr>
      <w:tr w:rsidR="00C800F7" w:rsidRPr="003036ED" w14:paraId="7C5DFF05" w14:textId="77777777" w:rsidTr="00CC7ACE">
        <w:tc>
          <w:tcPr>
            <w:tcW w:w="3240" w:type="dxa"/>
          </w:tcPr>
          <w:p w14:paraId="26A21EDF" w14:textId="0B890854" w:rsidR="00C800F7" w:rsidRPr="003036ED" w:rsidRDefault="00C800F7" w:rsidP="003036ED">
            <w:pPr>
              <w:spacing w:line="240" w:lineRule="atLeast"/>
              <w:ind w:left="341" w:right="-90" w:hanging="180"/>
              <w:rPr>
                <w:rFonts w:cs="Times New Roman"/>
                <w:b/>
                <w:bCs/>
                <w:sz w:val="22"/>
                <w:szCs w:val="22"/>
              </w:rPr>
            </w:pPr>
            <w:r w:rsidRPr="003036ED">
              <w:rPr>
                <w:rFonts w:cs="Times New Roman"/>
                <w:sz w:val="22"/>
                <w:szCs w:val="22"/>
              </w:rPr>
              <w:t>Convertible debentures</w:t>
            </w:r>
          </w:p>
        </w:tc>
        <w:tc>
          <w:tcPr>
            <w:tcW w:w="1440" w:type="dxa"/>
            <w:vAlign w:val="bottom"/>
          </w:tcPr>
          <w:p w14:paraId="348718DE" w14:textId="49BDEB94" w:rsidR="00C800F7" w:rsidRPr="003036ED" w:rsidRDefault="00C800F7" w:rsidP="003036ED">
            <w:pPr>
              <w:pStyle w:val="acctfourfigures"/>
              <w:tabs>
                <w:tab w:val="clear" w:pos="765"/>
                <w:tab w:val="decimal" w:pos="973"/>
              </w:tabs>
              <w:spacing w:line="240" w:lineRule="atLeast"/>
              <w:ind w:left="-79" w:right="-72"/>
              <w:rPr>
                <w:szCs w:val="22"/>
                <w:lang w:bidi="th-TH"/>
              </w:rPr>
            </w:pPr>
            <w:r w:rsidRPr="003036ED">
              <w:rPr>
                <w:szCs w:val="22"/>
                <w:lang w:bidi="th-TH"/>
              </w:rPr>
              <w:t>-</w:t>
            </w:r>
          </w:p>
        </w:tc>
        <w:tc>
          <w:tcPr>
            <w:tcW w:w="270" w:type="dxa"/>
            <w:vAlign w:val="bottom"/>
          </w:tcPr>
          <w:p w14:paraId="3DD1DDE8" w14:textId="77777777" w:rsidR="00C800F7" w:rsidRPr="003036ED" w:rsidRDefault="00C800F7" w:rsidP="003036ED">
            <w:pPr>
              <w:pStyle w:val="acctfourfigures"/>
              <w:tabs>
                <w:tab w:val="clear" w:pos="765"/>
                <w:tab w:val="decimal" w:pos="611"/>
                <w:tab w:val="decimal" w:pos="702"/>
              </w:tabs>
              <w:spacing w:line="240" w:lineRule="atLeast"/>
              <w:ind w:left="-43" w:right="60"/>
              <w:jc w:val="center"/>
              <w:rPr>
                <w:szCs w:val="22"/>
                <w:lang w:bidi="th-TH"/>
              </w:rPr>
            </w:pPr>
          </w:p>
        </w:tc>
        <w:tc>
          <w:tcPr>
            <w:tcW w:w="1440" w:type="dxa"/>
            <w:vAlign w:val="bottom"/>
          </w:tcPr>
          <w:p w14:paraId="373ADE48" w14:textId="62CD4D45" w:rsidR="00C800F7" w:rsidRPr="003036ED" w:rsidRDefault="00C800F7" w:rsidP="003036ED">
            <w:pPr>
              <w:pStyle w:val="acctfourfigures"/>
              <w:tabs>
                <w:tab w:val="clear" w:pos="765"/>
                <w:tab w:val="decimal" w:pos="595"/>
                <w:tab w:val="decimal" w:pos="701"/>
              </w:tabs>
              <w:spacing w:line="240" w:lineRule="atLeast"/>
              <w:ind w:left="-43" w:right="-20"/>
              <w:jc w:val="right"/>
              <w:rPr>
                <w:szCs w:val="22"/>
              </w:rPr>
            </w:pPr>
            <w:r w:rsidRPr="003036ED">
              <w:rPr>
                <w:szCs w:val="22"/>
              </w:rPr>
              <w:t>(98,80</w:t>
            </w:r>
            <w:r w:rsidR="008120A2" w:rsidRPr="003036ED">
              <w:rPr>
                <w:szCs w:val="22"/>
              </w:rPr>
              <w:t>7</w:t>
            </w:r>
            <w:r w:rsidRPr="003036ED">
              <w:rPr>
                <w:szCs w:val="22"/>
              </w:rPr>
              <w:t>)</w:t>
            </w:r>
          </w:p>
        </w:tc>
        <w:tc>
          <w:tcPr>
            <w:tcW w:w="270" w:type="dxa"/>
            <w:vAlign w:val="bottom"/>
          </w:tcPr>
          <w:p w14:paraId="686E3131" w14:textId="77777777" w:rsidR="00C800F7" w:rsidRPr="003036ED" w:rsidRDefault="00C800F7" w:rsidP="003036ED">
            <w:pPr>
              <w:pStyle w:val="acctfourfigures"/>
              <w:tabs>
                <w:tab w:val="clear" w:pos="765"/>
                <w:tab w:val="decimal" w:pos="595"/>
                <w:tab w:val="decimal" w:pos="701"/>
              </w:tabs>
              <w:spacing w:line="240" w:lineRule="atLeast"/>
              <w:ind w:left="-43" w:right="80"/>
              <w:jc w:val="center"/>
              <w:rPr>
                <w:b/>
                <w:bCs/>
                <w:szCs w:val="22"/>
              </w:rPr>
            </w:pPr>
          </w:p>
        </w:tc>
        <w:tc>
          <w:tcPr>
            <w:tcW w:w="1260" w:type="dxa"/>
            <w:vAlign w:val="bottom"/>
          </w:tcPr>
          <w:p w14:paraId="6662181D" w14:textId="1885FC95" w:rsidR="00C800F7" w:rsidRPr="003036ED" w:rsidRDefault="00C800F7" w:rsidP="003036ED">
            <w:pPr>
              <w:pStyle w:val="acctfourfigures"/>
              <w:tabs>
                <w:tab w:val="clear" w:pos="765"/>
                <w:tab w:val="decimal" w:pos="883"/>
              </w:tabs>
              <w:spacing w:line="240" w:lineRule="atLeast"/>
              <w:ind w:left="-43" w:right="-70"/>
              <w:jc w:val="center"/>
              <w:rPr>
                <w:szCs w:val="22"/>
              </w:rPr>
            </w:pPr>
            <w:r w:rsidRPr="003036ED">
              <w:rPr>
                <w:szCs w:val="22"/>
              </w:rPr>
              <w:t>(104,285)</w:t>
            </w:r>
          </w:p>
        </w:tc>
        <w:tc>
          <w:tcPr>
            <w:tcW w:w="270" w:type="dxa"/>
            <w:vAlign w:val="bottom"/>
          </w:tcPr>
          <w:p w14:paraId="5C43FF47" w14:textId="77777777" w:rsidR="00C800F7" w:rsidRPr="003036ED" w:rsidRDefault="00C800F7" w:rsidP="003036ED">
            <w:pPr>
              <w:tabs>
                <w:tab w:val="decimal" w:pos="595"/>
                <w:tab w:val="decimal" w:pos="765"/>
              </w:tabs>
              <w:spacing w:line="240" w:lineRule="atLeast"/>
              <w:ind w:left="-43" w:right="-86"/>
              <w:jc w:val="center"/>
              <w:rPr>
                <w:rFonts w:cs="Times New Roman"/>
                <w:snapToGrid/>
                <w:sz w:val="22"/>
                <w:szCs w:val="22"/>
                <w:lang w:val="en-GB" w:bidi="ar-SA"/>
              </w:rPr>
            </w:pPr>
          </w:p>
        </w:tc>
        <w:tc>
          <w:tcPr>
            <w:tcW w:w="1350" w:type="dxa"/>
            <w:vAlign w:val="bottom"/>
          </w:tcPr>
          <w:p w14:paraId="77E7380B" w14:textId="42CD3A29" w:rsidR="00C800F7" w:rsidRPr="003036ED" w:rsidRDefault="00C800F7" w:rsidP="003036ED">
            <w:pPr>
              <w:pStyle w:val="acctfourfigures"/>
              <w:tabs>
                <w:tab w:val="clear" w:pos="765"/>
                <w:tab w:val="decimal" w:pos="883"/>
              </w:tabs>
              <w:spacing w:line="240" w:lineRule="atLeast"/>
              <w:ind w:left="-43" w:right="-70"/>
              <w:jc w:val="center"/>
              <w:rPr>
                <w:szCs w:val="22"/>
              </w:rPr>
            </w:pPr>
            <w:r w:rsidRPr="003036ED">
              <w:rPr>
                <w:szCs w:val="22"/>
              </w:rPr>
              <w:t>(104,285)</w:t>
            </w:r>
          </w:p>
        </w:tc>
      </w:tr>
      <w:tr w:rsidR="00C800F7" w:rsidRPr="003036ED" w14:paraId="1AE9BE12" w14:textId="77777777" w:rsidTr="00F05241">
        <w:tc>
          <w:tcPr>
            <w:tcW w:w="3240" w:type="dxa"/>
            <w:hideMark/>
          </w:tcPr>
          <w:p w14:paraId="3D0D5AED" w14:textId="77777777" w:rsidR="00C800F7" w:rsidRPr="003036ED" w:rsidRDefault="00C800F7" w:rsidP="003036ED">
            <w:pPr>
              <w:spacing w:line="240" w:lineRule="atLeast"/>
              <w:ind w:left="161" w:right="-90"/>
              <w:rPr>
                <w:rFonts w:cs="Times New Roman"/>
                <w:b/>
                <w:bCs/>
                <w:sz w:val="22"/>
                <w:szCs w:val="22"/>
              </w:rPr>
            </w:pPr>
            <w:r w:rsidRPr="003036ED">
              <w:rPr>
                <w:rFonts w:cs="Times New Roman"/>
                <w:b/>
                <w:bCs/>
                <w:sz w:val="22"/>
                <w:szCs w:val="22"/>
              </w:rPr>
              <w:t>Total other financial liabilities</w:t>
            </w:r>
          </w:p>
        </w:tc>
        <w:tc>
          <w:tcPr>
            <w:tcW w:w="1440" w:type="dxa"/>
            <w:tcBorders>
              <w:top w:val="single" w:sz="4" w:space="0" w:color="auto"/>
              <w:bottom w:val="double" w:sz="4" w:space="0" w:color="auto"/>
            </w:tcBorders>
            <w:vAlign w:val="bottom"/>
          </w:tcPr>
          <w:p w14:paraId="44661688" w14:textId="6E1843D7" w:rsidR="00C800F7" w:rsidRPr="003036ED" w:rsidRDefault="00C800F7" w:rsidP="003036ED">
            <w:pPr>
              <w:pStyle w:val="acctfourfigures"/>
              <w:tabs>
                <w:tab w:val="clear" w:pos="765"/>
                <w:tab w:val="decimal" w:pos="611"/>
                <w:tab w:val="decimal" w:pos="702"/>
              </w:tabs>
              <w:spacing w:line="240" w:lineRule="atLeast"/>
              <w:ind w:left="-43" w:right="-20"/>
              <w:jc w:val="right"/>
              <w:rPr>
                <w:b/>
                <w:bCs/>
                <w:szCs w:val="22"/>
                <w:lang w:bidi="th-TH"/>
              </w:rPr>
            </w:pPr>
            <w:r w:rsidRPr="003036ED">
              <w:rPr>
                <w:b/>
                <w:bCs/>
                <w:szCs w:val="22"/>
                <w:lang w:bidi="th-TH"/>
              </w:rPr>
              <w:t>(4,614)</w:t>
            </w:r>
          </w:p>
        </w:tc>
        <w:tc>
          <w:tcPr>
            <w:tcW w:w="270" w:type="dxa"/>
            <w:vAlign w:val="bottom"/>
          </w:tcPr>
          <w:p w14:paraId="1B7B307B" w14:textId="77777777" w:rsidR="00C800F7" w:rsidRPr="003036ED" w:rsidRDefault="00C800F7" w:rsidP="003036ED">
            <w:pPr>
              <w:pStyle w:val="acctfourfigures"/>
              <w:tabs>
                <w:tab w:val="clear" w:pos="765"/>
                <w:tab w:val="decimal" w:pos="595"/>
                <w:tab w:val="decimal" w:pos="701"/>
              </w:tabs>
              <w:spacing w:line="240" w:lineRule="atLeast"/>
              <w:ind w:left="-43" w:right="80"/>
              <w:jc w:val="center"/>
              <w:rPr>
                <w:b/>
                <w:bCs/>
                <w:szCs w:val="22"/>
              </w:rPr>
            </w:pPr>
          </w:p>
        </w:tc>
        <w:tc>
          <w:tcPr>
            <w:tcW w:w="1440" w:type="dxa"/>
            <w:tcBorders>
              <w:top w:val="single" w:sz="4" w:space="0" w:color="auto"/>
              <w:bottom w:val="double" w:sz="4" w:space="0" w:color="auto"/>
            </w:tcBorders>
            <w:vAlign w:val="bottom"/>
          </w:tcPr>
          <w:p w14:paraId="5FFFA6B0" w14:textId="2375B607" w:rsidR="00C800F7" w:rsidRPr="003036ED" w:rsidRDefault="00E05D4C" w:rsidP="003036ED">
            <w:pPr>
              <w:pStyle w:val="acctfourfigures"/>
              <w:tabs>
                <w:tab w:val="clear" w:pos="765"/>
                <w:tab w:val="decimal" w:pos="595"/>
                <w:tab w:val="decimal" w:pos="701"/>
              </w:tabs>
              <w:spacing w:line="240" w:lineRule="atLeast"/>
              <w:ind w:left="-43" w:right="-20"/>
              <w:jc w:val="right"/>
              <w:rPr>
                <w:b/>
                <w:bCs/>
                <w:szCs w:val="22"/>
              </w:rPr>
            </w:pPr>
            <w:r w:rsidRPr="003036ED">
              <w:rPr>
                <w:b/>
                <w:bCs/>
                <w:szCs w:val="22"/>
              </w:rPr>
              <w:t>(</w:t>
            </w:r>
            <w:r w:rsidR="005A46CC" w:rsidRPr="003036ED">
              <w:rPr>
                <w:b/>
                <w:bCs/>
                <w:szCs w:val="22"/>
              </w:rPr>
              <w:t>663,437</w:t>
            </w:r>
            <w:r w:rsidRPr="003036ED">
              <w:rPr>
                <w:b/>
                <w:bCs/>
                <w:szCs w:val="22"/>
              </w:rPr>
              <w:t>)</w:t>
            </w:r>
          </w:p>
        </w:tc>
        <w:tc>
          <w:tcPr>
            <w:tcW w:w="270" w:type="dxa"/>
            <w:vAlign w:val="bottom"/>
          </w:tcPr>
          <w:p w14:paraId="6DAA9D21" w14:textId="77777777" w:rsidR="00C800F7" w:rsidRPr="003036ED" w:rsidRDefault="00C800F7" w:rsidP="003036ED">
            <w:pPr>
              <w:pStyle w:val="acctfourfigures"/>
              <w:tabs>
                <w:tab w:val="clear" w:pos="765"/>
                <w:tab w:val="decimal" w:pos="595"/>
                <w:tab w:val="decimal" w:pos="701"/>
              </w:tabs>
              <w:spacing w:line="240" w:lineRule="atLeast"/>
              <w:ind w:left="-43" w:right="80"/>
              <w:jc w:val="center"/>
              <w:rPr>
                <w:b/>
                <w:bCs/>
                <w:szCs w:val="22"/>
              </w:rPr>
            </w:pPr>
          </w:p>
        </w:tc>
        <w:tc>
          <w:tcPr>
            <w:tcW w:w="1260" w:type="dxa"/>
            <w:vAlign w:val="bottom"/>
          </w:tcPr>
          <w:p w14:paraId="455AEA1B" w14:textId="77777777" w:rsidR="00C800F7" w:rsidRPr="003036ED" w:rsidRDefault="00C800F7" w:rsidP="003036ED">
            <w:pPr>
              <w:pStyle w:val="acctfourfigures"/>
              <w:tabs>
                <w:tab w:val="clear" w:pos="765"/>
                <w:tab w:val="decimal" w:pos="595"/>
                <w:tab w:val="decimal" w:pos="701"/>
              </w:tabs>
              <w:spacing w:line="240" w:lineRule="atLeast"/>
              <w:ind w:left="-43" w:right="80"/>
              <w:jc w:val="center"/>
              <w:rPr>
                <w:b/>
                <w:bCs/>
                <w:szCs w:val="22"/>
              </w:rPr>
            </w:pPr>
          </w:p>
        </w:tc>
        <w:tc>
          <w:tcPr>
            <w:tcW w:w="270" w:type="dxa"/>
            <w:vAlign w:val="bottom"/>
          </w:tcPr>
          <w:p w14:paraId="4BD3F609" w14:textId="77777777" w:rsidR="00C800F7" w:rsidRPr="003036ED" w:rsidRDefault="00C800F7" w:rsidP="003036ED">
            <w:pPr>
              <w:tabs>
                <w:tab w:val="decimal" w:pos="595"/>
                <w:tab w:val="decimal" w:pos="701"/>
              </w:tabs>
              <w:spacing w:line="240" w:lineRule="atLeast"/>
              <w:ind w:left="-43" w:right="-86"/>
              <w:jc w:val="center"/>
              <w:rPr>
                <w:rFonts w:cs="Times New Roman"/>
                <w:b/>
                <w:bCs/>
                <w:sz w:val="22"/>
                <w:szCs w:val="22"/>
              </w:rPr>
            </w:pPr>
          </w:p>
        </w:tc>
        <w:tc>
          <w:tcPr>
            <w:tcW w:w="1350" w:type="dxa"/>
            <w:vAlign w:val="bottom"/>
          </w:tcPr>
          <w:p w14:paraId="0D5898C7" w14:textId="77777777" w:rsidR="00C800F7" w:rsidRPr="003036ED" w:rsidRDefault="00C800F7" w:rsidP="003036ED">
            <w:pPr>
              <w:pStyle w:val="acctfourfigures"/>
              <w:tabs>
                <w:tab w:val="clear" w:pos="765"/>
                <w:tab w:val="decimal" w:pos="595"/>
                <w:tab w:val="decimal" w:pos="701"/>
              </w:tabs>
              <w:spacing w:line="240" w:lineRule="atLeast"/>
              <w:ind w:left="-43" w:right="60"/>
              <w:jc w:val="center"/>
              <w:rPr>
                <w:b/>
                <w:bCs/>
                <w:szCs w:val="22"/>
                <w:lang w:val="en-US"/>
              </w:rPr>
            </w:pPr>
          </w:p>
        </w:tc>
      </w:tr>
    </w:tbl>
    <w:p w14:paraId="36B8C644" w14:textId="77777777" w:rsidR="00BB6819" w:rsidRPr="003036ED" w:rsidRDefault="00BB6819" w:rsidP="003036ED">
      <w:pPr>
        <w:autoSpaceDE/>
        <w:autoSpaceDN/>
        <w:rPr>
          <w:rFonts w:cs="Cordia New"/>
          <w:sz w:val="22"/>
          <w:szCs w:val="22"/>
          <w:lang w:val="en-GB"/>
        </w:rPr>
      </w:pPr>
    </w:p>
    <w:p w14:paraId="7618E260" w14:textId="77777777" w:rsidR="00BB6819" w:rsidRPr="003036ED" w:rsidRDefault="00BB6819" w:rsidP="003036ED">
      <w:pPr>
        <w:autoSpaceDE/>
        <w:autoSpaceDN/>
        <w:rPr>
          <w:rFonts w:cs="Cordia New"/>
          <w:sz w:val="22"/>
          <w:szCs w:val="22"/>
          <w:lang w:val="en-GB"/>
        </w:rPr>
      </w:pPr>
    </w:p>
    <w:tbl>
      <w:tblPr>
        <w:tblW w:w="9540" w:type="dxa"/>
        <w:tblInd w:w="540" w:type="dxa"/>
        <w:tblLayout w:type="fixed"/>
        <w:tblLook w:val="04A0" w:firstRow="1" w:lastRow="0" w:firstColumn="1" w:lastColumn="0" w:noHBand="0" w:noVBand="1"/>
      </w:tblPr>
      <w:tblGrid>
        <w:gridCol w:w="3240"/>
        <w:gridCol w:w="1440"/>
        <w:gridCol w:w="270"/>
        <w:gridCol w:w="1440"/>
        <w:gridCol w:w="270"/>
        <w:gridCol w:w="1260"/>
        <w:gridCol w:w="270"/>
        <w:gridCol w:w="1350"/>
      </w:tblGrid>
      <w:tr w:rsidR="00C472FE" w:rsidRPr="003036ED" w14:paraId="41B26A3E" w14:textId="47243FBA" w:rsidTr="00C472FE">
        <w:trPr>
          <w:tblHeader/>
        </w:trPr>
        <w:tc>
          <w:tcPr>
            <w:tcW w:w="3240" w:type="dxa"/>
            <w:vAlign w:val="bottom"/>
          </w:tcPr>
          <w:p w14:paraId="29356C19" w14:textId="77777777" w:rsidR="00C472FE" w:rsidRPr="003036ED" w:rsidRDefault="00C472FE" w:rsidP="003036ED">
            <w:pPr>
              <w:spacing w:line="240" w:lineRule="atLeast"/>
              <w:ind w:left="-19" w:right="-90"/>
              <w:rPr>
                <w:rFonts w:cs="Times New Roman"/>
                <w:i/>
                <w:iCs/>
                <w:sz w:val="22"/>
                <w:szCs w:val="22"/>
                <w:cs/>
              </w:rPr>
            </w:pPr>
          </w:p>
        </w:tc>
        <w:tc>
          <w:tcPr>
            <w:tcW w:w="6300" w:type="dxa"/>
            <w:gridSpan w:val="7"/>
          </w:tcPr>
          <w:p w14:paraId="54ADA014" w14:textId="5F36C0EB" w:rsidR="00C472FE" w:rsidRPr="003036ED" w:rsidRDefault="00C472FE" w:rsidP="003036ED">
            <w:pPr>
              <w:spacing w:line="240" w:lineRule="atLeast"/>
              <w:ind w:left="-19" w:right="-90"/>
              <w:jc w:val="center"/>
              <w:rPr>
                <w:rFonts w:cs="Times New Roman"/>
                <w:i/>
                <w:iCs/>
                <w:sz w:val="22"/>
                <w:szCs w:val="22"/>
                <w:cs/>
              </w:rPr>
            </w:pPr>
            <w:r w:rsidRPr="003036ED">
              <w:rPr>
                <w:rFonts w:cs="Times New Roman"/>
                <w:b/>
                <w:bCs/>
                <w:sz w:val="22"/>
                <w:szCs w:val="22"/>
              </w:rPr>
              <w:t>Consolidated financial statements</w:t>
            </w:r>
          </w:p>
        </w:tc>
      </w:tr>
      <w:tr w:rsidR="00C472FE" w:rsidRPr="003036ED" w14:paraId="3987AAB8" w14:textId="77777777" w:rsidTr="00C472FE">
        <w:trPr>
          <w:tblHeader/>
        </w:trPr>
        <w:tc>
          <w:tcPr>
            <w:tcW w:w="3240" w:type="dxa"/>
            <w:vAlign w:val="bottom"/>
          </w:tcPr>
          <w:p w14:paraId="74A29487" w14:textId="77777777" w:rsidR="00C472FE" w:rsidRPr="003036ED" w:rsidRDefault="00C472FE" w:rsidP="003036ED">
            <w:pPr>
              <w:spacing w:line="240" w:lineRule="atLeast"/>
              <w:ind w:left="-19" w:right="-90"/>
              <w:rPr>
                <w:rFonts w:cs="Times New Roman"/>
                <w:b/>
                <w:bCs/>
                <w:i/>
                <w:iCs/>
                <w:sz w:val="22"/>
                <w:szCs w:val="22"/>
                <w:cs/>
              </w:rPr>
            </w:pPr>
            <w:r w:rsidRPr="003036ED">
              <w:rPr>
                <w:rFonts w:cs="Times New Roman"/>
                <w:b/>
                <w:bCs/>
                <w:i/>
                <w:iCs/>
                <w:sz w:val="22"/>
                <w:szCs w:val="22"/>
              </w:rPr>
              <w:t xml:space="preserve"> </w:t>
            </w:r>
          </w:p>
        </w:tc>
        <w:tc>
          <w:tcPr>
            <w:tcW w:w="3150" w:type="dxa"/>
            <w:gridSpan w:val="3"/>
            <w:tcBorders>
              <w:bottom w:val="single" w:sz="4" w:space="0" w:color="auto"/>
            </w:tcBorders>
            <w:vAlign w:val="center"/>
          </w:tcPr>
          <w:p w14:paraId="1C28F9B4" w14:textId="77777777" w:rsidR="00C472FE" w:rsidRPr="003036ED" w:rsidRDefault="00C472FE" w:rsidP="003036ED">
            <w:pPr>
              <w:pStyle w:val="acctfourfigures"/>
              <w:tabs>
                <w:tab w:val="left" w:pos="720"/>
              </w:tabs>
              <w:spacing w:line="240" w:lineRule="atLeast"/>
              <w:ind w:left="-105" w:right="-86"/>
              <w:jc w:val="center"/>
              <w:rPr>
                <w:szCs w:val="22"/>
                <w:lang w:bidi="th-TH"/>
              </w:rPr>
            </w:pPr>
            <w:r w:rsidRPr="003036ED">
              <w:rPr>
                <w:szCs w:val="22"/>
                <w:lang w:bidi="th-TH"/>
              </w:rPr>
              <w:t>Carrying amount</w:t>
            </w:r>
          </w:p>
        </w:tc>
        <w:tc>
          <w:tcPr>
            <w:tcW w:w="270" w:type="dxa"/>
          </w:tcPr>
          <w:p w14:paraId="08E6DE14" w14:textId="77777777" w:rsidR="00C472FE" w:rsidRPr="003036ED" w:rsidRDefault="00C472FE" w:rsidP="003036ED">
            <w:pPr>
              <w:pStyle w:val="acctfourfigures"/>
              <w:tabs>
                <w:tab w:val="left" w:pos="720"/>
              </w:tabs>
              <w:spacing w:line="240" w:lineRule="atLeast"/>
              <w:ind w:left="-105" w:right="-86"/>
              <w:jc w:val="center"/>
              <w:rPr>
                <w:szCs w:val="22"/>
                <w:lang w:bidi="th-TH"/>
              </w:rPr>
            </w:pPr>
          </w:p>
        </w:tc>
        <w:tc>
          <w:tcPr>
            <w:tcW w:w="2880" w:type="dxa"/>
            <w:gridSpan w:val="3"/>
          </w:tcPr>
          <w:p w14:paraId="6B002F34" w14:textId="66406D08" w:rsidR="00C472FE" w:rsidRPr="003036ED" w:rsidRDefault="00C472FE" w:rsidP="003036ED">
            <w:pPr>
              <w:pStyle w:val="acctfourfigures"/>
              <w:tabs>
                <w:tab w:val="left" w:pos="720"/>
              </w:tabs>
              <w:spacing w:line="240" w:lineRule="atLeast"/>
              <w:ind w:left="-105" w:right="-86"/>
              <w:jc w:val="center"/>
              <w:rPr>
                <w:szCs w:val="22"/>
                <w:lang w:bidi="th-TH"/>
              </w:rPr>
            </w:pPr>
            <w:r w:rsidRPr="003036ED">
              <w:rPr>
                <w:szCs w:val="22"/>
                <w:lang w:bidi="th-TH"/>
              </w:rPr>
              <w:t>Fair value</w:t>
            </w:r>
          </w:p>
        </w:tc>
      </w:tr>
      <w:tr w:rsidR="00E2692A" w:rsidRPr="003036ED" w14:paraId="494C2772" w14:textId="77777777" w:rsidTr="00C472FE">
        <w:trPr>
          <w:tblHeader/>
        </w:trPr>
        <w:tc>
          <w:tcPr>
            <w:tcW w:w="3240" w:type="dxa"/>
            <w:vAlign w:val="bottom"/>
            <w:hideMark/>
          </w:tcPr>
          <w:p w14:paraId="24AD1908" w14:textId="77777777" w:rsidR="00E2692A" w:rsidRPr="003036ED" w:rsidRDefault="00E2692A" w:rsidP="003036ED">
            <w:pPr>
              <w:spacing w:line="240" w:lineRule="atLeast"/>
              <w:ind w:left="-19" w:right="-90"/>
              <w:rPr>
                <w:rFonts w:cs="Times New Roman"/>
                <w:b/>
                <w:bCs/>
                <w:i/>
                <w:iCs/>
                <w:sz w:val="22"/>
                <w:szCs w:val="22"/>
                <w:cs/>
              </w:rPr>
            </w:pPr>
            <w:r w:rsidRPr="003036ED">
              <w:rPr>
                <w:rFonts w:cs="Times New Roman"/>
                <w:b/>
                <w:bCs/>
                <w:i/>
                <w:iCs/>
                <w:sz w:val="22"/>
                <w:szCs w:val="22"/>
              </w:rPr>
              <w:t>At 3</w:t>
            </w:r>
            <w:r w:rsidRPr="003036ED">
              <w:rPr>
                <w:b/>
                <w:bCs/>
                <w:i/>
                <w:iCs/>
                <w:sz w:val="22"/>
                <w:szCs w:val="28"/>
              </w:rPr>
              <w:t>1 December</w:t>
            </w:r>
            <w:r w:rsidRPr="003036ED">
              <w:rPr>
                <w:rFonts w:cs="Times New Roman"/>
                <w:b/>
                <w:bCs/>
                <w:i/>
                <w:iCs/>
                <w:sz w:val="22"/>
                <w:szCs w:val="22"/>
              </w:rPr>
              <w:t xml:space="preserve"> 2025</w:t>
            </w:r>
          </w:p>
        </w:tc>
        <w:tc>
          <w:tcPr>
            <w:tcW w:w="1440" w:type="dxa"/>
            <w:tcBorders>
              <w:top w:val="single" w:sz="4" w:space="0" w:color="auto"/>
            </w:tcBorders>
            <w:vAlign w:val="center"/>
          </w:tcPr>
          <w:p w14:paraId="1FA61216" w14:textId="77777777" w:rsidR="00E2692A" w:rsidRPr="003036ED" w:rsidRDefault="00E2692A" w:rsidP="003036ED">
            <w:pPr>
              <w:pStyle w:val="acctfourfigures"/>
              <w:tabs>
                <w:tab w:val="left" w:pos="-109"/>
              </w:tabs>
              <w:spacing w:line="240" w:lineRule="atLeast"/>
              <w:ind w:left="-109" w:right="-86"/>
              <w:jc w:val="center"/>
              <w:rPr>
                <w:szCs w:val="22"/>
                <w:cs/>
                <w:lang w:bidi="th-TH"/>
              </w:rPr>
            </w:pPr>
            <w:r w:rsidRPr="003036ED">
              <w:rPr>
                <w:szCs w:val="22"/>
                <w:lang w:bidi="th-TH"/>
              </w:rPr>
              <w:t>Financial instruments measured at FVTPL</w:t>
            </w:r>
          </w:p>
        </w:tc>
        <w:tc>
          <w:tcPr>
            <w:tcW w:w="270" w:type="dxa"/>
            <w:tcBorders>
              <w:top w:val="single" w:sz="4" w:space="0" w:color="auto"/>
            </w:tcBorders>
          </w:tcPr>
          <w:p w14:paraId="4110A917" w14:textId="77777777" w:rsidR="00E2692A" w:rsidRPr="003036ED" w:rsidRDefault="00E2692A" w:rsidP="003036ED">
            <w:pPr>
              <w:pStyle w:val="acctfourfigures"/>
              <w:tabs>
                <w:tab w:val="left" w:pos="720"/>
              </w:tabs>
              <w:spacing w:line="240" w:lineRule="atLeast"/>
              <w:ind w:left="-43" w:right="-86"/>
              <w:jc w:val="center"/>
              <w:rPr>
                <w:szCs w:val="22"/>
                <w:lang w:bidi="th-TH"/>
              </w:rPr>
            </w:pPr>
          </w:p>
        </w:tc>
        <w:tc>
          <w:tcPr>
            <w:tcW w:w="1440" w:type="dxa"/>
            <w:tcBorders>
              <w:top w:val="single" w:sz="4" w:space="0" w:color="auto"/>
            </w:tcBorders>
          </w:tcPr>
          <w:p w14:paraId="37339BB1" w14:textId="77777777" w:rsidR="00E2692A" w:rsidRPr="003036ED" w:rsidRDefault="00E2692A" w:rsidP="003036ED">
            <w:pPr>
              <w:pStyle w:val="acctfourfigures"/>
              <w:tabs>
                <w:tab w:val="left" w:pos="720"/>
              </w:tabs>
              <w:spacing w:line="240" w:lineRule="atLeast"/>
              <w:ind w:left="-43" w:right="-86"/>
              <w:jc w:val="center"/>
              <w:rPr>
                <w:szCs w:val="22"/>
              </w:rPr>
            </w:pPr>
            <w:r w:rsidRPr="003036ED">
              <w:rPr>
                <w:szCs w:val="22"/>
              </w:rPr>
              <w:t>Financial instruments measured at amortised cost</w:t>
            </w:r>
          </w:p>
        </w:tc>
        <w:tc>
          <w:tcPr>
            <w:tcW w:w="270" w:type="dxa"/>
          </w:tcPr>
          <w:p w14:paraId="51E8A1F4" w14:textId="77777777" w:rsidR="00E2692A" w:rsidRPr="003036ED" w:rsidRDefault="00E2692A" w:rsidP="003036ED">
            <w:pPr>
              <w:pStyle w:val="acctfourfigures"/>
              <w:tabs>
                <w:tab w:val="left" w:pos="720"/>
              </w:tabs>
              <w:spacing w:line="240" w:lineRule="atLeast"/>
              <w:ind w:left="-43" w:right="-86"/>
              <w:jc w:val="center"/>
              <w:rPr>
                <w:szCs w:val="22"/>
              </w:rPr>
            </w:pPr>
          </w:p>
        </w:tc>
        <w:tc>
          <w:tcPr>
            <w:tcW w:w="1260" w:type="dxa"/>
            <w:tcBorders>
              <w:top w:val="single" w:sz="4" w:space="0" w:color="auto"/>
            </w:tcBorders>
            <w:vAlign w:val="bottom"/>
            <w:hideMark/>
          </w:tcPr>
          <w:p w14:paraId="6499E082" w14:textId="77777777" w:rsidR="00E2692A" w:rsidRPr="003036ED" w:rsidRDefault="00E2692A" w:rsidP="003036ED">
            <w:pPr>
              <w:pStyle w:val="acctfourfigures"/>
              <w:tabs>
                <w:tab w:val="left" w:pos="720"/>
              </w:tabs>
              <w:spacing w:line="240" w:lineRule="atLeast"/>
              <w:ind w:left="-43" w:right="-86"/>
              <w:jc w:val="center"/>
              <w:rPr>
                <w:szCs w:val="22"/>
                <w:cs/>
              </w:rPr>
            </w:pPr>
            <w:r w:rsidRPr="003036ED">
              <w:rPr>
                <w:szCs w:val="22"/>
              </w:rPr>
              <w:t>Level 2</w:t>
            </w:r>
          </w:p>
        </w:tc>
        <w:tc>
          <w:tcPr>
            <w:tcW w:w="270" w:type="dxa"/>
            <w:tcBorders>
              <w:top w:val="single" w:sz="4" w:space="0" w:color="auto"/>
            </w:tcBorders>
            <w:vAlign w:val="center"/>
          </w:tcPr>
          <w:p w14:paraId="7E46D761" w14:textId="77777777" w:rsidR="00E2692A" w:rsidRPr="003036ED" w:rsidRDefault="00E2692A" w:rsidP="003036ED">
            <w:pPr>
              <w:spacing w:line="240" w:lineRule="atLeast"/>
              <w:ind w:left="-43" w:right="-86"/>
              <w:jc w:val="center"/>
              <w:rPr>
                <w:rFonts w:cs="Times New Roman"/>
                <w:sz w:val="22"/>
                <w:szCs w:val="22"/>
              </w:rPr>
            </w:pPr>
          </w:p>
        </w:tc>
        <w:tc>
          <w:tcPr>
            <w:tcW w:w="1350" w:type="dxa"/>
            <w:tcBorders>
              <w:top w:val="single" w:sz="4" w:space="0" w:color="auto"/>
            </w:tcBorders>
            <w:vAlign w:val="bottom"/>
            <w:hideMark/>
          </w:tcPr>
          <w:p w14:paraId="7A8E89DF" w14:textId="77777777" w:rsidR="00E2692A" w:rsidRPr="003036ED" w:rsidRDefault="00E2692A" w:rsidP="003036ED">
            <w:pPr>
              <w:pStyle w:val="acctfourfigures"/>
              <w:tabs>
                <w:tab w:val="left" w:pos="720"/>
              </w:tabs>
              <w:spacing w:line="240" w:lineRule="atLeast"/>
              <w:ind w:left="-43" w:right="-86"/>
              <w:jc w:val="center"/>
              <w:rPr>
                <w:szCs w:val="22"/>
                <w:cs/>
                <w:lang w:bidi="th-TH"/>
              </w:rPr>
            </w:pPr>
            <w:r w:rsidRPr="003036ED">
              <w:rPr>
                <w:szCs w:val="22"/>
              </w:rPr>
              <w:t>Total</w:t>
            </w:r>
          </w:p>
        </w:tc>
      </w:tr>
      <w:tr w:rsidR="00F05241" w:rsidRPr="003036ED" w14:paraId="765650BB" w14:textId="3E445ED1" w:rsidTr="00F05241">
        <w:tc>
          <w:tcPr>
            <w:tcW w:w="3240" w:type="dxa"/>
          </w:tcPr>
          <w:p w14:paraId="09922EF0" w14:textId="77777777" w:rsidR="00F05241" w:rsidRPr="003036ED" w:rsidRDefault="00F05241" w:rsidP="003036ED">
            <w:pPr>
              <w:spacing w:line="240" w:lineRule="atLeast"/>
              <w:ind w:left="-14" w:right="-90"/>
              <w:rPr>
                <w:rFonts w:cs="Times New Roman"/>
                <w:b/>
                <w:bCs/>
                <w:i/>
                <w:iCs/>
                <w:sz w:val="22"/>
                <w:szCs w:val="22"/>
                <w:cs/>
                <w:lang w:val="en-GB"/>
              </w:rPr>
            </w:pPr>
          </w:p>
        </w:tc>
        <w:tc>
          <w:tcPr>
            <w:tcW w:w="6300" w:type="dxa"/>
            <w:gridSpan w:val="7"/>
          </w:tcPr>
          <w:p w14:paraId="5FF65CB4" w14:textId="2ECAA165" w:rsidR="00F05241" w:rsidRPr="003036ED" w:rsidRDefault="00F05241" w:rsidP="003036ED">
            <w:pPr>
              <w:spacing w:line="240" w:lineRule="atLeast"/>
              <w:ind w:left="-14" w:right="-90"/>
              <w:jc w:val="center"/>
              <w:rPr>
                <w:rFonts w:cs="Times New Roman"/>
                <w:b/>
                <w:bCs/>
                <w:i/>
                <w:iCs/>
                <w:sz w:val="22"/>
                <w:szCs w:val="22"/>
                <w:cs/>
                <w:lang w:val="en-GB"/>
              </w:rPr>
            </w:pPr>
            <w:r w:rsidRPr="003036ED">
              <w:rPr>
                <w:i/>
                <w:iCs/>
                <w:sz w:val="22"/>
                <w:szCs w:val="22"/>
              </w:rPr>
              <w:t>(in thousand Baht)</w:t>
            </w:r>
          </w:p>
        </w:tc>
      </w:tr>
      <w:tr w:rsidR="00E2692A" w:rsidRPr="003036ED" w14:paraId="6ADBE43B" w14:textId="77777777" w:rsidTr="00E2692A">
        <w:tc>
          <w:tcPr>
            <w:tcW w:w="3240" w:type="dxa"/>
            <w:hideMark/>
          </w:tcPr>
          <w:p w14:paraId="6863FED5" w14:textId="77777777" w:rsidR="00E2692A" w:rsidRPr="003036ED" w:rsidRDefault="00E2692A" w:rsidP="003036ED">
            <w:pPr>
              <w:spacing w:line="240" w:lineRule="atLeast"/>
              <w:ind w:left="-14" w:right="-90"/>
              <w:rPr>
                <w:rFonts w:cs="Times New Roman"/>
                <w:b/>
                <w:bCs/>
                <w:i/>
                <w:iCs/>
                <w:sz w:val="22"/>
                <w:szCs w:val="22"/>
                <w:cs/>
                <w:lang w:val="en-GB"/>
              </w:rPr>
            </w:pPr>
            <w:r w:rsidRPr="003036ED">
              <w:rPr>
                <w:rFonts w:cs="Times New Roman"/>
                <w:b/>
                <w:bCs/>
                <w:i/>
                <w:iCs/>
                <w:sz w:val="22"/>
                <w:szCs w:val="22"/>
                <w:lang w:val="en-GB"/>
              </w:rPr>
              <w:t>Financial assets</w:t>
            </w:r>
          </w:p>
        </w:tc>
        <w:tc>
          <w:tcPr>
            <w:tcW w:w="1440" w:type="dxa"/>
            <w:vAlign w:val="center"/>
          </w:tcPr>
          <w:p w14:paraId="5F34169B" w14:textId="77777777" w:rsidR="00E2692A" w:rsidRPr="003036ED" w:rsidRDefault="00E2692A" w:rsidP="003036ED">
            <w:pPr>
              <w:pStyle w:val="acctfourfigures"/>
              <w:spacing w:line="240" w:lineRule="atLeast"/>
              <w:ind w:left="-43" w:right="-86"/>
              <w:jc w:val="right"/>
              <w:rPr>
                <w:szCs w:val="22"/>
              </w:rPr>
            </w:pPr>
          </w:p>
        </w:tc>
        <w:tc>
          <w:tcPr>
            <w:tcW w:w="270" w:type="dxa"/>
          </w:tcPr>
          <w:p w14:paraId="6C54215B" w14:textId="77777777" w:rsidR="00E2692A" w:rsidRPr="003036ED" w:rsidRDefault="00E2692A" w:rsidP="003036ED">
            <w:pPr>
              <w:pStyle w:val="acctfourfigures"/>
              <w:tabs>
                <w:tab w:val="decimal" w:pos="595"/>
              </w:tabs>
              <w:spacing w:line="240" w:lineRule="atLeast"/>
              <w:ind w:left="-43" w:right="-86"/>
              <w:rPr>
                <w:szCs w:val="22"/>
              </w:rPr>
            </w:pPr>
          </w:p>
        </w:tc>
        <w:tc>
          <w:tcPr>
            <w:tcW w:w="1440" w:type="dxa"/>
          </w:tcPr>
          <w:p w14:paraId="72909338" w14:textId="77777777" w:rsidR="00E2692A" w:rsidRPr="003036ED" w:rsidRDefault="00E2692A" w:rsidP="003036ED">
            <w:pPr>
              <w:pStyle w:val="acctfourfigures"/>
              <w:tabs>
                <w:tab w:val="decimal" w:pos="595"/>
              </w:tabs>
              <w:spacing w:line="240" w:lineRule="atLeast"/>
              <w:ind w:left="-43" w:right="-86"/>
              <w:rPr>
                <w:szCs w:val="22"/>
              </w:rPr>
            </w:pPr>
          </w:p>
        </w:tc>
        <w:tc>
          <w:tcPr>
            <w:tcW w:w="270" w:type="dxa"/>
          </w:tcPr>
          <w:p w14:paraId="2F6CD297" w14:textId="77777777" w:rsidR="00E2692A" w:rsidRPr="003036ED" w:rsidRDefault="00E2692A" w:rsidP="003036ED">
            <w:pPr>
              <w:pStyle w:val="acctfourfigures"/>
              <w:tabs>
                <w:tab w:val="decimal" w:pos="595"/>
              </w:tabs>
              <w:spacing w:line="240" w:lineRule="atLeast"/>
              <w:ind w:left="-43" w:right="-86"/>
              <w:rPr>
                <w:szCs w:val="22"/>
              </w:rPr>
            </w:pPr>
          </w:p>
        </w:tc>
        <w:tc>
          <w:tcPr>
            <w:tcW w:w="1260" w:type="dxa"/>
          </w:tcPr>
          <w:p w14:paraId="7CD7BF72" w14:textId="77777777" w:rsidR="00E2692A" w:rsidRPr="003036ED" w:rsidRDefault="00E2692A" w:rsidP="003036ED">
            <w:pPr>
              <w:pStyle w:val="acctfourfigures"/>
              <w:tabs>
                <w:tab w:val="decimal" w:pos="595"/>
              </w:tabs>
              <w:spacing w:line="240" w:lineRule="atLeast"/>
              <w:ind w:left="-43" w:right="-86"/>
              <w:rPr>
                <w:szCs w:val="22"/>
              </w:rPr>
            </w:pPr>
          </w:p>
        </w:tc>
        <w:tc>
          <w:tcPr>
            <w:tcW w:w="270" w:type="dxa"/>
          </w:tcPr>
          <w:p w14:paraId="7BD87B63" w14:textId="77777777" w:rsidR="00E2692A" w:rsidRPr="003036ED" w:rsidRDefault="00E2692A" w:rsidP="003036ED">
            <w:pPr>
              <w:pStyle w:val="acctfourfigures"/>
              <w:tabs>
                <w:tab w:val="decimal" w:pos="595"/>
              </w:tabs>
              <w:spacing w:line="240" w:lineRule="atLeast"/>
              <w:ind w:left="-43" w:right="-86"/>
              <w:rPr>
                <w:szCs w:val="22"/>
              </w:rPr>
            </w:pPr>
          </w:p>
        </w:tc>
        <w:tc>
          <w:tcPr>
            <w:tcW w:w="1350" w:type="dxa"/>
          </w:tcPr>
          <w:p w14:paraId="2BE77E10" w14:textId="77777777" w:rsidR="00E2692A" w:rsidRPr="003036ED" w:rsidRDefault="00E2692A" w:rsidP="003036ED">
            <w:pPr>
              <w:pStyle w:val="acctfourfigures"/>
              <w:tabs>
                <w:tab w:val="decimal" w:pos="595"/>
              </w:tabs>
              <w:spacing w:line="240" w:lineRule="atLeast"/>
              <w:ind w:left="-43" w:right="-86"/>
              <w:rPr>
                <w:szCs w:val="22"/>
              </w:rPr>
            </w:pPr>
          </w:p>
        </w:tc>
      </w:tr>
      <w:tr w:rsidR="00E2692A" w:rsidRPr="003036ED" w14:paraId="3D60958F" w14:textId="77777777" w:rsidTr="00E2692A">
        <w:tc>
          <w:tcPr>
            <w:tcW w:w="3240" w:type="dxa"/>
            <w:hideMark/>
          </w:tcPr>
          <w:p w14:paraId="10CFA306" w14:textId="77777777" w:rsidR="00E2692A" w:rsidRPr="003036ED" w:rsidRDefault="00E2692A" w:rsidP="003036ED">
            <w:pPr>
              <w:spacing w:line="240" w:lineRule="atLeast"/>
              <w:ind w:left="160" w:right="-90" w:hanging="180"/>
              <w:rPr>
                <w:rFonts w:cs="Times New Roman"/>
                <w:sz w:val="22"/>
                <w:szCs w:val="22"/>
              </w:rPr>
            </w:pPr>
            <w:r w:rsidRPr="003036ED">
              <w:rPr>
                <w:rFonts w:cs="Times New Roman"/>
                <w:sz w:val="22"/>
                <w:szCs w:val="22"/>
              </w:rPr>
              <w:t>Other financial assets:</w:t>
            </w:r>
          </w:p>
        </w:tc>
        <w:tc>
          <w:tcPr>
            <w:tcW w:w="1440" w:type="dxa"/>
            <w:vAlign w:val="center"/>
          </w:tcPr>
          <w:p w14:paraId="08ADCCC3" w14:textId="77777777" w:rsidR="00E2692A" w:rsidRPr="003036ED" w:rsidRDefault="00E2692A" w:rsidP="003036ED">
            <w:pPr>
              <w:pStyle w:val="acctfourfigures"/>
              <w:tabs>
                <w:tab w:val="clear" w:pos="765"/>
                <w:tab w:val="decimal" w:pos="521"/>
                <w:tab w:val="decimal" w:pos="611"/>
              </w:tabs>
              <w:spacing w:line="240" w:lineRule="atLeast"/>
              <w:ind w:left="-43" w:right="130"/>
              <w:jc w:val="right"/>
              <w:rPr>
                <w:szCs w:val="22"/>
              </w:rPr>
            </w:pPr>
          </w:p>
        </w:tc>
        <w:tc>
          <w:tcPr>
            <w:tcW w:w="270" w:type="dxa"/>
          </w:tcPr>
          <w:p w14:paraId="0E95156E" w14:textId="77777777" w:rsidR="00E2692A" w:rsidRPr="003036ED" w:rsidRDefault="00E2692A" w:rsidP="003036ED">
            <w:pPr>
              <w:pStyle w:val="acctfourfigures"/>
              <w:tabs>
                <w:tab w:val="clear" w:pos="765"/>
                <w:tab w:val="decimal" w:pos="595"/>
                <w:tab w:val="decimal" w:pos="701"/>
              </w:tabs>
              <w:spacing w:line="240" w:lineRule="atLeast"/>
              <w:ind w:left="-43" w:right="80"/>
              <w:jc w:val="right"/>
              <w:rPr>
                <w:szCs w:val="22"/>
              </w:rPr>
            </w:pPr>
          </w:p>
        </w:tc>
        <w:tc>
          <w:tcPr>
            <w:tcW w:w="1440" w:type="dxa"/>
          </w:tcPr>
          <w:p w14:paraId="0863E678" w14:textId="77777777" w:rsidR="00E2692A" w:rsidRPr="003036ED" w:rsidRDefault="00E2692A" w:rsidP="003036ED">
            <w:pPr>
              <w:pStyle w:val="acctfourfigures"/>
              <w:tabs>
                <w:tab w:val="clear" w:pos="765"/>
                <w:tab w:val="decimal" w:pos="595"/>
                <w:tab w:val="decimal" w:pos="701"/>
              </w:tabs>
              <w:spacing w:line="240" w:lineRule="atLeast"/>
              <w:ind w:left="-43" w:right="80"/>
              <w:jc w:val="right"/>
              <w:rPr>
                <w:szCs w:val="22"/>
              </w:rPr>
            </w:pPr>
          </w:p>
        </w:tc>
        <w:tc>
          <w:tcPr>
            <w:tcW w:w="270" w:type="dxa"/>
          </w:tcPr>
          <w:p w14:paraId="7B8D4456" w14:textId="77777777" w:rsidR="00E2692A" w:rsidRPr="003036ED" w:rsidRDefault="00E2692A" w:rsidP="003036ED">
            <w:pPr>
              <w:pStyle w:val="acctfourfigures"/>
              <w:tabs>
                <w:tab w:val="clear" w:pos="765"/>
                <w:tab w:val="decimal" w:pos="595"/>
                <w:tab w:val="decimal" w:pos="701"/>
              </w:tabs>
              <w:spacing w:line="240" w:lineRule="atLeast"/>
              <w:ind w:left="-43" w:right="80"/>
              <w:jc w:val="right"/>
              <w:rPr>
                <w:szCs w:val="22"/>
              </w:rPr>
            </w:pPr>
          </w:p>
        </w:tc>
        <w:tc>
          <w:tcPr>
            <w:tcW w:w="1260" w:type="dxa"/>
            <w:vAlign w:val="bottom"/>
          </w:tcPr>
          <w:p w14:paraId="758380AA" w14:textId="77777777" w:rsidR="00E2692A" w:rsidRPr="003036ED" w:rsidRDefault="00E2692A" w:rsidP="003036ED">
            <w:pPr>
              <w:pStyle w:val="acctfourfigures"/>
              <w:tabs>
                <w:tab w:val="clear" w:pos="765"/>
                <w:tab w:val="decimal" w:pos="595"/>
                <w:tab w:val="decimal" w:pos="701"/>
              </w:tabs>
              <w:spacing w:line="240" w:lineRule="atLeast"/>
              <w:ind w:left="-43" w:right="80"/>
              <w:jc w:val="right"/>
              <w:rPr>
                <w:szCs w:val="22"/>
              </w:rPr>
            </w:pPr>
          </w:p>
        </w:tc>
        <w:tc>
          <w:tcPr>
            <w:tcW w:w="270" w:type="dxa"/>
            <w:vAlign w:val="bottom"/>
          </w:tcPr>
          <w:p w14:paraId="50EBE97A" w14:textId="77777777" w:rsidR="00E2692A" w:rsidRPr="003036ED" w:rsidRDefault="00E2692A" w:rsidP="003036ED">
            <w:pPr>
              <w:tabs>
                <w:tab w:val="decimal" w:pos="595"/>
                <w:tab w:val="decimal" w:pos="701"/>
              </w:tabs>
              <w:spacing w:line="240" w:lineRule="atLeast"/>
              <w:ind w:left="-43" w:right="-86"/>
              <w:jc w:val="right"/>
              <w:rPr>
                <w:rFonts w:cs="Times New Roman"/>
                <w:sz w:val="22"/>
                <w:szCs w:val="22"/>
              </w:rPr>
            </w:pPr>
          </w:p>
        </w:tc>
        <w:tc>
          <w:tcPr>
            <w:tcW w:w="1350" w:type="dxa"/>
          </w:tcPr>
          <w:p w14:paraId="6C84CAAF" w14:textId="77777777" w:rsidR="00E2692A" w:rsidRPr="003036ED" w:rsidRDefault="00E2692A" w:rsidP="003036ED">
            <w:pPr>
              <w:pStyle w:val="acctfourfigures"/>
              <w:tabs>
                <w:tab w:val="clear" w:pos="765"/>
                <w:tab w:val="decimal" w:pos="595"/>
                <w:tab w:val="decimal" w:pos="701"/>
              </w:tabs>
              <w:spacing w:line="240" w:lineRule="atLeast"/>
              <w:ind w:left="-43" w:right="60"/>
              <w:jc w:val="right"/>
              <w:rPr>
                <w:szCs w:val="22"/>
              </w:rPr>
            </w:pPr>
          </w:p>
        </w:tc>
      </w:tr>
      <w:tr w:rsidR="00E2692A" w:rsidRPr="003036ED" w14:paraId="1A92C7E6" w14:textId="77777777" w:rsidTr="006909AD">
        <w:tc>
          <w:tcPr>
            <w:tcW w:w="3240" w:type="dxa"/>
          </w:tcPr>
          <w:p w14:paraId="03A313C0" w14:textId="77777777" w:rsidR="00E2692A" w:rsidRPr="003036ED" w:rsidRDefault="00E2692A" w:rsidP="003036ED">
            <w:pPr>
              <w:spacing w:line="240" w:lineRule="atLeast"/>
              <w:ind w:left="341" w:right="-90" w:hanging="180"/>
              <w:rPr>
                <w:rFonts w:cs="Times New Roman"/>
                <w:sz w:val="22"/>
                <w:szCs w:val="22"/>
                <w:cs/>
                <w:lang w:val="en-GB"/>
              </w:rPr>
            </w:pPr>
            <w:r w:rsidRPr="003036ED">
              <w:rPr>
                <w:rFonts w:cs="Times New Roman"/>
                <w:sz w:val="22"/>
                <w:szCs w:val="22"/>
              </w:rPr>
              <w:t>Forward exchange contract</w:t>
            </w:r>
          </w:p>
        </w:tc>
        <w:tc>
          <w:tcPr>
            <w:tcW w:w="1440" w:type="dxa"/>
            <w:vAlign w:val="bottom"/>
          </w:tcPr>
          <w:p w14:paraId="223952D1" w14:textId="77777777" w:rsidR="00E2692A" w:rsidRPr="003036ED" w:rsidRDefault="00E2692A" w:rsidP="003036ED">
            <w:pPr>
              <w:pStyle w:val="acctfourfigures"/>
              <w:tabs>
                <w:tab w:val="clear" w:pos="765"/>
                <w:tab w:val="decimal" w:pos="611"/>
                <w:tab w:val="decimal" w:pos="702"/>
              </w:tabs>
              <w:spacing w:line="240" w:lineRule="atLeast"/>
              <w:ind w:left="-43" w:right="60"/>
              <w:jc w:val="right"/>
              <w:rPr>
                <w:rFonts w:cstheme="minorBidi"/>
                <w:szCs w:val="28"/>
                <w:lang w:val="en-US" w:bidi="th-TH"/>
              </w:rPr>
            </w:pPr>
            <w:r w:rsidRPr="003036ED">
              <w:rPr>
                <w:rFonts w:cstheme="minorBidi"/>
                <w:szCs w:val="28"/>
                <w:lang w:val="en-US" w:bidi="th-TH"/>
              </w:rPr>
              <w:t>5,274</w:t>
            </w:r>
          </w:p>
        </w:tc>
        <w:tc>
          <w:tcPr>
            <w:tcW w:w="270" w:type="dxa"/>
          </w:tcPr>
          <w:p w14:paraId="0C2AD9E5" w14:textId="77777777" w:rsidR="00E2692A" w:rsidRPr="003036ED" w:rsidRDefault="00E2692A" w:rsidP="003036ED">
            <w:pPr>
              <w:pStyle w:val="acctfourfigures"/>
              <w:tabs>
                <w:tab w:val="decimal" w:pos="595"/>
              </w:tabs>
              <w:spacing w:line="240" w:lineRule="atLeast"/>
              <w:ind w:left="-43" w:right="80"/>
              <w:jc w:val="right"/>
              <w:rPr>
                <w:szCs w:val="22"/>
              </w:rPr>
            </w:pPr>
          </w:p>
        </w:tc>
        <w:tc>
          <w:tcPr>
            <w:tcW w:w="1440" w:type="dxa"/>
          </w:tcPr>
          <w:p w14:paraId="62F5E1FB" w14:textId="77777777" w:rsidR="00E2692A" w:rsidRPr="003036ED" w:rsidRDefault="00E2692A" w:rsidP="003036ED">
            <w:pPr>
              <w:pStyle w:val="acctfourfigures"/>
              <w:tabs>
                <w:tab w:val="clear" w:pos="765"/>
                <w:tab w:val="decimal" w:pos="880"/>
              </w:tabs>
              <w:spacing w:line="240" w:lineRule="atLeast"/>
              <w:ind w:left="-79" w:right="-72"/>
              <w:rPr>
                <w:szCs w:val="22"/>
              </w:rPr>
            </w:pPr>
            <w:r w:rsidRPr="003036ED">
              <w:rPr>
                <w:szCs w:val="22"/>
              </w:rPr>
              <w:t>-</w:t>
            </w:r>
          </w:p>
        </w:tc>
        <w:tc>
          <w:tcPr>
            <w:tcW w:w="270" w:type="dxa"/>
            <w:vAlign w:val="bottom"/>
          </w:tcPr>
          <w:p w14:paraId="0DEB5871" w14:textId="77777777" w:rsidR="00E2692A" w:rsidRPr="003036ED" w:rsidRDefault="00E2692A" w:rsidP="003036ED">
            <w:pPr>
              <w:pStyle w:val="acctfourfigures"/>
              <w:tabs>
                <w:tab w:val="decimal" w:pos="595"/>
              </w:tabs>
              <w:spacing w:line="240" w:lineRule="atLeast"/>
              <w:ind w:left="-43" w:right="80"/>
              <w:jc w:val="right"/>
              <w:rPr>
                <w:szCs w:val="22"/>
              </w:rPr>
            </w:pPr>
          </w:p>
        </w:tc>
        <w:tc>
          <w:tcPr>
            <w:tcW w:w="1260" w:type="dxa"/>
            <w:vAlign w:val="bottom"/>
          </w:tcPr>
          <w:p w14:paraId="18AC9D00" w14:textId="77777777" w:rsidR="00E2692A" w:rsidRPr="003036ED" w:rsidRDefault="00E2692A" w:rsidP="003036ED">
            <w:pPr>
              <w:pStyle w:val="acctfourfigures"/>
              <w:tabs>
                <w:tab w:val="clear" w:pos="765"/>
                <w:tab w:val="decimal" w:pos="791"/>
              </w:tabs>
              <w:spacing w:line="240" w:lineRule="atLeast"/>
              <w:ind w:left="-43" w:right="-16"/>
              <w:jc w:val="center"/>
              <w:rPr>
                <w:szCs w:val="22"/>
                <w:lang w:val="en-US"/>
              </w:rPr>
            </w:pPr>
            <w:r w:rsidRPr="003036ED">
              <w:rPr>
                <w:szCs w:val="22"/>
                <w:lang w:val="en-US"/>
              </w:rPr>
              <w:t>5,274</w:t>
            </w:r>
          </w:p>
        </w:tc>
        <w:tc>
          <w:tcPr>
            <w:tcW w:w="270" w:type="dxa"/>
            <w:vAlign w:val="bottom"/>
          </w:tcPr>
          <w:p w14:paraId="310FDA73" w14:textId="77777777" w:rsidR="00E2692A" w:rsidRPr="003036ED" w:rsidRDefault="00E2692A" w:rsidP="003036ED">
            <w:pPr>
              <w:pStyle w:val="acctfourfigures"/>
              <w:tabs>
                <w:tab w:val="decimal" w:pos="595"/>
              </w:tabs>
              <w:spacing w:line="240" w:lineRule="atLeast"/>
              <w:ind w:left="-43" w:right="-86"/>
              <w:jc w:val="center"/>
              <w:rPr>
                <w:szCs w:val="22"/>
              </w:rPr>
            </w:pPr>
          </w:p>
        </w:tc>
        <w:tc>
          <w:tcPr>
            <w:tcW w:w="1350" w:type="dxa"/>
            <w:vAlign w:val="bottom"/>
          </w:tcPr>
          <w:p w14:paraId="4E868B17" w14:textId="77777777" w:rsidR="00E2692A" w:rsidRPr="003036ED" w:rsidRDefault="00E2692A" w:rsidP="003036ED">
            <w:pPr>
              <w:pStyle w:val="acctfourfigures"/>
              <w:tabs>
                <w:tab w:val="clear" w:pos="765"/>
                <w:tab w:val="decimal" w:pos="791"/>
              </w:tabs>
              <w:spacing w:line="240" w:lineRule="atLeast"/>
              <w:ind w:left="-43" w:right="-16"/>
              <w:jc w:val="center"/>
              <w:rPr>
                <w:szCs w:val="22"/>
                <w:cs/>
                <w:lang w:bidi="th-TH"/>
              </w:rPr>
            </w:pPr>
            <w:r w:rsidRPr="003036ED">
              <w:rPr>
                <w:szCs w:val="22"/>
                <w:lang w:bidi="th-TH"/>
              </w:rPr>
              <w:t>5,274</w:t>
            </w:r>
          </w:p>
        </w:tc>
      </w:tr>
      <w:tr w:rsidR="00E2692A" w:rsidRPr="003036ED" w14:paraId="5BA1ABA0" w14:textId="77777777" w:rsidTr="006909AD">
        <w:tc>
          <w:tcPr>
            <w:tcW w:w="3240" w:type="dxa"/>
            <w:hideMark/>
          </w:tcPr>
          <w:p w14:paraId="3B8362D1" w14:textId="77777777" w:rsidR="00E2692A" w:rsidRPr="003036ED" w:rsidRDefault="00E2692A" w:rsidP="003036ED">
            <w:pPr>
              <w:spacing w:line="240" w:lineRule="atLeast"/>
              <w:ind w:left="341" w:right="-90" w:hanging="180"/>
              <w:rPr>
                <w:rFonts w:cs="Times New Roman"/>
                <w:b/>
                <w:bCs/>
                <w:sz w:val="22"/>
                <w:szCs w:val="22"/>
              </w:rPr>
            </w:pPr>
            <w:r w:rsidRPr="003036ED">
              <w:rPr>
                <w:rFonts w:cs="Times New Roman"/>
                <w:b/>
                <w:bCs/>
                <w:sz w:val="22"/>
                <w:szCs w:val="22"/>
                <w:lang w:val="en-GB"/>
              </w:rPr>
              <w:t>Total other financial assets</w:t>
            </w:r>
          </w:p>
        </w:tc>
        <w:tc>
          <w:tcPr>
            <w:tcW w:w="1440" w:type="dxa"/>
            <w:tcBorders>
              <w:top w:val="single" w:sz="4" w:space="0" w:color="auto"/>
              <w:bottom w:val="double" w:sz="4" w:space="0" w:color="auto"/>
            </w:tcBorders>
            <w:vAlign w:val="bottom"/>
          </w:tcPr>
          <w:p w14:paraId="3A72B56E" w14:textId="2B6CDC1B" w:rsidR="00E2692A" w:rsidRPr="003036ED" w:rsidRDefault="00E2692A" w:rsidP="003036ED">
            <w:pPr>
              <w:pStyle w:val="acctfourfigures"/>
              <w:tabs>
                <w:tab w:val="clear" w:pos="765"/>
                <w:tab w:val="decimal" w:pos="521"/>
                <w:tab w:val="decimal" w:pos="611"/>
              </w:tabs>
              <w:spacing w:line="240" w:lineRule="atLeast"/>
              <w:ind w:left="-43" w:right="64"/>
              <w:jc w:val="right"/>
              <w:rPr>
                <w:b/>
                <w:bCs/>
                <w:szCs w:val="22"/>
                <w:lang w:bidi="th-TH"/>
              </w:rPr>
            </w:pPr>
            <w:r w:rsidRPr="003036ED">
              <w:rPr>
                <w:b/>
                <w:bCs/>
                <w:szCs w:val="22"/>
                <w:lang w:bidi="th-TH"/>
              </w:rPr>
              <w:t>5,274</w:t>
            </w:r>
          </w:p>
        </w:tc>
        <w:tc>
          <w:tcPr>
            <w:tcW w:w="270" w:type="dxa"/>
          </w:tcPr>
          <w:p w14:paraId="5DA71E11" w14:textId="77777777" w:rsidR="00E2692A" w:rsidRPr="003036ED" w:rsidRDefault="00E2692A" w:rsidP="003036ED">
            <w:pPr>
              <w:pStyle w:val="acctfourfigures"/>
              <w:tabs>
                <w:tab w:val="clear" w:pos="765"/>
                <w:tab w:val="decimal" w:pos="595"/>
                <w:tab w:val="decimal" w:pos="701"/>
              </w:tabs>
              <w:spacing w:line="240" w:lineRule="atLeast"/>
              <w:ind w:left="-43" w:right="80"/>
              <w:jc w:val="right"/>
              <w:rPr>
                <w:szCs w:val="22"/>
              </w:rPr>
            </w:pPr>
          </w:p>
        </w:tc>
        <w:tc>
          <w:tcPr>
            <w:tcW w:w="1440" w:type="dxa"/>
            <w:tcBorders>
              <w:top w:val="single" w:sz="4" w:space="0" w:color="auto"/>
              <w:bottom w:val="double" w:sz="4" w:space="0" w:color="auto"/>
            </w:tcBorders>
          </w:tcPr>
          <w:p w14:paraId="6F395B99" w14:textId="1D547024" w:rsidR="00E2692A" w:rsidRPr="003036ED" w:rsidRDefault="00E2692A" w:rsidP="003036ED">
            <w:pPr>
              <w:pStyle w:val="acctfourfigures"/>
              <w:tabs>
                <w:tab w:val="clear" w:pos="765"/>
                <w:tab w:val="decimal" w:pos="880"/>
              </w:tabs>
              <w:spacing w:line="240" w:lineRule="atLeast"/>
              <w:ind w:left="-79" w:right="-72"/>
              <w:rPr>
                <w:b/>
                <w:bCs/>
                <w:szCs w:val="22"/>
              </w:rPr>
            </w:pPr>
            <w:r w:rsidRPr="003036ED">
              <w:rPr>
                <w:b/>
                <w:bCs/>
                <w:szCs w:val="22"/>
              </w:rPr>
              <w:t>-</w:t>
            </w:r>
          </w:p>
        </w:tc>
        <w:tc>
          <w:tcPr>
            <w:tcW w:w="270" w:type="dxa"/>
            <w:vAlign w:val="bottom"/>
          </w:tcPr>
          <w:p w14:paraId="067BEC3B" w14:textId="77777777" w:rsidR="00E2692A" w:rsidRPr="003036ED" w:rsidRDefault="00E2692A" w:rsidP="003036ED">
            <w:pPr>
              <w:pStyle w:val="acctfourfigures"/>
              <w:tabs>
                <w:tab w:val="clear" w:pos="765"/>
                <w:tab w:val="decimal" w:pos="595"/>
                <w:tab w:val="decimal" w:pos="701"/>
              </w:tabs>
              <w:spacing w:line="240" w:lineRule="atLeast"/>
              <w:ind w:left="-43" w:right="80"/>
              <w:jc w:val="right"/>
              <w:rPr>
                <w:szCs w:val="22"/>
              </w:rPr>
            </w:pPr>
          </w:p>
        </w:tc>
        <w:tc>
          <w:tcPr>
            <w:tcW w:w="1260" w:type="dxa"/>
            <w:vAlign w:val="bottom"/>
          </w:tcPr>
          <w:p w14:paraId="5B22396C" w14:textId="77777777" w:rsidR="00E2692A" w:rsidRPr="003036ED" w:rsidRDefault="00E2692A" w:rsidP="003036ED">
            <w:pPr>
              <w:pStyle w:val="acctfourfigures"/>
              <w:tabs>
                <w:tab w:val="clear" w:pos="765"/>
                <w:tab w:val="decimal" w:pos="595"/>
                <w:tab w:val="decimal" w:pos="701"/>
              </w:tabs>
              <w:spacing w:line="240" w:lineRule="atLeast"/>
              <w:ind w:left="-43" w:right="80"/>
              <w:jc w:val="center"/>
              <w:rPr>
                <w:szCs w:val="22"/>
              </w:rPr>
            </w:pPr>
          </w:p>
        </w:tc>
        <w:tc>
          <w:tcPr>
            <w:tcW w:w="270" w:type="dxa"/>
            <w:vAlign w:val="bottom"/>
          </w:tcPr>
          <w:p w14:paraId="4B01C198" w14:textId="77777777" w:rsidR="00E2692A" w:rsidRPr="003036ED" w:rsidRDefault="00E2692A" w:rsidP="003036ED">
            <w:pPr>
              <w:tabs>
                <w:tab w:val="decimal" w:pos="595"/>
                <w:tab w:val="decimal" w:pos="701"/>
              </w:tabs>
              <w:spacing w:line="240" w:lineRule="atLeast"/>
              <w:ind w:left="-43" w:right="-86"/>
              <w:jc w:val="center"/>
              <w:rPr>
                <w:rFonts w:cs="Times New Roman"/>
                <w:sz w:val="22"/>
                <w:szCs w:val="22"/>
              </w:rPr>
            </w:pPr>
          </w:p>
        </w:tc>
        <w:tc>
          <w:tcPr>
            <w:tcW w:w="1350" w:type="dxa"/>
            <w:vAlign w:val="bottom"/>
          </w:tcPr>
          <w:p w14:paraId="52608380" w14:textId="77777777" w:rsidR="00E2692A" w:rsidRPr="003036ED" w:rsidRDefault="00E2692A" w:rsidP="003036ED">
            <w:pPr>
              <w:pStyle w:val="acctfourfigures"/>
              <w:tabs>
                <w:tab w:val="clear" w:pos="765"/>
                <w:tab w:val="decimal" w:pos="595"/>
                <w:tab w:val="decimal" w:pos="701"/>
              </w:tabs>
              <w:spacing w:line="240" w:lineRule="atLeast"/>
              <w:ind w:left="-43" w:right="60"/>
              <w:jc w:val="center"/>
              <w:rPr>
                <w:szCs w:val="22"/>
              </w:rPr>
            </w:pPr>
          </w:p>
        </w:tc>
      </w:tr>
      <w:tr w:rsidR="00E2692A" w:rsidRPr="003036ED" w14:paraId="1436E7AA" w14:textId="77777777" w:rsidTr="006909AD">
        <w:tc>
          <w:tcPr>
            <w:tcW w:w="3240" w:type="dxa"/>
          </w:tcPr>
          <w:p w14:paraId="64420911" w14:textId="77777777" w:rsidR="00E2692A" w:rsidRPr="003036ED" w:rsidRDefault="00E2692A" w:rsidP="003036ED">
            <w:pPr>
              <w:spacing w:line="240" w:lineRule="atLeast"/>
              <w:ind w:left="-14" w:right="-90"/>
              <w:rPr>
                <w:rFonts w:cs="Times New Roman"/>
                <w:b/>
                <w:bCs/>
                <w:i/>
                <w:iCs/>
                <w:sz w:val="22"/>
                <w:szCs w:val="22"/>
                <w:lang w:val="en-GB"/>
              </w:rPr>
            </w:pPr>
          </w:p>
        </w:tc>
        <w:tc>
          <w:tcPr>
            <w:tcW w:w="1440" w:type="dxa"/>
            <w:vAlign w:val="center"/>
          </w:tcPr>
          <w:p w14:paraId="5462B940" w14:textId="77777777" w:rsidR="00E2692A" w:rsidRPr="003036ED" w:rsidRDefault="00E2692A" w:rsidP="003036ED">
            <w:pPr>
              <w:pStyle w:val="acctfourfigures"/>
              <w:tabs>
                <w:tab w:val="clear" w:pos="765"/>
                <w:tab w:val="decimal" w:pos="521"/>
                <w:tab w:val="decimal" w:pos="611"/>
              </w:tabs>
              <w:spacing w:line="240" w:lineRule="atLeast"/>
              <w:ind w:left="-43" w:right="130"/>
              <w:jc w:val="right"/>
              <w:rPr>
                <w:szCs w:val="22"/>
              </w:rPr>
            </w:pPr>
          </w:p>
        </w:tc>
        <w:tc>
          <w:tcPr>
            <w:tcW w:w="270" w:type="dxa"/>
          </w:tcPr>
          <w:p w14:paraId="6A69B18D" w14:textId="77777777" w:rsidR="00E2692A" w:rsidRPr="003036ED" w:rsidRDefault="00E2692A" w:rsidP="003036ED">
            <w:pPr>
              <w:pStyle w:val="acctfourfigures"/>
              <w:tabs>
                <w:tab w:val="clear" w:pos="765"/>
                <w:tab w:val="decimal" w:pos="595"/>
                <w:tab w:val="decimal" w:pos="701"/>
              </w:tabs>
              <w:spacing w:line="240" w:lineRule="atLeast"/>
              <w:ind w:left="-43" w:right="80"/>
              <w:rPr>
                <w:szCs w:val="22"/>
              </w:rPr>
            </w:pPr>
          </w:p>
        </w:tc>
        <w:tc>
          <w:tcPr>
            <w:tcW w:w="1440" w:type="dxa"/>
          </w:tcPr>
          <w:p w14:paraId="73CD5E3D" w14:textId="77777777" w:rsidR="00E2692A" w:rsidRPr="003036ED" w:rsidRDefault="00E2692A" w:rsidP="003036ED">
            <w:pPr>
              <w:pStyle w:val="acctfourfigures"/>
              <w:tabs>
                <w:tab w:val="clear" w:pos="765"/>
                <w:tab w:val="decimal" w:pos="595"/>
                <w:tab w:val="decimal" w:pos="701"/>
              </w:tabs>
              <w:spacing w:line="240" w:lineRule="atLeast"/>
              <w:ind w:left="-43" w:right="80"/>
              <w:rPr>
                <w:szCs w:val="22"/>
              </w:rPr>
            </w:pPr>
          </w:p>
        </w:tc>
        <w:tc>
          <w:tcPr>
            <w:tcW w:w="270" w:type="dxa"/>
          </w:tcPr>
          <w:p w14:paraId="28A53935" w14:textId="77777777" w:rsidR="00E2692A" w:rsidRPr="003036ED" w:rsidRDefault="00E2692A" w:rsidP="003036ED">
            <w:pPr>
              <w:pStyle w:val="acctfourfigures"/>
              <w:tabs>
                <w:tab w:val="clear" w:pos="765"/>
                <w:tab w:val="decimal" w:pos="595"/>
                <w:tab w:val="decimal" w:pos="701"/>
              </w:tabs>
              <w:spacing w:line="240" w:lineRule="atLeast"/>
              <w:ind w:left="-43" w:right="80"/>
              <w:rPr>
                <w:szCs w:val="22"/>
              </w:rPr>
            </w:pPr>
          </w:p>
        </w:tc>
        <w:tc>
          <w:tcPr>
            <w:tcW w:w="1260" w:type="dxa"/>
            <w:vAlign w:val="bottom"/>
          </w:tcPr>
          <w:p w14:paraId="65906138" w14:textId="77777777" w:rsidR="00E2692A" w:rsidRPr="003036ED" w:rsidRDefault="00E2692A" w:rsidP="003036ED">
            <w:pPr>
              <w:pStyle w:val="acctfourfigures"/>
              <w:tabs>
                <w:tab w:val="clear" w:pos="765"/>
                <w:tab w:val="decimal" w:pos="595"/>
                <w:tab w:val="decimal" w:pos="701"/>
              </w:tabs>
              <w:spacing w:line="240" w:lineRule="atLeast"/>
              <w:ind w:left="-43" w:right="80"/>
              <w:jc w:val="center"/>
              <w:rPr>
                <w:szCs w:val="22"/>
              </w:rPr>
            </w:pPr>
          </w:p>
        </w:tc>
        <w:tc>
          <w:tcPr>
            <w:tcW w:w="270" w:type="dxa"/>
            <w:vAlign w:val="bottom"/>
          </w:tcPr>
          <w:p w14:paraId="6EEE9FAC" w14:textId="77777777" w:rsidR="00E2692A" w:rsidRPr="003036ED" w:rsidRDefault="00E2692A" w:rsidP="003036ED">
            <w:pPr>
              <w:tabs>
                <w:tab w:val="decimal" w:pos="595"/>
                <w:tab w:val="decimal" w:pos="701"/>
              </w:tabs>
              <w:spacing w:line="240" w:lineRule="atLeast"/>
              <w:ind w:left="-43" w:right="-86"/>
              <w:jc w:val="center"/>
              <w:rPr>
                <w:rFonts w:cs="Times New Roman"/>
                <w:sz w:val="22"/>
                <w:szCs w:val="22"/>
              </w:rPr>
            </w:pPr>
          </w:p>
        </w:tc>
        <w:tc>
          <w:tcPr>
            <w:tcW w:w="1350" w:type="dxa"/>
            <w:vAlign w:val="bottom"/>
          </w:tcPr>
          <w:p w14:paraId="52FECE23" w14:textId="77777777" w:rsidR="00E2692A" w:rsidRPr="003036ED" w:rsidRDefault="00E2692A" w:rsidP="003036ED">
            <w:pPr>
              <w:pStyle w:val="acctfourfigures"/>
              <w:tabs>
                <w:tab w:val="clear" w:pos="765"/>
                <w:tab w:val="decimal" w:pos="595"/>
                <w:tab w:val="decimal" w:pos="701"/>
              </w:tabs>
              <w:spacing w:line="240" w:lineRule="atLeast"/>
              <w:ind w:left="-43" w:right="60"/>
              <w:jc w:val="center"/>
              <w:rPr>
                <w:szCs w:val="22"/>
              </w:rPr>
            </w:pPr>
          </w:p>
        </w:tc>
      </w:tr>
      <w:tr w:rsidR="00E2692A" w:rsidRPr="003036ED" w14:paraId="250A8AE7" w14:textId="77777777" w:rsidTr="006909AD">
        <w:tc>
          <w:tcPr>
            <w:tcW w:w="3240" w:type="dxa"/>
          </w:tcPr>
          <w:p w14:paraId="19621B29" w14:textId="77777777" w:rsidR="00E2692A" w:rsidRPr="003036ED" w:rsidRDefault="00E2692A" w:rsidP="003036ED">
            <w:pPr>
              <w:spacing w:line="240" w:lineRule="atLeast"/>
              <w:ind w:left="-14" w:right="-90"/>
              <w:rPr>
                <w:rFonts w:cs="Times New Roman"/>
                <w:b/>
                <w:bCs/>
                <w:i/>
                <w:iCs/>
                <w:sz w:val="22"/>
                <w:szCs w:val="22"/>
                <w:lang w:val="en-GB"/>
              </w:rPr>
            </w:pPr>
            <w:r w:rsidRPr="003036ED">
              <w:rPr>
                <w:rFonts w:cs="Times New Roman"/>
                <w:b/>
                <w:bCs/>
                <w:i/>
                <w:iCs/>
                <w:sz w:val="22"/>
                <w:szCs w:val="22"/>
                <w:lang w:val="en-GB"/>
              </w:rPr>
              <w:t>Financial liabilities</w:t>
            </w:r>
          </w:p>
        </w:tc>
        <w:tc>
          <w:tcPr>
            <w:tcW w:w="1440" w:type="dxa"/>
            <w:vAlign w:val="center"/>
          </w:tcPr>
          <w:p w14:paraId="63B8A26C" w14:textId="77777777" w:rsidR="00E2692A" w:rsidRPr="003036ED" w:rsidRDefault="00E2692A" w:rsidP="003036ED">
            <w:pPr>
              <w:pStyle w:val="acctfourfigures"/>
              <w:tabs>
                <w:tab w:val="clear" w:pos="765"/>
                <w:tab w:val="decimal" w:pos="521"/>
                <w:tab w:val="decimal" w:pos="611"/>
              </w:tabs>
              <w:spacing w:line="240" w:lineRule="atLeast"/>
              <w:ind w:left="-43" w:right="130"/>
              <w:jc w:val="right"/>
              <w:rPr>
                <w:szCs w:val="22"/>
              </w:rPr>
            </w:pPr>
          </w:p>
        </w:tc>
        <w:tc>
          <w:tcPr>
            <w:tcW w:w="270" w:type="dxa"/>
          </w:tcPr>
          <w:p w14:paraId="3D3C01B8" w14:textId="77777777" w:rsidR="00E2692A" w:rsidRPr="003036ED" w:rsidRDefault="00E2692A" w:rsidP="003036ED">
            <w:pPr>
              <w:pStyle w:val="acctfourfigures"/>
              <w:tabs>
                <w:tab w:val="clear" w:pos="765"/>
                <w:tab w:val="decimal" w:pos="595"/>
                <w:tab w:val="decimal" w:pos="701"/>
              </w:tabs>
              <w:spacing w:line="240" w:lineRule="atLeast"/>
              <w:ind w:left="-43" w:right="80"/>
              <w:rPr>
                <w:szCs w:val="22"/>
              </w:rPr>
            </w:pPr>
          </w:p>
        </w:tc>
        <w:tc>
          <w:tcPr>
            <w:tcW w:w="1440" w:type="dxa"/>
          </w:tcPr>
          <w:p w14:paraId="421ACCAE" w14:textId="77777777" w:rsidR="00E2692A" w:rsidRPr="003036ED" w:rsidRDefault="00E2692A" w:rsidP="003036ED">
            <w:pPr>
              <w:pStyle w:val="acctfourfigures"/>
              <w:tabs>
                <w:tab w:val="clear" w:pos="765"/>
                <w:tab w:val="decimal" w:pos="595"/>
                <w:tab w:val="decimal" w:pos="701"/>
              </w:tabs>
              <w:spacing w:line="240" w:lineRule="atLeast"/>
              <w:ind w:left="-43" w:right="80"/>
              <w:rPr>
                <w:szCs w:val="22"/>
              </w:rPr>
            </w:pPr>
          </w:p>
        </w:tc>
        <w:tc>
          <w:tcPr>
            <w:tcW w:w="270" w:type="dxa"/>
          </w:tcPr>
          <w:p w14:paraId="192B0B13" w14:textId="77777777" w:rsidR="00E2692A" w:rsidRPr="003036ED" w:rsidRDefault="00E2692A" w:rsidP="003036ED">
            <w:pPr>
              <w:pStyle w:val="acctfourfigures"/>
              <w:tabs>
                <w:tab w:val="clear" w:pos="765"/>
                <w:tab w:val="decimal" w:pos="595"/>
                <w:tab w:val="decimal" w:pos="701"/>
              </w:tabs>
              <w:spacing w:line="240" w:lineRule="atLeast"/>
              <w:ind w:left="-43" w:right="80"/>
              <w:rPr>
                <w:szCs w:val="22"/>
              </w:rPr>
            </w:pPr>
          </w:p>
        </w:tc>
        <w:tc>
          <w:tcPr>
            <w:tcW w:w="1260" w:type="dxa"/>
            <w:vAlign w:val="bottom"/>
          </w:tcPr>
          <w:p w14:paraId="2354A5E8" w14:textId="77777777" w:rsidR="00E2692A" w:rsidRPr="003036ED" w:rsidRDefault="00E2692A" w:rsidP="003036ED">
            <w:pPr>
              <w:pStyle w:val="acctfourfigures"/>
              <w:tabs>
                <w:tab w:val="clear" w:pos="765"/>
                <w:tab w:val="decimal" w:pos="595"/>
                <w:tab w:val="decimal" w:pos="701"/>
              </w:tabs>
              <w:spacing w:line="240" w:lineRule="atLeast"/>
              <w:ind w:left="-43" w:right="80"/>
              <w:jc w:val="center"/>
              <w:rPr>
                <w:szCs w:val="22"/>
              </w:rPr>
            </w:pPr>
          </w:p>
        </w:tc>
        <w:tc>
          <w:tcPr>
            <w:tcW w:w="270" w:type="dxa"/>
            <w:vAlign w:val="bottom"/>
          </w:tcPr>
          <w:p w14:paraId="016D6C22" w14:textId="77777777" w:rsidR="00E2692A" w:rsidRPr="003036ED" w:rsidRDefault="00E2692A" w:rsidP="003036ED">
            <w:pPr>
              <w:tabs>
                <w:tab w:val="decimal" w:pos="595"/>
                <w:tab w:val="decimal" w:pos="701"/>
              </w:tabs>
              <w:spacing w:line="240" w:lineRule="atLeast"/>
              <w:ind w:left="-43" w:right="-86"/>
              <w:jc w:val="center"/>
              <w:rPr>
                <w:rFonts w:cs="Times New Roman"/>
                <w:sz w:val="22"/>
                <w:szCs w:val="22"/>
              </w:rPr>
            </w:pPr>
          </w:p>
        </w:tc>
        <w:tc>
          <w:tcPr>
            <w:tcW w:w="1350" w:type="dxa"/>
            <w:vAlign w:val="bottom"/>
          </w:tcPr>
          <w:p w14:paraId="5B77FBFA" w14:textId="77777777" w:rsidR="00E2692A" w:rsidRPr="003036ED" w:rsidRDefault="00E2692A" w:rsidP="003036ED">
            <w:pPr>
              <w:pStyle w:val="acctfourfigures"/>
              <w:tabs>
                <w:tab w:val="clear" w:pos="765"/>
                <w:tab w:val="decimal" w:pos="595"/>
                <w:tab w:val="decimal" w:pos="701"/>
              </w:tabs>
              <w:spacing w:line="240" w:lineRule="atLeast"/>
              <w:ind w:left="-43" w:right="60"/>
              <w:jc w:val="center"/>
              <w:rPr>
                <w:szCs w:val="22"/>
              </w:rPr>
            </w:pPr>
          </w:p>
        </w:tc>
      </w:tr>
      <w:tr w:rsidR="00E2692A" w:rsidRPr="003036ED" w14:paraId="0A33073D" w14:textId="77777777" w:rsidTr="006909AD">
        <w:tc>
          <w:tcPr>
            <w:tcW w:w="3240" w:type="dxa"/>
            <w:hideMark/>
          </w:tcPr>
          <w:p w14:paraId="207F74AB" w14:textId="77777777" w:rsidR="00E2692A" w:rsidRPr="003036ED" w:rsidRDefault="00E2692A" w:rsidP="003036ED">
            <w:pPr>
              <w:spacing w:line="240" w:lineRule="atLeast"/>
              <w:ind w:left="-14" w:right="-90"/>
              <w:rPr>
                <w:rFonts w:cs="Times New Roman"/>
                <w:sz w:val="22"/>
                <w:szCs w:val="22"/>
                <w:lang w:val="en-GB"/>
              </w:rPr>
            </w:pPr>
            <w:r w:rsidRPr="003036ED">
              <w:rPr>
                <w:rFonts w:cs="Times New Roman"/>
                <w:sz w:val="22"/>
                <w:szCs w:val="22"/>
              </w:rPr>
              <w:t>Other financial liabilities:</w:t>
            </w:r>
          </w:p>
        </w:tc>
        <w:tc>
          <w:tcPr>
            <w:tcW w:w="1440" w:type="dxa"/>
            <w:vAlign w:val="center"/>
          </w:tcPr>
          <w:p w14:paraId="54AB992A" w14:textId="77777777" w:rsidR="00E2692A" w:rsidRPr="003036ED" w:rsidRDefault="00E2692A" w:rsidP="003036ED">
            <w:pPr>
              <w:pStyle w:val="acctfourfigures"/>
              <w:tabs>
                <w:tab w:val="clear" w:pos="765"/>
                <w:tab w:val="decimal" w:pos="521"/>
                <w:tab w:val="decimal" w:pos="611"/>
              </w:tabs>
              <w:spacing w:line="240" w:lineRule="atLeast"/>
              <w:ind w:left="-43" w:right="130"/>
              <w:jc w:val="right"/>
              <w:rPr>
                <w:szCs w:val="22"/>
              </w:rPr>
            </w:pPr>
          </w:p>
        </w:tc>
        <w:tc>
          <w:tcPr>
            <w:tcW w:w="270" w:type="dxa"/>
          </w:tcPr>
          <w:p w14:paraId="561FC051" w14:textId="77777777" w:rsidR="00E2692A" w:rsidRPr="003036ED" w:rsidRDefault="00E2692A" w:rsidP="003036ED">
            <w:pPr>
              <w:pStyle w:val="acctfourfigures"/>
              <w:tabs>
                <w:tab w:val="clear" w:pos="765"/>
                <w:tab w:val="decimal" w:pos="595"/>
                <w:tab w:val="decimal" w:pos="701"/>
              </w:tabs>
              <w:spacing w:line="240" w:lineRule="atLeast"/>
              <w:ind w:left="-43" w:right="80"/>
              <w:jc w:val="right"/>
              <w:rPr>
                <w:szCs w:val="22"/>
              </w:rPr>
            </w:pPr>
          </w:p>
        </w:tc>
        <w:tc>
          <w:tcPr>
            <w:tcW w:w="1440" w:type="dxa"/>
          </w:tcPr>
          <w:p w14:paraId="1B21B806" w14:textId="77777777" w:rsidR="00E2692A" w:rsidRPr="003036ED" w:rsidRDefault="00E2692A" w:rsidP="003036ED">
            <w:pPr>
              <w:pStyle w:val="acctfourfigures"/>
              <w:tabs>
                <w:tab w:val="clear" w:pos="765"/>
                <w:tab w:val="decimal" w:pos="595"/>
                <w:tab w:val="decimal" w:pos="701"/>
              </w:tabs>
              <w:spacing w:line="240" w:lineRule="atLeast"/>
              <w:ind w:left="-43" w:right="80"/>
              <w:jc w:val="right"/>
              <w:rPr>
                <w:szCs w:val="22"/>
              </w:rPr>
            </w:pPr>
          </w:p>
        </w:tc>
        <w:tc>
          <w:tcPr>
            <w:tcW w:w="270" w:type="dxa"/>
          </w:tcPr>
          <w:p w14:paraId="779D746D" w14:textId="77777777" w:rsidR="00E2692A" w:rsidRPr="003036ED" w:rsidRDefault="00E2692A" w:rsidP="003036ED">
            <w:pPr>
              <w:pStyle w:val="acctfourfigures"/>
              <w:tabs>
                <w:tab w:val="clear" w:pos="765"/>
                <w:tab w:val="decimal" w:pos="595"/>
                <w:tab w:val="decimal" w:pos="701"/>
              </w:tabs>
              <w:spacing w:line="240" w:lineRule="atLeast"/>
              <w:ind w:left="-43" w:right="80"/>
              <w:jc w:val="right"/>
              <w:rPr>
                <w:szCs w:val="22"/>
              </w:rPr>
            </w:pPr>
          </w:p>
        </w:tc>
        <w:tc>
          <w:tcPr>
            <w:tcW w:w="1260" w:type="dxa"/>
            <w:vAlign w:val="bottom"/>
          </w:tcPr>
          <w:p w14:paraId="6E8866EA" w14:textId="77777777" w:rsidR="00E2692A" w:rsidRPr="003036ED" w:rsidRDefault="00E2692A" w:rsidP="003036ED">
            <w:pPr>
              <w:pStyle w:val="acctfourfigures"/>
              <w:tabs>
                <w:tab w:val="clear" w:pos="765"/>
                <w:tab w:val="decimal" w:pos="595"/>
                <w:tab w:val="decimal" w:pos="701"/>
              </w:tabs>
              <w:spacing w:line="240" w:lineRule="atLeast"/>
              <w:ind w:left="-43" w:right="80"/>
              <w:jc w:val="center"/>
              <w:rPr>
                <w:szCs w:val="22"/>
              </w:rPr>
            </w:pPr>
          </w:p>
        </w:tc>
        <w:tc>
          <w:tcPr>
            <w:tcW w:w="270" w:type="dxa"/>
            <w:vAlign w:val="bottom"/>
          </w:tcPr>
          <w:p w14:paraId="01E11FD0" w14:textId="77777777" w:rsidR="00E2692A" w:rsidRPr="003036ED" w:rsidRDefault="00E2692A" w:rsidP="003036ED">
            <w:pPr>
              <w:tabs>
                <w:tab w:val="decimal" w:pos="595"/>
                <w:tab w:val="decimal" w:pos="701"/>
              </w:tabs>
              <w:spacing w:line="240" w:lineRule="atLeast"/>
              <w:ind w:left="-43" w:right="-86"/>
              <w:jc w:val="center"/>
              <w:rPr>
                <w:rFonts w:cs="Times New Roman"/>
                <w:sz w:val="22"/>
                <w:szCs w:val="22"/>
              </w:rPr>
            </w:pPr>
          </w:p>
        </w:tc>
        <w:tc>
          <w:tcPr>
            <w:tcW w:w="1350" w:type="dxa"/>
            <w:vAlign w:val="bottom"/>
          </w:tcPr>
          <w:p w14:paraId="0A200A2D" w14:textId="77777777" w:rsidR="00E2692A" w:rsidRPr="003036ED" w:rsidRDefault="00E2692A" w:rsidP="003036ED">
            <w:pPr>
              <w:pStyle w:val="acctfourfigures"/>
              <w:tabs>
                <w:tab w:val="clear" w:pos="765"/>
                <w:tab w:val="decimal" w:pos="595"/>
                <w:tab w:val="decimal" w:pos="701"/>
              </w:tabs>
              <w:spacing w:line="240" w:lineRule="atLeast"/>
              <w:ind w:left="-43" w:right="60"/>
              <w:jc w:val="center"/>
              <w:rPr>
                <w:szCs w:val="22"/>
              </w:rPr>
            </w:pPr>
          </w:p>
        </w:tc>
      </w:tr>
      <w:tr w:rsidR="00E2692A" w:rsidRPr="003036ED" w14:paraId="713D76F5" w14:textId="77777777" w:rsidTr="006909AD">
        <w:tc>
          <w:tcPr>
            <w:tcW w:w="3240" w:type="dxa"/>
          </w:tcPr>
          <w:p w14:paraId="4128BCA4" w14:textId="77777777" w:rsidR="00E2692A" w:rsidRPr="003036ED" w:rsidRDefault="00E2692A" w:rsidP="003036ED">
            <w:pPr>
              <w:spacing w:line="240" w:lineRule="atLeast"/>
              <w:ind w:left="345" w:right="-90" w:hanging="180"/>
              <w:rPr>
                <w:rFonts w:cs="Times New Roman"/>
                <w:sz w:val="22"/>
                <w:szCs w:val="22"/>
              </w:rPr>
            </w:pPr>
            <w:r w:rsidRPr="003036ED">
              <w:rPr>
                <w:rFonts w:cs="Times New Roman"/>
                <w:sz w:val="22"/>
                <w:szCs w:val="22"/>
              </w:rPr>
              <w:t>Long-term loan from financial institution</w:t>
            </w:r>
          </w:p>
        </w:tc>
        <w:tc>
          <w:tcPr>
            <w:tcW w:w="1440" w:type="dxa"/>
            <w:vAlign w:val="bottom"/>
          </w:tcPr>
          <w:p w14:paraId="52D9C21C" w14:textId="77777777" w:rsidR="00E2692A" w:rsidRPr="003036ED" w:rsidRDefault="00E2692A" w:rsidP="003036ED">
            <w:pPr>
              <w:pStyle w:val="acctfourfigures"/>
              <w:tabs>
                <w:tab w:val="clear" w:pos="765"/>
                <w:tab w:val="decimal" w:pos="973"/>
              </w:tabs>
              <w:spacing w:line="240" w:lineRule="atLeast"/>
              <w:ind w:left="-79" w:right="-72"/>
              <w:rPr>
                <w:szCs w:val="22"/>
              </w:rPr>
            </w:pPr>
            <w:r w:rsidRPr="003036ED">
              <w:rPr>
                <w:szCs w:val="22"/>
              </w:rPr>
              <w:t>-</w:t>
            </w:r>
          </w:p>
        </w:tc>
        <w:tc>
          <w:tcPr>
            <w:tcW w:w="270" w:type="dxa"/>
          </w:tcPr>
          <w:p w14:paraId="06F8808C" w14:textId="77777777" w:rsidR="00E2692A" w:rsidRPr="003036ED" w:rsidRDefault="00E2692A" w:rsidP="003036ED">
            <w:pPr>
              <w:pStyle w:val="acctfourfigures"/>
              <w:tabs>
                <w:tab w:val="clear" w:pos="765"/>
                <w:tab w:val="decimal" w:pos="595"/>
                <w:tab w:val="decimal" w:pos="701"/>
              </w:tabs>
              <w:spacing w:line="240" w:lineRule="atLeast"/>
              <w:ind w:left="-43" w:right="80"/>
              <w:jc w:val="right"/>
              <w:rPr>
                <w:szCs w:val="22"/>
              </w:rPr>
            </w:pPr>
          </w:p>
        </w:tc>
        <w:tc>
          <w:tcPr>
            <w:tcW w:w="1440" w:type="dxa"/>
            <w:vAlign w:val="bottom"/>
          </w:tcPr>
          <w:p w14:paraId="06681C35" w14:textId="77777777" w:rsidR="00E2692A" w:rsidRPr="003036ED" w:rsidRDefault="00E2692A" w:rsidP="003036ED">
            <w:pPr>
              <w:pStyle w:val="acctfourfigures"/>
              <w:tabs>
                <w:tab w:val="clear" w:pos="765"/>
                <w:tab w:val="decimal" w:pos="595"/>
                <w:tab w:val="decimal" w:pos="701"/>
              </w:tabs>
              <w:spacing w:line="240" w:lineRule="atLeast"/>
              <w:ind w:left="-43" w:right="-20"/>
              <w:jc w:val="right"/>
              <w:rPr>
                <w:szCs w:val="22"/>
              </w:rPr>
            </w:pPr>
            <w:r w:rsidRPr="003036ED">
              <w:rPr>
                <w:szCs w:val="22"/>
              </w:rPr>
              <w:t>(589,630)</w:t>
            </w:r>
          </w:p>
        </w:tc>
        <w:tc>
          <w:tcPr>
            <w:tcW w:w="270" w:type="dxa"/>
          </w:tcPr>
          <w:p w14:paraId="630ECA36" w14:textId="77777777" w:rsidR="00E2692A" w:rsidRPr="003036ED" w:rsidRDefault="00E2692A" w:rsidP="003036ED">
            <w:pPr>
              <w:pStyle w:val="acctfourfigures"/>
              <w:tabs>
                <w:tab w:val="clear" w:pos="765"/>
                <w:tab w:val="decimal" w:pos="595"/>
                <w:tab w:val="decimal" w:pos="701"/>
              </w:tabs>
              <w:spacing w:line="240" w:lineRule="atLeast"/>
              <w:ind w:left="-43" w:right="80"/>
              <w:jc w:val="right"/>
              <w:rPr>
                <w:szCs w:val="22"/>
              </w:rPr>
            </w:pPr>
          </w:p>
        </w:tc>
        <w:tc>
          <w:tcPr>
            <w:tcW w:w="1260" w:type="dxa"/>
            <w:vAlign w:val="bottom"/>
          </w:tcPr>
          <w:p w14:paraId="497052DB" w14:textId="77777777" w:rsidR="00E2692A" w:rsidRPr="003036ED" w:rsidRDefault="00E2692A" w:rsidP="003036ED">
            <w:pPr>
              <w:pStyle w:val="acctfourfigures"/>
              <w:tabs>
                <w:tab w:val="clear" w:pos="765"/>
                <w:tab w:val="decimal" w:pos="791"/>
              </w:tabs>
              <w:spacing w:line="240" w:lineRule="atLeast"/>
              <w:ind w:left="-43" w:right="-16"/>
              <w:jc w:val="center"/>
              <w:rPr>
                <w:szCs w:val="22"/>
              </w:rPr>
            </w:pPr>
            <w:r w:rsidRPr="003036ED">
              <w:rPr>
                <w:szCs w:val="22"/>
              </w:rPr>
              <w:t>(581,532)</w:t>
            </w:r>
          </w:p>
        </w:tc>
        <w:tc>
          <w:tcPr>
            <w:tcW w:w="270" w:type="dxa"/>
            <w:vAlign w:val="bottom"/>
          </w:tcPr>
          <w:p w14:paraId="75278235" w14:textId="77777777" w:rsidR="00E2692A" w:rsidRPr="003036ED" w:rsidRDefault="00E2692A" w:rsidP="003036ED">
            <w:pPr>
              <w:tabs>
                <w:tab w:val="decimal" w:pos="595"/>
                <w:tab w:val="decimal" w:pos="701"/>
              </w:tabs>
              <w:spacing w:line="240" w:lineRule="atLeast"/>
              <w:ind w:left="-43" w:right="-86"/>
              <w:jc w:val="center"/>
              <w:rPr>
                <w:rFonts w:cs="Times New Roman"/>
                <w:sz w:val="22"/>
                <w:szCs w:val="22"/>
              </w:rPr>
            </w:pPr>
          </w:p>
        </w:tc>
        <w:tc>
          <w:tcPr>
            <w:tcW w:w="1350" w:type="dxa"/>
            <w:vAlign w:val="bottom"/>
          </w:tcPr>
          <w:p w14:paraId="32B8A923" w14:textId="77777777" w:rsidR="00E2692A" w:rsidRPr="003036ED" w:rsidRDefault="00E2692A" w:rsidP="003036ED">
            <w:pPr>
              <w:pStyle w:val="acctfourfigures"/>
              <w:tabs>
                <w:tab w:val="clear" w:pos="765"/>
                <w:tab w:val="decimal" w:pos="791"/>
              </w:tabs>
              <w:spacing w:line="240" w:lineRule="atLeast"/>
              <w:ind w:left="-43" w:right="-16"/>
              <w:jc w:val="center"/>
              <w:rPr>
                <w:szCs w:val="22"/>
              </w:rPr>
            </w:pPr>
            <w:r w:rsidRPr="003036ED">
              <w:rPr>
                <w:szCs w:val="22"/>
              </w:rPr>
              <w:t>(581,532)</w:t>
            </w:r>
          </w:p>
        </w:tc>
      </w:tr>
      <w:tr w:rsidR="00E2692A" w:rsidRPr="003036ED" w14:paraId="522047FB" w14:textId="77777777" w:rsidTr="006909AD">
        <w:tc>
          <w:tcPr>
            <w:tcW w:w="3240" w:type="dxa"/>
          </w:tcPr>
          <w:p w14:paraId="5E098DA3" w14:textId="77777777" w:rsidR="00E2692A" w:rsidRPr="003036ED" w:rsidRDefault="00E2692A" w:rsidP="003036ED">
            <w:pPr>
              <w:spacing w:line="240" w:lineRule="atLeast"/>
              <w:ind w:left="341" w:right="-90" w:hanging="180"/>
              <w:rPr>
                <w:rFonts w:cs="Times New Roman"/>
                <w:sz w:val="22"/>
                <w:szCs w:val="22"/>
                <w:cs/>
              </w:rPr>
            </w:pPr>
            <w:r w:rsidRPr="003036ED">
              <w:rPr>
                <w:rFonts w:cs="Times New Roman"/>
                <w:sz w:val="22"/>
                <w:szCs w:val="22"/>
              </w:rPr>
              <w:t>Forward exchange contract</w:t>
            </w:r>
          </w:p>
        </w:tc>
        <w:tc>
          <w:tcPr>
            <w:tcW w:w="1440" w:type="dxa"/>
            <w:vAlign w:val="center"/>
          </w:tcPr>
          <w:p w14:paraId="2F8B9124" w14:textId="77777777" w:rsidR="00E2692A" w:rsidRPr="003036ED" w:rsidRDefault="00E2692A" w:rsidP="003036ED">
            <w:pPr>
              <w:pStyle w:val="acctfourfigures"/>
              <w:tabs>
                <w:tab w:val="clear" w:pos="765"/>
                <w:tab w:val="decimal" w:pos="611"/>
                <w:tab w:val="decimal" w:pos="702"/>
              </w:tabs>
              <w:spacing w:line="240" w:lineRule="atLeast"/>
              <w:ind w:left="-43" w:right="-20"/>
              <w:jc w:val="right"/>
              <w:rPr>
                <w:szCs w:val="22"/>
                <w:lang w:bidi="th-TH"/>
              </w:rPr>
            </w:pPr>
            <w:r w:rsidRPr="003036ED">
              <w:rPr>
                <w:szCs w:val="22"/>
                <w:lang w:bidi="th-TH"/>
              </w:rPr>
              <w:t>(307)</w:t>
            </w:r>
          </w:p>
        </w:tc>
        <w:tc>
          <w:tcPr>
            <w:tcW w:w="270" w:type="dxa"/>
          </w:tcPr>
          <w:p w14:paraId="184BCD46" w14:textId="77777777" w:rsidR="00E2692A" w:rsidRPr="003036ED" w:rsidRDefault="00E2692A" w:rsidP="003036ED">
            <w:pPr>
              <w:pStyle w:val="acctfourfigures"/>
              <w:tabs>
                <w:tab w:val="decimal" w:pos="595"/>
              </w:tabs>
              <w:spacing w:line="240" w:lineRule="atLeast"/>
              <w:ind w:left="-43" w:right="4"/>
              <w:jc w:val="right"/>
              <w:rPr>
                <w:szCs w:val="22"/>
              </w:rPr>
            </w:pPr>
          </w:p>
        </w:tc>
        <w:tc>
          <w:tcPr>
            <w:tcW w:w="1440" w:type="dxa"/>
          </w:tcPr>
          <w:p w14:paraId="2F0EBCF0" w14:textId="77777777" w:rsidR="00E2692A" w:rsidRPr="003036ED" w:rsidRDefault="00E2692A" w:rsidP="003036ED">
            <w:pPr>
              <w:pStyle w:val="acctfourfigures"/>
              <w:tabs>
                <w:tab w:val="clear" w:pos="765"/>
                <w:tab w:val="decimal" w:pos="880"/>
              </w:tabs>
              <w:spacing w:line="240" w:lineRule="atLeast"/>
              <w:ind w:left="-79" w:right="-72"/>
              <w:rPr>
                <w:szCs w:val="22"/>
              </w:rPr>
            </w:pPr>
            <w:r w:rsidRPr="003036ED">
              <w:rPr>
                <w:szCs w:val="22"/>
              </w:rPr>
              <w:t>-</w:t>
            </w:r>
          </w:p>
        </w:tc>
        <w:tc>
          <w:tcPr>
            <w:tcW w:w="270" w:type="dxa"/>
          </w:tcPr>
          <w:p w14:paraId="63731A1A" w14:textId="77777777" w:rsidR="00E2692A" w:rsidRPr="003036ED" w:rsidRDefault="00E2692A" w:rsidP="003036ED">
            <w:pPr>
              <w:pStyle w:val="acctfourfigures"/>
              <w:tabs>
                <w:tab w:val="decimal" w:pos="595"/>
              </w:tabs>
              <w:spacing w:line="240" w:lineRule="atLeast"/>
              <w:ind w:left="-43" w:right="4"/>
              <w:jc w:val="right"/>
              <w:rPr>
                <w:szCs w:val="22"/>
              </w:rPr>
            </w:pPr>
          </w:p>
        </w:tc>
        <w:tc>
          <w:tcPr>
            <w:tcW w:w="1260" w:type="dxa"/>
            <w:vAlign w:val="bottom"/>
          </w:tcPr>
          <w:p w14:paraId="51BD4C42" w14:textId="77777777" w:rsidR="00E2692A" w:rsidRPr="003036ED" w:rsidRDefault="00E2692A" w:rsidP="003036ED">
            <w:pPr>
              <w:pStyle w:val="acctfourfigures"/>
              <w:tabs>
                <w:tab w:val="clear" w:pos="765"/>
                <w:tab w:val="decimal" w:pos="791"/>
              </w:tabs>
              <w:spacing w:line="240" w:lineRule="atLeast"/>
              <w:ind w:left="-43" w:right="-16"/>
              <w:jc w:val="center"/>
              <w:rPr>
                <w:szCs w:val="22"/>
              </w:rPr>
            </w:pPr>
            <w:r w:rsidRPr="003036ED">
              <w:rPr>
                <w:szCs w:val="22"/>
              </w:rPr>
              <w:t>(307)</w:t>
            </w:r>
          </w:p>
        </w:tc>
        <w:tc>
          <w:tcPr>
            <w:tcW w:w="270" w:type="dxa"/>
            <w:vAlign w:val="bottom"/>
          </w:tcPr>
          <w:p w14:paraId="662360A2" w14:textId="77777777" w:rsidR="00E2692A" w:rsidRPr="003036ED" w:rsidRDefault="00E2692A" w:rsidP="003036ED">
            <w:pPr>
              <w:pStyle w:val="acctfourfigures"/>
              <w:tabs>
                <w:tab w:val="decimal" w:pos="595"/>
              </w:tabs>
              <w:spacing w:line="240" w:lineRule="atLeast"/>
              <w:ind w:left="-43" w:right="-86"/>
              <w:jc w:val="center"/>
              <w:rPr>
                <w:szCs w:val="22"/>
              </w:rPr>
            </w:pPr>
          </w:p>
        </w:tc>
        <w:tc>
          <w:tcPr>
            <w:tcW w:w="1350" w:type="dxa"/>
            <w:vAlign w:val="bottom"/>
          </w:tcPr>
          <w:p w14:paraId="726CC722" w14:textId="77777777" w:rsidR="00E2692A" w:rsidRPr="003036ED" w:rsidRDefault="00E2692A" w:rsidP="003036ED">
            <w:pPr>
              <w:pStyle w:val="acctfourfigures"/>
              <w:tabs>
                <w:tab w:val="clear" w:pos="765"/>
                <w:tab w:val="decimal" w:pos="791"/>
              </w:tabs>
              <w:spacing w:line="240" w:lineRule="atLeast"/>
              <w:ind w:left="-43" w:right="-16"/>
              <w:jc w:val="center"/>
              <w:rPr>
                <w:szCs w:val="22"/>
              </w:rPr>
            </w:pPr>
            <w:r w:rsidRPr="003036ED">
              <w:rPr>
                <w:szCs w:val="22"/>
              </w:rPr>
              <w:t>(307)</w:t>
            </w:r>
          </w:p>
        </w:tc>
      </w:tr>
      <w:tr w:rsidR="00E2692A" w:rsidRPr="003036ED" w14:paraId="34C534FF" w14:textId="77777777" w:rsidTr="006909AD">
        <w:tc>
          <w:tcPr>
            <w:tcW w:w="3240" w:type="dxa"/>
          </w:tcPr>
          <w:p w14:paraId="3B763FED" w14:textId="77777777" w:rsidR="00E2692A" w:rsidRPr="003036ED" w:rsidRDefault="00E2692A" w:rsidP="003036ED">
            <w:pPr>
              <w:spacing w:line="240" w:lineRule="atLeast"/>
              <w:ind w:left="341" w:right="-90" w:hanging="180"/>
              <w:rPr>
                <w:rFonts w:cs="Times New Roman"/>
                <w:b/>
                <w:bCs/>
                <w:sz w:val="22"/>
                <w:szCs w:val="22"/>
              </w:rPr>
            </w:pPr>
            <w:r w:rsidRPr="003036ED">
              <w:rPr>
                <w:rFonts w:cs="Times New Roman"/>
                <w:sz w:val="22"/>
                <w:szCs w:val="22"/>
              </w:rPr>
              <w:t>Convertible debentures</w:t>
            </w:r>
          </w:p>
        </w:tc>
        <w:tc>
          <w:tcPr>
            <w:tcW w:w="1440" w:type="dxa"/>
            <w:vAlign w:val="bottom"/>
          </w:tcPr>
          <w:p w14:paraId="427F3579" w14:textId="77777777" w:rsidR="00E2692A" w:rsidRPr="003036ED" w:rsidRDefault="00E2692A" w:rsidP="003036ED">
            <w:pPr>
              <w:pStyle w:val="acctfourfigures"/>
              <w:tabs>
                <w:tab w:val="clear" w:pos="765"/>
                <w:tab w:val="decimal" w:pos="973"/>
              </w:tabs>
              <w:spacing w:line="240" w:lineRule="atLeast"/>
              <w:ind w:left="-79" w:right="-72"/>
              <w:rPr>
                <w:szCs w:val="22"/>
              </w:rPr>
            </w:pPr>
            <w:r w:rsidRPr="003036ED">
              <w:rPr>
                <w:szCs w:val="22"/>
              </w:rPr>
              <w:t>-</w:t>
            </w:r>
          </w:p>
        </w:tc>
        <w:tc>
          <w:tcPr>
            <w:tcW w:w="270" w:type="dxa"/>
          </w:tcPr>
          <w:p w14:paraId="25333CA6" w14:textId="77777777" w:rsidR="00E2692A" w:rsidRPr="003036ED" w:rsidRDefault="00E2692A" w:rsidP="003036ED">
            <w:pPr>
              <w:pStyle w:val="acctfourfigures"/>
              <w:tabs>
                <w:tab w:val="clear" w:pos="765"/>
                <w:tab w:val="decimal" w:pos="595"/>
                <w:tab w:val="decimal" w:pos="701"/>
              </w:tabs>
              <w:spacing w:line="240" w:lineRule="atLeast"/>
              <w:ind w:left="-43" w:right="80"/>
              <w:jc w:val="right"/>
              <w:rPr>
                <w:b/>
                <w:bCs/>
                <w:szCs w:val="22"/>
              </w:rPr>
            </w:pPr>
          </w:p>
        </w:tc>
        <w:tc>
          <w:tcPr>
            <w:tcW w:w="1440" w:type="dxa"/>
          </w:tcPr>
          <w:p w14:paraId="39AA700A" w14:textId="77777777" w:rsidR="00E2692A" w:rsidRPr="003036ED" w:rsidRDefault="00E2692A" w:rsidP="003036ED">
            <w:pPr>
              <w:pStyle w:val="acctfourfigures"/>
              <w:tabs>
                <w:tab w:val="clear" w:pos="765"/>
                <w:tab w:val="decimal" w:pos="595"/>
                <w:tab w:val="decimal" w:pos="701"/>
              </w:tabs>
              <w:spacing w:line="240" w:lineRule="atLeast"/>
              <w:ind w:left="-43" w:right="-20"/>
              <w:jc w:val="right"/>
              <w:rPr>
                <w:szCs w:val="22"/>
              </w:rPr>
            </w:pPr>
            <w:r w:rsidRPr="003036ED">
              <w:rPr>
                <w:szCs w:val="22"/>
              </w:rPr>
              <w:t>(98,243)</w:t>
            </w:r>
          </w:p>
        </w:tc>
        <w:tc>
          <w:tcPr>
            <w:tcW w:w="270" w:type="dxa"/>
            <w:vAlign w:val="bottom"/>
          </w:tcPr>
          <w:p w14:paraId="5A991143" w14:textId="77777777" w:rsidR="00E2692A" w:rsidRPr="003036ED" w:rsidRDefault="00E2692A" w:rsidP="003036ED">
            <w:pPr>
              <w:pStyle w:val="acctfourfigures"/>
              <w:tabs>
                <w:tab w:val="clear" w:pos="765"/>
                <w:tab w:val="decimal" w:pos="595"/>
                <w:tab w:val="decimal" w:pos="701"/>
              </w:tabs>
              <w:spacing w:line="240" w:lineRule="atLeast"/>
              <w:ind w:left="-43" w:right="80"/>
              <w:jc w:val="right"/>
              <w:rPr>
                <w:b/>
                <w:bCs/>
                <w:szCs w:val="22"/>
              </w:rPr>
            </w:pPr>
          </w:p>
        </w:tc>
        <w:tc>
          <w:tcPr>
            <w:tcW w:w="1260" w:type="dxa"/>
            <w:vAlign w:val="bottom"/>
          </w:tcPr>
          <w:p w14:paraId="3D382B2E" w14:textId="77777777" w:rsidR="00E2692A" w:rsidRPr="003036ED" w:rsidRDefault="00E2692A" w:rsidP="003036ED">
            <w:pPr>
              <w:pStyle w:val="acctfourfigures"/>
              <w:tabs>
                <w:tab w:val="clear" w:pos="765"/>
                <w:tab w:val="decimal" w:pos="791"/>
              </w:tabs>
              <w:spacing w:line="240" w:lineRule="atLeast"/>
              <w:ind w:left="-43" w:right="-16"/>
              <w:jc w:val="center"/>
              <w:rPr>
                <w:szCs w:val="22"/>
              </w:rPr>
            </w:pPr>
            <w:r w:rsidRPr="003036ED">
              <w:rPr>
                <w:szCs w:val="22"/>
              </w:rPr>
              <w:t>(104,</w:t>
            </w:r>
            <w:r w:rsidRPr="003036ED">
              <w:rPr>
                <w:szCs w:val="22"/>
                <w:lang w:val="en-US"/>
              </w:rPr>
              <w:t>994</w:t>
            </w:r>
            <w:r w:rsidRPr="003036ED">
              <w:rPr>
                <w:szCs w:val="22"/>
              </w:rPr>
              <w:t>)</w:t>
            </w:r>
          </w:p>
        </w:tc>
        <w:tc>
          <w:tcPr>
            <w:tcW w:w="270" w:type="dxa"/>
            <w:vAlign w:val="bottom"/>
          </w:tcPr>
          <w:p w14:paraId="2EDD5682" w14:textId="77777777" w:rsidR="00E2692A" w:rsidRPr="003036ED" w:rsidRDefault="00E2692A" w:rsidP="003036ED">
            <w:pPr>
              <w:tabs>
                <w:tab w:val="decimal" w:pos="595"/>
                <w:tab w:val="decimal" w:pos="765"/>
              </w:tabs>
              <w:spacing w:line="240" w:lineRule="atLeast"/>
              <w:ind w:left="-43" w:right="-86"/>
              <w:jc w:val="center"/>
              <w:rPr>
                <w:rFonts w:cs="Times New Roman"/>
                <w:snapToGrid/>
                <w:sz w:val="22"/>
                <w:szCs w:val="22"/>
                <w:lang w:val="en-GB" w:bidi="ar-SA"/>
              </w:rPr>
            </w:pPr>
          </w:p>
        </w:tc>
        <w:tc>
          <w:tcPr>
            <w:tcW w:w="1350" w:type="dxa"/>
            <w:vAlign w:val="bottom"/>
          </w:tcPr>
          <w:p w14:paraId="32C7C45F" w14:textId="77777777" w:rsidR="00E2692A" w:rsidRPr="003036ED" w:rsidRDefault="00E2692A" w:rsidP="003036ED">
            <w:pPr>
              <w:pStyle w:val="acctfourfigures"/>
              <w:tabs>
                <w:tab w:val="clear" w:pos="765"/>
                <w:tab w:val="decimal" w:pos="791"/>
              </w:tabs>
              <w:spacing w:line="240" w:lineRule="atLeast"/>
              <w:ind w:left="-43" w:right="-16"/>
              <w:jc w:val="center"/>
              <w:rPr>
                <w:szCs w:val="22"/>
              </w:rPr>
            </w:pPr>
            <w:r w:rsidRPr="003036ED">
              <w:rPr>
                <w:szCs w:val="22"/>
              </w:rPr>
              <w:t>(104,994)</w:t>
            </w:r>
          </w:p>
        </w:tc>
      </w:tr>
      <w:tr w:rsidR="00E2692A" w:rsidRPr="003036ED" w14:paraId="1F132924" w14:textId="77777777" w:rsidTr="00E2692A">
        <w:tc>
          <w:tcPr>
            <w:tcW w:w="3240" w:type="dxa"/>
            <w:hideMark/>
          </w:tcPr>
          <w:p w14:paraId="0C8EF53A" w14:textId="77777777" w:rsidR="00E2692A" w:rsidRPr="003036ED" w:rsidRDefault="00E2692A" w:rsidP="003036ED">
            <w:pPr>
              <w:spacing w:line="240" w:lineRule="atLeast"/>
              <w:ind w:left="161" w:right="-90"/>
              <w:rPr>
                <w:rFonts w:cs="Times New Roman"/>
                <w:b/>
                <w:bCs/>
                <w:sz w:val="22"/>
                <w:szCs w:val="22"/>
              </w:rPr>
            </w:pPr>
            <w:r w:rsidRPr="003036ED">
              <w:rPr>
                <w:rFonts w:cs="Times New Roman"/>
                <w:b/>
                <w:bCs/>
                <w:sz w:val="22"/>
                <w:szCs w:val="22"/>
              </w:rPr>
              <w:t>Total other financial liabilities</w:t>
            </w:r>
          </w:p>
        </w:tc>
        <w:tc>
          <w:tcPr>
            <w:tcW w:w="1440" w:type="dxa"/>
            <w:tcBorders>
              <w:top w:val="single" w:sz="4" w:space="0" w:color="auto"/>
              <w:bottom w:val="double" w:sz="4" w:space="0" w:color="auto"/>
            </w:tcBorders>
            <w:vAlign w:val="bottom"/>
          </w:tcPr>
          <w:p w14:paraId="63627CB2" w14:textId="77777777" w:rsidR="00E2692A" w:rsidRPr="003036ED" w:rsidRDefault="00E2692A" w:rsidP="003036ED">
            <w:pPr>
              <w:pStyle w:val="acctfourfigures"/>
              <w:tabs>
                <w:tab w:val="clear" w:pos="765"/>
                <w:tab w:val="decimal" w:pos="611"/>
                <w:tab w:val="decimal" w:pos="702"/>
              </w:tabs>
              <w:spacing w:line="240" w:lineRule="atLeast"/>
              <w:ind w:left="-43" w:right="-20"/>
              <w:jc w:val="right"/>
              <w:rPr>
                <w:b/>
                <w:bCs/>
                <w:szCs w:val="22"/>
                <w:lang w:bidi="th-TH"/>
              </w:rPr>
            </w:pPr>
            <w:r w:rsidRPr="003036ED">
              <w:rPr>
                <w:b/>
                <w:bCs/>
                <w:szCs w:val="22"/>
                <w:lang w:bidi="th-TH"/>
              </w:rPr>
              <w:t>(307)</w:t>
            </w:r>
          </w:p>
        </w:tc>
        <w:tc>
          <w:tcPr>
            <w:tcW w:w="270" w:type="dxa"/>
          </w:tcPr>
          <w:p w14:paraId="5456B592" w14:textId="77777777" w:rsidR="00E2692A" w:rsidRPr="003036ED" w:rsidRDefault="00E2692A" w:rsidP="003036ED">
            <w:pPr>
              <w:pStyle w:val="acctfourfigures"/>
              <w:tabs>
                <w:tab w:val="clear" w:pos="765"/>
                <w:tab w:val="decimal" w:pos="595"/>
                <w:tab w:val="decimal" w:pos="701"/>
              </w:tabs>
              <w:spacing w:line="240" w:lineRule="atLeast"/>
              <w:ind w:left="-43" w:right="80"/>
              <w:jc w:val="right"/>
              <w:rPr>
                <w:b/>
                <w:bCs/>
                <w:szCs w:val="22"/>
              </w:rPr>
            </w:pPr>
          </w:p>
        </w:tc>
        <w:tc>
          <w:tcPr>
            <w:tcW w:w="1440" w:type="dxa"/>
            <w:tcBorders>
              <w:top w:val="single" w:sz="4" w:space="0" w:color="auto"/>
              <w:bottom w:val="double" w:sz="4" w:space="0" w:color="auto"/>
            </w:tcBorders>
          </w:tcPr>
          <w:p w14:paraId="1D807403" w14:textId="6A4B8147" w:rsidR="00E2692A" w:rsidRPr="003036ED" w:rsidRDefault="00E2692A" w:rsidP="003036ED">
            <w:pPr>
              <w:pStyle w:val="acctfourfigures"/>
              <w:tabs>
                <w:tab w:val="clear" w:pos="765"/>
                <w:tab w:val="decimal" w:pos="595"/>
                <w:tab w:val="decimal" w:pos="701"/>
              </w:tabs>
              <w:spacing w:line="240" w:lineRule="atLeast"/>
              <w:ind w:left="-43" w:right="-20"/>
              <w:jc w:val="right"/>
              <w:rPr>
                <w:b/>
                <w:bCs/>
                <w:szCs w:val="22"/>
              </w:rPr>
            </w:pPr>
            <w:r w:rsidRPr="003036ED">
              <w:rPr>
                <w:b/>
                <w:bCs/>
                <w:szCs w:val="22"/>
              </w:rPr>
              <w:t>(</w:t>
            </w:r>
            <w:r w:rsidR="00F03522" w:rsidRPr="003036ED">
              <w:rPr>
                <w:b/>
                <w:bCs/>
                <w:szCs w:val="22"/>
              </w:rPr>
              <w:t>687,873</w:t>
            </w:r>
            <w:r w:rsidRPr="003036ED">
              <w:rPr>
                <w:b/>
                <w:bCs/>
                <w:szCs w:val="22"/>
              </w:rPr>
              <w:t>)</w:t>
            </w:r>
          </w:p>
        </w:tc>
        <w:tc>
          <w:tcPr>
            <w:tcW w:w="270" w:type="dxa"/>
            <w:vAlign w:val="bottom"/>
          </w:tcPr>
          <w:p w14:paraId="63EF65FD" w14:textId="77777777" w:rsidR="00E2692A" w:rsidRPr="003036ED" w:rsidRDefault="00E2692A" w:rsidP="003036ED">
            <w:pPr>
              <w:pStyle w:val="acctfourfigures"/>
              <w:tabs>
                <w:tab w:val="clear" w:pos="765"/>
                <w:tab w:val="decimal" w:pos="595"/>
                <w:tab w:val="decimal" w:pos="701"/>
              </w:tabs>
              <w:spacing w:line="240" w:lineRule="atLeast"/>
              <w:ind w:left="-43" w:right="80"/>
              <w:jc w:val="right"/>
              <w:rPr>
                <w:b/>
                <w:bCs/>
                <w:szCs w:val="22"/>
              </w:rPr>
            </w:pPr>
          </w:p>
        </w:tc>
        <w:tc>
          <w:tcPr>
            <w:tcW w:w="1260" w:type="dxa"/>
            <w:vAlign w:val="bottom"/>
          </w:tcPr>
          <w:p w14:paraId="72287F03" w14:textId="77777777" w:rsidR="00E2692A" w:rsidRPr="003036ED" w:rsidRDefault="00E2692A" w:rsidP="003036ED">
            <w:pPr>
              <w:pStyle w:val="acctfourfigures"/>
              <w:tabs>
                <w:tab w:val="clear" w:pos="765"/>
                <w:tab w:val="decimal" w:pos="595"/>
                <w:tab w:val="decimal" w:pos="701"/>
              </w:tabs>
              <w:spacing w:line="240" w:lineRule="atLeast"/>
              <w:ind w:left="-43" w:right="80"/>
              <w:jc w:val="right"/>
              <w:rPr>
                <w:b/>
                <w:bCs/>
                <w:szCs w:val="22"/>
              </w:rPr>
            </w:pPr>
          </w:p>
        </w:tc>
        <w:tc>
          <w:tcPr>
            <w:tcW w:w="270" w:type="dxa"/>
            <w:vAlign w:val="bottom"/>
          </w:tcPr>
          <w:p w14:paraId="169D89B5" w14:textId="77777777" w:rsidR="00E2692A" w:rsidRPr="003036ED" w:rsidRDefault="00E2692A" w:rsidP="003036ED">
            <w:pPr>
              <w:tabs>
                <w:tab w:val="decimal" w:pos="595"/>
                <w:tab w:val="decimal" w:pos="701"/>
              </w:tabs>
              <w:spacing w:line="240" w:lineRule="atLeast"/>
              <w:ind w:left="-43" w:right="-86"/>
              <w:jc w:val="right"/>
              <w:rPr>
                <w:rFonts w:cs="Times New Roman"/>
                <w:b/>
                <w:bCs/>
                <w:sz w:val="22"/>
                <w:szCs w:val="22"/>
              </w:rPr>
            </w:pPr>
          </w:p>
        </w:tc>
        <w:tc>
          <w:tcPr>
            <w:tcW w:w="1350" w:type="dxa"/>
            <w:vAlign w:val="bottom"/>
          </w:tcPr>
          <w:p w14:paraId="0CAE8AE5" w14:textId="77777777" w:rsidR="00E2692A" w:rsidRPr="003036ED" w:rsidRDefault="00E2692A" w:rsidP="003036ED">
            <w:pPr>
              <w:pStyle w:val="acctfourfigures"/>
              <w:tabs>
                <w:tab w:val="clear" w:pos="765"/>
                <w:tab w:val="decimal" w:pos="595"/>
                <w:tab w:val="decimal" w:pos="701"/>
              </w:tabs>
              <w:spacing w:line="240" w:lineRule="atLeast"/>
              <w:ind w:left="-43" w:right="60"/>
              <w:jc w:val="right"/>
              <w:rPr>
                <w:b/>
                <w:bCs/>
                <w:szCs w:val="22"/>
                <w:lang w:val="en-US"/>
              </w:rPr>
            </w:pPr>
          </w:p>
        </w:tc>
      </w:tr>
    </w:tbl>
    <w:p w14:paraId="21A837B9" w14:textId="77777777" w:rsidR="00F73ADD" w:rsidRPr="003036ED" w:rsidRDefault="00F73ADD" w:rsidP="003036ED">
      <w:pPr>
        <w:autoSpaceDE/>
        <w:autoSpaceDN/>
        <w:rPr>
          <w:rFonts w:cs="Cordia New"/>
          <w:sz w:val="22"/>
          <w:szCs w:val="22"/>
          <w:lang w:val="en-GB"/>
        </w:rPr>
      </w:pPr>
    </w:p>
    <w:tbl>
      <w:tblPr>
        <w:tblW w:w="9540" w:type="dxa"/>
        <w:tblInd w:w="540" w:type="dxa"/>
        <w:tblLayout w:type="fixed"/>
        <w:tblLook w:val="04A0" w:firstRow="1" w:lastRow="0" w:firstColumn="1" w:lastColumn="0" w:noHBand="0" w:noVBand="1"/>
      </w:tblPr>
      <w:tblGrid>
        <w:gridCol w:w="3240"/>
        <w:gridCol w:w="1440"/>
        <w:gridCol w:w="270"/>
        <w:gridCol w:w="1440"/>
        <w:gridCol w:w="270"/>
        <w:gridCol w:w="1260"/>
        <w:gridCol w:w="270"/>
        <w:gridCol w:w="1350"/>
      </w:tblGrid>
      <w:tr w:rsidR="00491EFF" w:rsidRPr="003036ED" w14:paraId="7BB19EFB" w14:textId="1FD3578C" w:rsidTr="00491EFF">
        <w:tc>
          <w:tcPr>
            <w:tcW w:w="3240" w:type="dxa"/>
            <w:vAlign w:val="bottom"/>
          </w:tcPr>
          <w:p w14:paraId="7707D7C7" w14:textId="77777777" w:rsidR="00491EFF" w:rsidRPr="003036ED" w:rsidRDefault="00491EFF" w:rsidP="003036ED">
            <w:pPr>
              <w:spacing w:line="240" w:lineRule="atLeast"/>
              <w:ind w:left="-19" w:right="-90"/>
              <w:rPr>
                <w:rFonts w:cstheme="minorBidi"/>
                <w:i/>
                <w:iCs/>
                <w:sz w:val="22"/>
                <w:szCs w:val="22"/>
                <w:cs/>
              </w:rPr>
            </w:pPr>
          </w:p>
        </w:tc>
        <w:tc>
          <w:tcPr>
            <w:tcW w:w="6300" w:type="dxa"/>
            <w:gridSpan w:val="7"/>
          </w:tcPr>
          <w:p w14:paraId="09D26BF5" w14:textId="7374E061" w:rsidR="00491EFF" w:rsidRPr="003036ED" w:rsidRDefault="00491EFF" w:rsidP="003036ED">
            <w:pPr>
              <w:spacing w:line="240" w:lineRule="atLeast"/>
              <w:ind w:left="-19" w:right="-90"/>
              <w:jc w:val="center"/>
              <w:rPr>
                <w:rFonts w:cstheme="minorBidi"/>
                <w:i/>
                <w:iCs/>
                <w:sz w:val="22"/>
                <w:szCs w:val="22"/>
                <w:cs/>
              </w:rPr>
            </w:pPr>
            <w:r w:rsidRPr="003036ED">
              <w:rPr>
                <w:b/>
                <w:bCs/>
                <w:sz w:val="22"/>
                <w:szCs w:val="22"/>
              </w:rPr>
              <w:t>Separate financial statements</w:t>
            </w:r>
          </w:p>
        </w:tc>
      </w:tr>
      <w:tr w:rsidR="00491EFF" w:rsidRPr="003036ED" w14:paraId="2F149F8D" w14:textId="77777777" w:rsidTr="00491EFF">
        <w:tc>
          <w:tcPr>
            <w:tcW w:w="3240" w:type="dxa"/>
            <w:vAlign w:val="bottom"/>
          </w:tcPr>
          <w:p w14:paraId="682D1080" w14:textId="77777777" w:rsidR="00491EFF" w:rsidRPr="003036ED" w:rsidRDefault="00491EFF" w:rsidP="003036ED">
            <w:pPr>
              <w:spacing w:line="240" w:lineRule="atLeast"/>
              <w:ind w:left="-19" w:right="-90"/>
              <w:rPr>
                <w:rFonts w:cs="Times New Roman"/>
                <w:b/>
                <w:bCs/>
                <w:i/>
                <w:iCs/>
                <w:sz w:val="22"/>
                <w:szCs w:val="22"/>
                <w:cs/>
              </w:rPr>
            </w:pPr>
            <w:r w:rsidRPr="003036ED">
              <w:rPr>
                <w:rFonts w:cs="Times New Roman"/>
                <w:b/>
                <w:bCs/>
                <w:i/>
                <w:iCs/>
                <w:sz w:val="22"/>
                <w:szCs w:val="22"/>
              </w:rPr>
              <w:t xml:space="preserve"> </w:t>
            </w:r>
          </w:p>
        </w:tc>
        <w:tc>
          <w:tcPr>
            <w:tcW w:w="3150" w:type="dxa"/>
            <w:gridSpan w:val="3"/>
            <w:tcBorders>
              <w:bottom w:val="single" w:sz="4" w:space="0" w:color="auto"/>
            </w:tcBorders>
            <w:vAlign w:val="center"/>
          </w:tcPr>
          <w:p w14:paraId="23DEDF16" w14:textId="77777777" w:rsidR="00491EFF" w:rsidRPr="003036ED" w:rsidRDefault="00491EFF" w:rsidP="003036ED">
            <w:pPr>
              <w:pStyle w:val="acctfourfigures"/>
              <w:tabs>
                <w:tab w:val="left" w:pos="720"/>
              </w:tabs>
              <w:spacing w:line="240" w:lineRule="atLeast"/>
              <w:ind w:left="-105" w:right="-86"/>
              <w:jc w:val="center"/>
              <w:rPr>
                <w:szCs w:val="22"/>
                <w:lang w:bidi="th-TH"/>
              </w:rPr>
            </w:pPr>
            <w:r w:rsidRPr="003036ED">
              <w:rPr>
                <w:szCs w:val="22"/>
                <w:lang w:bidi="th-TH"/>
              </w:rPr>
              <w:t>Carrying amount</w:t>
            </w:r>
          </w:p>
        </w:tc>
        <w:tc>
          <w:tcPr>
            <w:tcW w:w="270" w:type="dxa"/>
          </w:tcPr>
          <w:p w14:paraId="742E87F7" w14:textId="77777777" w:rsidR="00491EFF" w:rsidRPr="003036ED" w:rsidRDefault="00491EFF" w:rsidP="003036ED">
            <w:pPr>
              <w:pStyle w:val="acctfourfigures"/>
              <w:tabs>
                <w:tab w:val="left" w:pos="720"/>
              </w:tabs>
              <w:spacing w:line="240" w:lineRule="atLeast"/>
              <w:ind w:left="-105" w:right="-86"/>
              <w:jc w:val="center"/>
              <w:rPr>
                <w:szCs w:val="22"/>
                <w:lang w:bidi="th-TH"/>
              </w:rPr>
            </w:pPr>
          </w:p>
        </w:tc>
        <w:tc>
          <w:tcPr>
            <w:tcW w:w="2880" w:type="dxa"/>
            <w:gridSpan w:val="3"/>
          </w:tcPr>
          <w:p w14:paraId="382107A4" w14:textId="1B2A6E0A" w:rsidR="00491EFF" w:rsidRPr="003036ED" w:rsidRDefault="00491EFF" w:rsidP="003036ED">
            <w:pPr>
              <w:pStyle w:val="acctfourfigures"/>
              <w:tabs>
                <w:tab w:val="left" w:pos="720"/>
              </w:tabs>
              <w:spacing w:line="240" w:lineRule="atLeast"/>
              <w:ind w:left="-105" w:right="-86"/>
              <w:jc w:val="center"/>
              <w:rPr>
                <w:szCs w:val="22"/>
                <w:lang w:bidi="th-TH"/>
              </w:rPr>
            </w:pPr>
            <w:r w:rsidRPr="003036ED">
              <w:rPr>
                <w:szCs w:val="22"/>
                <w:lang w:bidi="th-TH"/>
              </w:rPr>
              <w:t>Fair value</w:t>
            </w:r>
          </w:p>
        </w:tc>
      </w:tr>
      <w:tr w:rsidR="00491EFF" w:rsidRPr="003036ED" w14:paraId="0BA57B6D" w14:textId="77777777" w:rsidTr="00491EFF">
        <w:tc>
          <w:tcPr>
            <w:tcW w:w="3240" w:type="dxa"/>
            <w:vAlign w:val="bottom"/>
            <w:hideMark/>
          </w:tcPr>
          <w:p w14:paraId="4539A5EF" w14:textId="77777777" w:rsidR="00491EFF" w:rsidRPr="003036ED" w:rsidRDefault="00491EFF" w:rsidP="003036ED">
            <w:pPr>
              <w:spacing w:line="240" w:lineRule="atLeast"/>
              <w:ind w:left="-19" w:right="-90"/>
              <w:rPr>
                <w:rFonts w:cs="Times New Roman"/>
                <w:b/>
                <w:bCs/>
                <w:i/>
                <w:iCs/>
                <w:sz w:val="22"/>
                <w:szCs w:val="22"/>
                <w:cs/>
              </w:rPr>
            </w:pPr>
            <w:r w:rsidRPr="003036ED">
              <w:rPr>
                <w:rFonts w:cs="Times New Roman"/>
                <w:b/>
                <w:bCs/>
                <w:i/>
                <w:iCs/>
                <w:sz w:val="22"/>
                <w:szCs w:val="22"/>
              </w:rPr>
              <w:t>At 31 December 2025</w:t>
            </w:r>
          </w:p>
        </w:tc>
        <w:tc>
          <w:tcPr>
            <w:tcW w:w="1440" w:type="dxa"/>
            <w:tcBorders>
              <w:top w:val="single" w:sz="4" w:space="0" w:color="auto"/>
            </w:tcBorders>
            <w:vAlign w:val="center"/>
          </w:tcPr>
          <w:p w14:paraId="4F9FA720" w14:textId="77777777" w:rsidR="00491EFF" w:rsidRPr="003036ED" w:rsidRDefault="00491EFF" w:rsidP="003036ED">
            <w:pPr>
              <w:pStyle w:val="acctfourfigures"/>
              <w:tabs>
                <w:tab w:val="left" w:pos="-109"/>
              </w:tabs>
              <w:spacing w:line="240" w:lineRule="atLeast"/>
              <w:ind w:left="-109" w:right="-86"/>
              <w:jc w:val="center"/>
              <w:rPr>
                <w:szCs w:val="22"/>
                <w:cs/>
                <w:lang w:bidi="th-TH"/>
              </w:rPr>
            </w:pPr>
            <w:r w:rsidRPr="003036ED">
              <w:rPr>
                <w:szCs w:val="22"/>
                <w:lang w:bidi="th-TH"/>
              </w:rPr>
              <w:t>Financial instruments measured at FVTPL</w:t>
            </w:r>
          </w:p>
        </w:tc>
        <w:tc>
          <w:tcPr>
            <w:tcW w:w="270" w:type="dxa"/>
            <w:tcBorders>
              <w:top w:val="single" w:sz="4" w:space="0" w:color="auto"/>
            </w:tcBorders>
          </w:tcPr>
          <w:p w14:paraId="3ADB66A5" w14:textId="77777777" w:rsidR="00491EFF" w:rsidRPr="003036ED" w:rsidRDefault="00491EFF" w:rsidP="003036ED">
            <w:pPr>
              <w:pStyle w:val="acctfourfigures"/>
              <w:tabs>
                <w:tab w:val="left" w:pos="720"/>
              </w:tabs>
              <w:spacing w:line="240" w:lineRule="atLeast"/>
              <w:ind w:left="-43" w:right="-86"/>
              <w:jc w:val="center"/>
              <w:rPr>
                <w:szCs w:val="22"/>
              </w:rPr>
            </w:pPr>
          </w:p>
        </w:tc>
        <w:tc>
          <w:tcPr>
            <w:tcW w:w="1440" w:type="dxa"/>
            <w:tcBorders>
              <w:top w:val="single" w:sz="4" w:space="0" w:color="auto"/>
            </w:tcBorders>
          </w:tcPr>
          <w:p w14:paraId="0DFD90A0" w14:textId="77777777" w:rsidR="00491EFF" w:rsidRPr="003036ED" w:rsidRDefault="00491EFF" w:rsidP="003036ED">
            <w:pPr>
              <w:pStyle w:val="acctfourfigures"/>
              <w:tabs>
                <w:tab w:val="left" w:pos="720"/>
              </w:tabs>
              <w:spacing w:line="240" w:lineRule="atLeast"/>
              <w:ind w:left="-43" w:right="-86"/>
              <w:jc w:val="center"/>
              <w:rPr>
                <w:szCs w:val="22"/>
              </w:rPr>
            </w:pPr>
            <w:r w:rsidRPr="003036ED">
              <w:rPr>
                <w:szCs w:val="22"/>
              </w:rPr>
              <w:t>Financial instruments measured at amortised cost</w:t>
            </w:r>
          </w:p>
        </w:tc>
        <w:tc>
          <w:tcPr>
            <w:tcW w:w="270" w:type="dxa"/>
          </w:tcPr>
          <w:p w14:paraId="53A204F1" w14:textId="77777777" w:rsidR="00491EFF" w:rsidRPr="003036ED" w:rsidRDefault="00491EFF" w:rsidP="003036ED">
            <w:pPr>
              <w:pStyle w:val="acctfourfigures"/>
              <w:tabs>
                <w:tab w:val="left" w:pos="720"/>
              </w:tabs>
              <w:spacing w:line="240" w:lineRule="atLeast"/>
              <w:ind w:left="-43" w:right="-86"/>
              <w:jc w:val="center"/>
              <w:rPr>
                <w:szCs w:val="22"/>
              </w:rPr>
            </w:pPr>
          </w:p>
        </w:tc>
        <w:tc>
          <w:tcPr>
            <w:tcW w:w="1260" w:type="dxa"/>
            <w:tcBorders>
              <w:top w:val="single" w:sz="4" w:space="0" w:color="auto"/>
            </w:tcBorders>
            <w:vAlign w:val="bottom"/>
            <w:hideMark/>
          </w:tcPr>
          <w:p w14:paraId="09A481F2" w14:textId="77777777" w:rsidR="00491EFF" w:rsidRPr="003036ED" w:rsidRDefault="00491EFF" w:rsidP="003036ED">
            <w:pPr>
              <w:pStyle w:val="acctfourfigures"/>
              <w:tabs>
                <w:tab w:val="left" w:pos="720"/>
              </w:tabs>
              <w:spacing w:line="240" w:lineRule="atLeast"/>
              <w:ind w:left="-43" w:right="-86"/>
              <w:jc w:val="center"/>
              <w:rPr>
                <w:szCs w:val="22"/>
                <w:cs/>
              </w:rPr>
            </w:pPr>
            <w:r w:rsidRPr="003036ED">
              <w:rPr>
                <w:szCs w:val="22"/>
              </w:rPr>
              <w:t>Level 2</w:t>
            </w:r>
          </w:p>
        </w:tc>
        <w:tc>
          <w:tcPr>
            <w:tcW w:w="270" w:type="dxa"/>
            <w:tcBorders>
              <w:top w:val="single" w:sz="4" w:space="0" w:color="auto"/>
            </w:tcBorders>
            <w:vAlign w:val="center"/>
          </w:tcPr>
          <w:p w14:paraId="0719E614" w14:textId="77777777" w:rsidR="00491EFF" w:rsidRPr="003036ED" w:rsidRDefault="00491EFF" w:rsidP="003036ED">
            <w:pPr>
              <w:spacing w:line="240" w:lineRule="atLeast"/>
              <w:ind w:left="-43" w:right="-86"/>
              <w:jc w:val="center"/>
              <w:rPr>
                <w:rFonts w:cs="Times New Roman"/>
                <w:sz w:val="22"/>
                <w:szCs w:val="22"/>
              </w:rPr>
            </w:pPr>
          </w:p>
        </w:tc>
        <w:tc>
          <w:tcPr>
            <w:tcW w:w="1350" w:type="dxa"/>
            <w:tcBorders>
              <w:top w:val="single" w:sz="4" w:space="0" w:color="auto"/>
            </w:tcBorders>
            <w:vAlign w:val="bottom"/>
            <w:hideMark/>
          </w:tcPr>
          <w:p w14:paraId="70627167" w14:textId="77777777" w:rsidR="00491EFF" w:rsidRPr="003036ED" w:rsidRDefault="00491EFF" w:rsidP="003036ED">
            <w:pPr>
              <w:pStyle w:val="acctfourfigures"/>
              <w:tabs>
                <w:tab w:val="left" w:pos="720"/>
              </w:tabs>
              <w:spacing w:line="240" w:lineRule="atLeast"/>
              <w:ind w:left="-43" w:right="-86"/>
              <w:jc w:val="center"/>
              <w:rPr>
                <w:szCs w:val="22"/>
                <w:cs/>
                <w:lang w:bidi="th-TH"/>
              </w:rPr>
            </w:pPr>
            <w:r w:rsidRPr="003036ED">
              <w:rPr>
                <w:szCs w:val="22"/>
              </w:rPr>
              <w:t>Total</w:t>
            </w:r>
          </w:p>
        </w:tc>
      </w:tr>
      <w:tr w:rsidR="00491EFF" w:rsidRPr="003036ED" w14:paraId="3E53495A" w14:textId="6E9E0B9D" w:rsidTr="00491EFF">
        <w:tc>
          <w:tcPr>
            <w:tcW w:w="3240" w:type="dxa"/>
          </w:tcPr>
          <w:p w14:paraId="667CB393" w14:textId="77777777" w:rsidR="00491EFF" w:rsidRPr="003036ED" w:rsidRDefault="00491EFF" w:rsidP="003036ED">
            <w:pPr>
              <w:spacing w:line="240" w:lineRule="atLeast"/>
              <w:ind w:left="-14" w:right="-90"/>
              <w:rPr>
                <w:rFonts w:cs="Times New Roman"/>
                <w:b/>
                <w:bCs/>
                <w:i/>
                <w:iCs/>
                <w:sz w:val="22"/>
                <w:szCs w:val="22"/>
                <w:cs/>
                <w:lang w:val="en-GB"/>
              </w:rPr>
            </w:pPr>
          </w:p>
        </w:tc>
        <w:tc>
          <w:tcPr>
            <w:tcW w:w="6300" w:type="dxa"/>
            <w:gridSpan w:val="7"/>
          </w:tcPr>
          <w:p w14:paraId="403066FE" w14:textId="403DA7EE" w:rsidR="00491EFF" w:rsidRPr="003036ED" w:rsidRDefault="00491EFF" w:rsidP="003036ED">
            <w:pPr>
              <w:spacing w:line="240" w:lineRule="atLeast"/>
              <w:ind w:left="-14" w:right="-90"/>
              <w:jc w:val="center"/>
              <w:rPr>
                <w:rFonts w:cs="Times New Roman"/>
                <w:b/>
                <w:bCs/>
                <w:i/>
                <w:iCs/>
                <w:sz w:val="22"/>
                <w:szCs w:val="22"/>
                <w:cs/>
                <w:lang w:val="en-GB"/>
              </w:rPr>
            </w:pPr>
            <w:r w:rsidRPr="003036ED">
              <w:rPr>
                <w:i/>
                <w:iCs/>
                <w:sz w:val="22"/>
                <w:szCs w:val="22"/>
              </w:rPr>
              <w:t>(in thousand Baht)</w:t>
            </w:r>
          </w:p>
        </w:tc>
      </w:tr>
      <w:tr w:rsidR="00491EFF" w:rsidRPr="003036ED" w14:paraId="43403261" w14:textId="77777777" w:rsidTr="00491EFF">
        <w:tc>
          <w:tcPr>
            <w:tcW w:w="3240" w:type="dxa"/>
            <w:hideMark/>
          </w:tcPr>
          <w:p w14:paraId="1C31DFCF" w14:textId="77777777" w:rsidR="00491EFF" w:rsidRPr="003036ED" w:rsidRDefault="00491EFF" w:rsidP="003036ED">
            <w:pPr>
              <w:spacing w:line="240" w:lineRule="atLeast"/>
              <w:ind w:left="-14" w:right="-90"/>
              <w:rPr>
                <w:rFonts w:cs="Times New Roman"/>
                <w:b/>
                <w:bCs/>
                <w:i/>
                <w:iCs/>
                <w:sz w:val="22"/>
                <w:szCs w:val="22"/>
                <w:cs/>
                <w:lang w:val="en-GB"/>
              </w:rPr>
            </w:pPr>
            <w:r w:rsidRPr="003036ED">
              <w:rPr>
                <w:rFonts w:cs="Times New Roman"/>
                <w:b/>
                <w:bCs/>
                <w:i/>
                <w:iCs/>
                <w:sz w:val="22"/>
                <w:szCs w:val="22"/>
                <w:lang w:val="en-GB"/>
              </w:rPr>
              <w:t>Financial assets</w:t>
            </w:r>
          </w:p>
        </w:tc>
        <w:tc>
          <w:tcPr>
            <w:tcW w:w="1440" w:type="dxa"/>
            <w:vAlign w:val="center"/>
          </w:tcPr>
          <w:p w14:paraId="4063C112" w14:textId="77777777" w:rsidR="00491EFF" w:rsidRPr="003036ED" w:rsidRDefault="00491EFF" w:rsidP="003036ED">
            <w:pPr>
              <w:pStyle w:val="acctfourfigures"/>
              <w:spacing w:line="240" w:lineRule="atLeast"/>
              <w:ind w:left="-43" w:right="-86"/>
              <w:jc w:val="right"/>
              <w:rPr>
                <w:szCs w:val="22"/>
              </w:rPr>
            </w:pPr>
          </w:p>
        </w:tc>
        <w:tc>
          <w:tcPr>
            <w:tcW w:w="270" w:type="dxa"/>
          </w:tcPr>
          <w:p w14:paraId="4DF2A435" w14:textId="77777777" w:rsidR="00491EFF" w:rsidRPr="003036ED" w:rsidRDefault="00491EFF" w:rsidP="003036ED">
            <w:pPr>
              <w:pStyle w:val="acctfourfigures"/>
              <w:tabs>
                <w:tab w:val="decimal" w:pos="595"/>
              </w:tabs>
              <w:spacing w:line="240" w:lineRule="atLeast"/>
              <w:ind w:left="-43" w:right="-86"/>
              <w:rPr>
                <w:szCs w:val="22"/>
              </w:rPr>
            </w:pPr>
          </w:p>
        </w:tc>
        <w:tc>
          <w:tcPr>
            <w:tcW w:w="1440" w:type="dxa"/>
          </w:tcPr>
          <w:p w14:paraId="709268D5" w14:textId="77777777" w:rsidR="00491EFF" w:rsidRPr="003036ED" w:rsidRDefault="00491EFF" w:rsidP="003036ED">
            <w:pPr>
              <w:pStyle w:val="acctfourfigures"/>
              <w:tabs>
                <w:tab w:val="decimal" w:pos="595"/>
              </w:tabs>
              <w:spacing w:line="240" w:lineRule="atLeast"/>
              <w:ind w:left="-43" w:right="-86"/>
              <w:rPr>
                <w:szCs w:val="22"/>
              </w:rPr>
            </w:pPr>
          </w:p>
        </w:tc>
        <w:tc>
          <w:tcPr>
            <w:tcW w:w="270" w:type="dxa"/>
          </w:tcPr>
          <w:p w14:paraId="3BCC9C94" w14:textId="77777777" w:rsidR="00491EFF" w:rsidRPr="003036ED" w:rsidRDefault="00491EFF" w:rsidP="003036ED">
            <w:pPr>
              <w:pStyle w:val="acctfourfigures"/>
              <w:tabs>
                <w:tab w:val="decimal" w:pos="595"/>
              </w:tabs>
              <w:spacing w:line="240" w:lineRule="atLeast"/>
              <w:ind w:left="-43" w:right="-86"/>
              <w:rPr>
                <w:szCs w:val="22"/>
              </w:rPr>
            </w:pPr>
          </w:p>
        </w:tc>
        <w:tc>
          <w:tcPr>
            <w:tcW w:w="1260" w:type="dxa"/>
          </w:tcPr>
          <w:p w14:paraId="339FB481" w14:textId="77777777" w:rsidR="00491EFF" w:rsidRPr="003036ED" w:rsidRDefault="00491EFF" w:rsidP="003036ED">
            <w:pPr>
              <w:pStyle w:val="acctfourfigures"/>
              <w:tabs>
                <w:tab w:val="decimal" w:pos="595"/>
              </w:tabs>
              <w:spacing w:line="240" w:lineRule="atLeast"/>
              <w:ind w:left="-43" w:right="-86"/>
              <w:rPr>
                <w:szCs w:val="22"/>
              </w:rPr>
            </w:pPr>
          </w:p>
        </w:tc>
        <w:tc>
          <w:tcPr>
            <w:tcW w:w="270" w:type="dxa"/>
          </w:tcPr>
          <w:p w14:paraId="10DC916F" w14:textId="77777777" w:rsidR="00491EFF" w:rsidRPr="003036ED" w:rsidRDefault="00491EFF" w:rsidP="003036ED">
            <w:pPr>
              <w:pStyle w:val="acctfourfigures"/>
              <w:tabs>
                <w:tab w:val="decimal" w:pos="595"/>
              </w:tabs>
              <w:spacing w:line="240" w:lineRule="atLeast"/>
              <w:ind w:left="-43" w:right="-86"/>
              <w:rPr>
                <w:szCs w:val="22"/>
              </w:rPr>
            </w:pPr>
          </w:p>
        </w:tc>
        <w:tc>
          <w:tcPr>
            <w:tcW w:w="1350" w:type="dxa"/>
          </w:tcPr>
          <w:p w14:paraId="1F6365AC" w14:textId="77777777" w:rsidR="00491EFF" w:rsidRPr="003036ED" w:rsidRDefault="00491EFF" w:rsidP="003036ED">
            <w:pPr>
              <w:pStyle w:val="acctfourfigures"/>
              <w:tabs>
                <w:tab w:val="decimal" w:pos="595"/>
              </w:tabs>
              <w:spacing w:line="240" w:lineRule="atLeast"/>
              <w:ind w:left="-43" w:right="-86"/>
              <w:rPr>
                <w:szCs w:val="22"/>
              </w:rPr>
            </w:pPr>
          </w:p>
        </w:tc>
      </w:tr>
      <w:tr w:rsidR="00491EFF" w:rsidRPr="003036ED" w14:paraId="3B269DA0" w14:textId="77777777" w:rsidTr="00491EFF">
        <w:tc>
          <w:tcPr>
            <w:tcW w:w="3240" w:type="dxa"/>
            <w:hideMark/>
          </w:tcPr>
          <w:p w14:paraId="10D9843D" w14:textId="77777777" w:rsidR="00491EFF" w:rsidRPr="003036ED" w:rsidRDefault="00491EFF" w:rsidP="003036ED">
            <w:pPr>
              <w:spacing w:line="240" w:lineRule="atLeast"/>
              <w:ind w:left="160" w:right="-90" w:hanging="180"/>
              <w:rPr>
                <w:rFonts w:cs="Times New Roman"/>
                <w:sz w:val="22"/>
                <w:szCs w:val="22"/>
              </w:rPr>
            </w:pPr>
            <w:r w:rsidRPr="003036ED">
              <w:rPr>
                <w:rFonts w:cs="Times New Roman"/>
                <w:sz w:val="22"/>
                <w:szCs w:val="22"/>
              </w:rPr>
              <w:t>Other financial assets:</w:t>
            </w:r>
          </w:p>
        </w:tc>
        <w:tc>
          <w:tcPr>
            <w:tcW w:w="1440" w:type="dxa"/>
            <w:vAlign w:val="center"/>
          </w:tcPr>
          <w:p w14:paraId="03B2D934" w14:textId="77777777" w:rsidR="00491EFF" w:rsidRPr="003036ED" w:rsidRDefault="00491EFF" w:rsidP="003036ED">
            <w:pPr>
              <w:pStyle w:val="acctfourfigures"/>
              <w:tabs>
                <w:tab w:val="clear" w:pos="765"/>
                <w:tab w:val="decimal" w:pos="521"/>
                <w:tab w:val="decimal" w:pos="611"/>
              </w:tabs>
              <w:spacing w:line="240" w:lineRule="atLeast"/>
              <w:ind w:left="-43" w:right="130"/>
              <w:jc w:val="right"/>
              <w:rPr>
                <w:szCs w:val="22"/>
              </w:rPr>
            </w:pPr>
          </w:p>
        </w:tc>
        <w:tc>
          <w:tcPr>
            <w:tcW w:w="270" w:type="dxa"/>
          </w:tcPr>
          <w:p w14:paraId="7F43467A" w14:textId="77777777" w:rsidR="00491EFF" w:rsidRPr="003036ED" w:rsidRDefault="00491EFF" w:rsidP="003036ED">
            <w:pPr>
              <w:pStyle w:val="acctfourfigures"/>
              <w:tabs>
                <w:tab w:val="clear" w:pos="765"/>
                <w:tab w:val="decimal" w:pos="595"/>
                <w:tab w:val="decimal" w:pos="701"/>
              </w:tabs>
              <w:spacing w:line="240" w:lineRule="atLeast"/>
              <w:ind w:left="-43" w:right="80"/>
              <w:jc w:val="right"/>
              <w:rPr>
                <w:szCs w:val="22"/>
              </w:rPr>
            </w:pPr>
          </w:p>
        </w:tc>
        <w:tc>
          <w:tcPr>
            <w:tcW w:w="1440" w:type="dxa"/>
          </w:tcPr>
          <w:p w14:paraId="52F3A510" w14:textId="77777777" w:rsidR="00491EFF" w:rsidRPr="003036ED" w:rsidRDefault="00491EFF" w:rsidP="003036ED">
            <w:pPr>
              <w:pStyle w:val="acctfourfigures"/>
              <w:tabs>
                <w:tab w:val="clear" w:pos="765"/>
                <w:tab w:val="decimal" w:pos="595"/>
                <w:tab w:val="decimal" w:pos="701"/>
              </w:tabs>
              <w:spacing w:line="240" w:lineRule="atLeast"/>
              <w:ind w:left="-43" w:right="80"/>
              <w:jc w:val="right"/>
              <w:rPr>
                <w:szCs w:val="22"/>
              </w:rPr>
            </w:pPr>
          </w:p>
        </w:tc>
        <w:tc>
          <w:tcPr>
            <w:tcW w:w="270" w:type="dxa"/>
          </w:tcPr>
          <w:p w14:paraId="681042A2" w14:textId="77777777" w:rsidR="00491EFF" w:rsidRPr="003036ED" w:rsidRDefault="00491EFF" w:rsidP="003036ED">
            <w:pPr>
              <w:pStyle w:val="acctfourfigures"/>
              <w:tabs>
                <w:tab w:val="clear" w:pos="765"/>
                <w:tab w:val="decimal" w:pos="595"/>
                <w:tab w:val="decimal" w:pos="701"/>
              </w:tabs>
              <w:spacing w:line="240" w:lineRule="atLeast"/>
              <w:ind w:left="-43" w:right="80"/>
              <w:jc w:val="right"/>
              <w:rPr>
                <w:szCs w:val="22"/>
              </w:rPr>
            </w:pPr>
          </w:p>
        </w:tc>
        <w:tc>
          <w:tcPr>
            <w:tcW w:w="1260" w:type="dxa"/>
            <w:vAlign w:val="bottom"/>
          </w:tcPr>
          <w:p w14:paraId="52D9294D" w14:textId="77777777" w:rsidR="00491EFF" w:rsidRPr="003036ED" w:rsidRDefault="00491EFF" w:rsidP="003036ED">
            <w:pPr>
              <w:pStyle w:val="acctfourfigures"/>
              <w:tabs>
                <w:tab w:val="clear" w:pos="765"/>
                <w:tab w:val="decimal" w:pos="595"/>
                <w:tab w:val="decimal" w:pos="701"/>
              </w:tabs>
              <w:spacing w:line="240" w:lineRule="atLeast"/>
              <w:ind w:left="-43" w:right="80"/>
              <w:jc w:val="right"/>
              <w:rPr>
                <w:szCs w:val="22"/>
              </w:rPr>
            </w:pPr>
          </w:p>
        </w:tc>
        <w:tc>
          <w:tcPr>
            <w:tcW w:w="270" w:type="dxa"/>
            <w:vAlign w:val="bottom"/>
          </w:tcPr>
          <w:p w14:paraId="701250C0" w14:textId="77777777" w:rsidR="00491EFF" w:rsidRPr="003036ED" w:rsidRDefault="00491EFF" w:rsidP="003036ED">
            <w:pPr>
              <w:tabs>
                <w:tab w:val="decimal" w:pos="595"/>
                <w:tab w:val="decimal" w:pos="701"/>
              </w:tabs>
              <w:spacing w:line="240" w:lineRule="atLeast"/>
              <w:ind w:left="-43" w:right="-86"/>
              <w:jc w:val="right"/>
              <w:rPr>
                <w:rFonts w:cs="Times New Roman"/>
                <w:sz w:val="22"/>
                <w:szCs w:val="22"/>
              </w:rPr>
            </w:pPr>
          </w:p>
        </w:tc>
        <w:tc>
          <w:tcPr>
            <w:tcW w:w="1350" w:type="dxa"/>
          </w:tcPr>
          <w:p w14:paraId="70745D27" w14:textId="77777777" w:rsidR="00491EFF" w:rsidRPr="003036ED" w:rsidRDefault="00491EFF" w:rsidP="003036ED">
            <w:pPr>
              <w:pStyle w:val="acctfourfigures"/>
              <w:tabs>
                <w:tab w:val="clear" w:pos="765"/>
                <w:tab w:val="decimal" w:pos="595"/>
                <w:tab w:val="decimal" w:pos="701"/>
              </w:tabs>
              <w:spacing w:line="240" w:lineRule="atLeast"/>
              <w:ind w:left="-43" w:right="60"/>
              <w:jc w:val="right"/>
              <w:rPr>
                <w:szCs w:val="22"/>
              </w:rPr>
            </w:pPr>
          </w:p>
        </w:tc>
      </w:tr>
      <w:tr w:rsidR="00491EFF" w:rsidRPr="003036ED" w14:paraId="13042AED" w14:textId="77777777" w:rsidTr="00491EFF">
        <w:tc>
          <w:tcPr>
            <w:tcW w:w="3240" w:type="dxa"/>
          </w:tcPr>
          <w:p w14:paraId="1CAE429E" w14:textId="77777777" w:rsidR="00491EFF" w:rsidRPr="003036ED" w:rsidRDefault="00491EFF" w:rsidP="003036ED">
            <w:pPr>
              <w:spacing w:line="240" w:lineRule="atLeast"/>
              <w:ind w:left="345" w:right="-90" w:hanging="180"/>
              <w:rPr>
                <w:rFonts w:cs="Times New Roman"/>
                <w:sz w:val="22"/>
                <w:szCs w:val="22"/>
              </w:rPr>
            </w:pPr>
            <w:r w:rsidRPr="003036ED">
              <w:rPr>
                <w:rFonts w:cs="Times New Roman"/>
                <w:sz w:val="22"/>
                <w:szCs w:val="22"/>
              </w:rPr>
              <w:t>Loan to related party</w:t>
            </w:r>
          </w:p>
        </w:tc>
        <w:tc>
          <w:tcPr>
            <w:tcW w:w="1440" w:type="dxa"/>
            <w:vAlign w:val="center"/>
          </w:tcPr>
          <w:p w14:paraId="643E62E4" w14:textId="77777777" w:rsidR="00491EFF" w:rsidRPr="003036ED" w:rsidRDefault="00491EFF" w:rsidP="003036ED">
            <w:pPr>
              <w:pStyle w:val="acctfourfigures"/>
              <w:tabs>
                <w:tab w:val="clear" w:pos="765"/>
                <w:tab w:val="decimal" w:pos="973"/>
              </w:tabs>
              <w:spacing w:line="240" w:lineRule="atLeast"/>
              <w:ind w:left="-79" w:right="-72"/>
              <w:rPr>
                <w:szCs w:val="22"/>
              </w:rPr>
            </w:pPr>
            <w:r w:rsidRPr="003036ED">
              <w:rPr>
                <w:szCs w:val="22"/>
              </w:rPr>
              <w:t>-</w:t>
            </w:r>
          </w:p>
        </w:tc>
        <w:tc>
          <w:tcPr>
            <w:tcW w:w="270" w:type="dxa"/>
          </w:tcPr>
          <w:p w14:paraId="4864A735" w14:textId="77777777" w:rsidR="00491EFF" w:rsidRPr="003036ED" w:rsidRDefault="00491EFF" w:rsidP="003036ED">
            <w:pPr>
              <w:pStyle w:val="acctfourfigures"/>
              <w:tabs>
                <w:tab w:val="clear" w:pos="765"/>
                <w:tab w:val="decimal" w:pos="595"/>
                <w:tab w:val="decimal" w:pos="701"/>
              </w:tabs>
              <w:spacing w:line="240" w:lineRule="atLeast"/>
              <w:ind w:left="-43" w:right="80"/>
              <w:jc w:val="right"/>
              <w:rPr>
                <w:szCs w:val="22"/>
              </w:rPr>
            </w:pPr>
          </w:p>
        </w:tc>
        <w:tc>
          <w:tcPr>
            <w:tcW w:w="1440" w:type="dxa"/>
          </w:tcPr>
          <w:p w14:paraId="586F890C" w14:textId="77777777" w:rsidR="00491EFF" w:rsidRPr="003036ED" w:rsidRDefault="00491EFF" w:rsidP="003036ED">
            <w:pPr>
              <w:pStyle w:val="acctfourfigures"/>
              <w:tabs>
                <w:tab w:val="clear" w:pos="765"/>
                <w:tab w:val="decimal" w:pos="595"/>
                <w:tab w:val="decimal" w:pos="701"/>
              </w:tabs>
              <w:spacing w:line="240" w:lineRule="atLeast"/>
              <w:ind w:left="-43" w:right="80"/>
              <w:jc w:val="right"/>
              <w:rPr>
                <w:szCs w:val="22"/>
              </w:rPr>
            </w:pPr>
            <w:r w:rsidRPr="003036ED">
              <w:rPr>
                <w:szCs w:val="22"/>
              </w:rPr>
              <w:t>358,062</w:t>
            </w:r>
          </w:p>
        </w:tc>
        <w:tc>
          <w:tcPr>
            <w:tcW w:w="270" w:type="dxa"/>
          </w:tcPr>
          <w:p w14:paraId="49E987AC" w14:textId="77777777" w:rsidR="00491EFF" w:rsidRPr="003036ED" w:rsidRDefault="00491EFF" w:rsidP="003036ED">
            <w:pPr>
              <w:pStyle w:val="acctfourfigures"/>
              <w:tabs>
                <w:tab w:val="clear" w:pos="765"/>
                <w:tab w:val="decimal" w:pos="595"/>
                <w:tab w:val="decimal" w:pos="701"/>
              </w:tabs>
              <w:spacing w:line="240" w:lineRule="atLeast"/>
              <w:ind w:left="-43" w:right="80"/>
              <w:jc w:val="right"/>
              <w:rPr>
                <w:szCs w:val="22"/>
              </w:rPr>
            </w:pPr>
          </w:p>
        </w:tc>
        <w:tc>
          <w:tcPr>
            <w:tcW w:w="1260" w:type="dxa"/>
            <w:vAlign w:val="bottom"/>
          </w:tcPr>
          <w:p w14:paraId="1F06A40F" w14:textId="73F90CAD" w:rsidR="00491EFF" w:rsidRPr="003036ED" w:rsidRDefault="00491EFF" w:rsidP="003036ED">
            <w:pPr>
              <w:pStyle w:val="acctfourfigures"/>
              <w:tabs>
                <w:tab w:val="clear" w:pos="765"/>
                <w:tab w:val="decimal" w:pos="791"/>
              </w:tabs>
              <w:spacing w:line="240" w:lineRule="atLeast"/>
              <w:ind w:left="-43" w:right="-16"/>
              <w:jc w:val="center"/>
              <w:rPr>
                <w:szCs w:val="22"/>
              </w:rPr>
            </w:pPr>
            <w:r w:rsidRPr="003036ED">
              <w:rPr>
                <w:szCs w:val="22"/>
              </w:rPr>
              <w:t>330,122</w:t>
            </w:r>
          </w:p>
        </w:tc>
        <w:tc>
          <w:tcPr>
            <w:tcW w:w="270" w:type="dxa"/>
            <w:vAlign w:val="bottom"/>
          </w:tcPr>
          <w:p w14:paraId="5CD08D5E" w14:textId="77777777" w:rsidR="00491EFF" w:rsidRPr="003036ED" w:rsidRDefault="00491EFF" w:rsidP="003036ED">
            <w:pPr>
              <w:tabs>
                <w:tab w:val="decimal" w:pos="595"/>
                <w:tab w:val="decimal" w:pos="701"/>
              </w:tabs>
              <w:spacing w:line="240" w:lineRule="atLeast"/>
              <w:ind w:left="-43" w:right="-86"/>
              <w:jc w:val="right"/>
              <w:rPr>
                <w:rFonts w:cs="Times New Roman"/>
                <w:sz w:val="22"/>
                <w:szCs w:val="22"/>
              </w:rPr>
            </w:pPr>
          </w:p>
        </w:tc>
        <w:tc>
          <w:tcPr>
            <w:tcW w:w="1350" w:type="dxa"/>
          </w:tcPr>
          <w:p w14:paraId="7CA2F7AA" w14:textId="77777777" w:rsidR="00491EFF" w:rsidRPr="003036ED" w:rsidRDefault="00491EFF" w:rsidP="003036ED">
            <w:pPr>
              <w:pStyle w:val="acctfourfigures"/>
              <w:tabs>
                <w:tab w:val="clear" w:pos="765"/>
                <w:tab w:val="decimal" w:pos="791"/>
              </w:tabs>
              <w:spacing w:line="240" w:lineRule="atLeast"/>
              <w:ind w:left="-43" w:right="-16"/>
              <w:jc w:val="center"/>
              <w:rPr>
                <w:szCs w:val="22"/>
              </w:rPr>
            </w:pPr>
            <w:r w:rsidRPr="003036ED">
              <w:rPr>
                <w:szCs w:val="22"/>
              </w:rPr>
              <w:t>330,122</w:t>
            </w:r>
          </w:p>
        </w:tc>
      </w:tr>
      <w:tr w:rsidR="00491EFF" w:rsidRPr="003036ED" w14:paraId="0DEDDD58" w14:textId="77777777" w:rsidTr="00491EFF">
        <w:tc>
          <w:tcPr>
            <w:tcW w:w="3240" w:type="dxa"/>
          </w:tcPr>
          <w:p w14:paraId="21EF6FFC" w14:textId="77777777" w:rsidR="00491EFF" w:rsidRPr="003036ED" w:rsidRDefault="00491EFF" w:rsidP="003036ED">
            <w:pPr>
              <w:spacing w:line="240" w:lineRule="atLeast"/>
              <w:ind w:left="341" w:right="-90" w:hanging="180"/>
              <w:rPr>
                <w:rFonts w:cs="Times New Roman"/>
                <w:sz w:val="22"/>
                <w:szCs w:val="22"/>
                <w:cs/>
                <w:lang w:val="en-GB"/>
              </w:rPr>
            </w:pPr>
            <w:r w:rsidRPr="003036ED">
              <w:rPr>
                <w:rFonts w:cs="Times New Roman"/>
                <w:sz w:val="22"/>
                <w:szCs w:val="22"/>
              </w:rPr>
              <w:t>Forward exchange contract</w:t>
            </w:r>
          </w:p>
        </w:tc>
        <w:tc>
          <w:tcPr>
            <w:tcW w:w="1440" w:type="dxa"/>
            <w:vAlign w:val="center"/>
          </w:tcPr>
          <w:p w14:paraId="79A7DEA0" w14:textId="77777777" w:rsidR="00491EFF" w:rsidRPr="003036ED" w:rsidRDefault="00491EFF" w:rsidP="003036ED">
            <w:pPr>
              <w:pStyle w:val="acctfourfigures"/>
              <w:tabs>
                <w:tab w:val="clear" w:pos="765"/>
                <w:tab w:val="decimal" w:pos="521"/>
                <w:tab w:val="decimal" w:pos="611"/>
              </w:tabs>
              <w:spacing w:line="240" w:lineRule="atLeast"/>
              <w:ind w:left="-43" w:right="64"/>
              <w:jc w:val="right"/>
              <w:rPr>
                <w:rFonts w:cstheme="minorBidi"/>
                <w:szCs w:val="28"/>
                <w:lang w:val="en-US" w:bidi="th-TH"/>
              </w:rPr>
            </w:pPr>
            <w:r w:rsidRPr="003036ED">
              <w:rPr>
                <w:rFonts w:cstheme="minorBidi"/>
                <w:szCs w:val="28"/>
                <w:lang w:val="en-US" w:bidi="th-TH"/>
              </w:rPr>
              <w:t>1,303</w:t>
            </w:r>
          </w:p>
        </w:tc>
        <w:tc>
          <w:tcPr>
            <w:tcW w:w="270" w:type="dxa"/>
          </w:tcPr>
          <w:p w14:paraId="3814964A" w14:textId="77777777" w:rsidR="00491EFF" w:rsidRPr="003036ED" w:rsidRDefault="00491EFF" w:rsidP="003036ED">
            <w:pPr>
              <w:pStyle w:val="acctfourfigures"/>
              <w:tabs>
                <w:tab w:val="decimal" w:pos="595"/>
              </w:tabs>
              <w:spacing w:line="240" w:lineRule="atLeast"/>
              <w:ind w:left="-43" w:right="80"/>
              <w:jc w:val="right"/>
              <w:rPr>
                <w:szCs w:val="22"/>
              </w:rPr>
            </w:pPr>
          </w:p>
        </w:tc>
        <w:tc>
          <w:tcPr>
            <w:tcW w:w="1440" w:type="dxa"/>
          </w:tcPr>
          <w:p w14:paraId="08D65999" w14:textId="77777777" w:rsidR="00491EFF" w:rsidRPr="003036ED" w:rsidRDefault="00491EFF" w:rsidP="003036ED">
            <w:pPr>
              <w:pStyle w:val="acctfourfigures"/>
              <w:tabs>
                <w:tab w:val="clear" w:pos="765"/>
                <w:tab w:val="decimal" w:pos="880"/>
              </w:tabs>
              <w:spacing w:line="240" w:lineRule="atLeast"/>
              <w:ind w:left="-79" w:right="-72"/>
              <w:rPr>
                <w:szCs w:val="22"/>
              </w:rPr>
            </w:pPr>
            <w:r w:rsidRPr="003036ED">
              <w:rPr>
                <w:szCs w:val="22"/>
              </w:rPr>
              <w:t>-</w:t>
            </w:r>
          </w:p>
        </w:tc>
        <w:tc>
          <w:tcPr>
            <w:tcW w:w="270" w:type="dxa"/>
            <w:vAlign w:val="bottom"/>
          </w:tcPr>
          <w:p w14:paraId="2237E55A" w14:textId="77777777" w:rsidR="00491EFF" w:rsidRPr="003036ED" w:rsidRDefault="00491EFF" w:rsidP="003036ED">
            <w:pPr>
              <w:pStyle w:val="acctfourfigures"/>
              <w:tabs>
                <w:tab w:val="decimal" w:pos="595"/>
              </w:tabs>
              <w:spacing w:line="240" w:lineRule="atLeast"/>
              <w:ind w:left="-43" w:right="80"/>
              <w:jc w:val="right"/>
              <w:rPr>
                <w:szCs w:val="22"/>
              </w:rPr>
            </w:pPr>
          </w:p>
        </w:tc>
        <w:tc>
          <w:tcPr>
            <w:tcW w:w="1260" w:type="dxa"/>
            <w:vAlign w:val="bottom"/>
          </w:tcPr>
          <w:p w14:paraId="55666BF6" w14:textId="77777777" w:rsidR="00491EFF" w:rsidRPr="003036ED" w:rsidRDefault="00491EFF" w:rsidP="003036ED">
            <w:pPr>
              <w:pStyle w:val="acctfourfigures"/>
              <w:tabs>
                <w:tab w:val="clear" w:pos="765"/>
                <w:tab w:val="decimal" w:pos="791"/>
              </w:tabs>
              <w:spacing w:line="240" w:lineRule="atLeast"/>
              <w:ind w:left="-43" w:right="-16"/>
              <w:jc w:val="center"/>
              <w:rPr>
                <w:szCs w:val="22"/>
              </w:rPr>
            </w:pPr>
            <w:r w:rsidRPr="003036ED">
              <w:rPr>
                <w:szCs w:val="22"/>
              </w:rPr>
              <w:t>1,303</w:t>
            </w:r>
          </w:p>
        </w:tc>
        <w:tc>
          <w:tcPr>
            <w:tcW w:w="270" w:type="dxa"/>
            <w:vAlign w:val="bottom"/>
          </w:tcPr>
          <w:p w14:paraId="55489408" w14:textId="77777777" w:rsidR="00491EFF" w:rsidRPr="003036ED" w:rsidRDefault="00491EFF" w:rsidP="003036ED">
            <w:pPr>
              <w:pStyle w:val="acctfourfigures"/>
              <w:tabs>
                <w:tab w:val="decimal" w:pos="595"/>
              </w:tabs>
              <w:spacing w:line="240" w:lineRule="atLeast"/>
              <w:ind w:left="-43" w:right="-86"/>
              <w:jc w:val="right"/>
              <w:rPr>
                <w:szCs w:val="22"/>
              </w:rPr>
            </w:pPr>
          </w:p>
        </w:tc>
        <w:tc>
          <w:tcPr>
            <w:tcW w:w="1350" w:type="dxa"/>
            <w:vAlign w:val="bottom"/>
          </w:tcPr>
          <w:p w14:paraId="1FFB7CC2" w14:textId="77777777" w:rsidR="00491EFF" w:rsidRPr="003036ED" w:rsidRDefault="00491EFF" w:rsidP="003036ED">
            <w:pPr>
              <w:pStyle w:val="acctfourfigures"/>
              <w:tabs>
                <w:tab w:val="clear" w:pos="765"/>
                <w:tab w:val="decimal" w:pos="791"/>
              </w:tabs>
              <w:spacing w:line="240" w:lineRule="atLeast"/>
              <w:ind w:left="-43" w:right="-16"/>
              <w:jc w:val="center"/>
              <w:rPr>
                <w:szCs w:val="22"/>
                <w:cs/>
                <w:lang w:bidi="th-TH"/>
              </w:rPr>
            </w:pPr>
            <w:r w:rsidRPr="003036ED">
              <w:rPr>
                <w:szCs w:val="22"/>
              </w:rPr>
              <w:t>1,303</w:t>
            </w:r>
          </w:p>
        </w:tc>
      </w:tr>
      <w:tr w:rsidR="00491EFF" w:rsidRPr="003036ED" w14:paraId="52A85850" w14:textId="77777777" w:rsidTr="00491EFF">
        <w:tc>
          <w:tcPr>
            <w:tcW w:w="3240" w:type="dxa"/>
            <w:hideMark/>
          </w:tcPr>
          <w:p w14:paraId="275A2399" w14:textId="77777777" w:rsidR="00491EFF" w:rsidRPr="003036ED" w:rsidRDefault="00491EFF" w:rsidP="003036ED">
            <w:pPr>
              <w:spacing w:line="240" w:lineRule="atLeast"/>
              <w:ind w:left="341" w:right="-90" w:hanging="180"/>
              <w:rPr>
                <w:rFonts w:cs="Times New Roman"/>
                <w:b/>
                <w:bCs/>
                <w:sz w:val="22"/>
                <w:szCs w:val="22"/>
              </w:rPr>
            </w:pPr>
            <w:r w:rsidRPr="003036ED">
              <w:rPr>
                <w:rFonts w:cs="Times New Roman"/>
                <w:b/>
                <w:bCs/>
                <w:sz w:val="22"/>
                <w:szCs w:val="22"/>
                <w:lang w:val="en-GB"/>
              </w:rPr>
              <w:t>Total other financial assets</w:t>
            </w:r>
          </w:p>
        </w:tc>
        <w:tc>
          <w:tcPr>
            <w:tcW w:w="1440" w:type="dxa"/>
            <w:tcBorders>
              <w:top w:val="single" w:sz="4" w:space="0" w:color="auto"/>
              <w:bottom w:val="double" w:sz="4" w:space="0" w:color="auto"/>
            </w:tcBorders>
            <w:vAlign w:val="bottom"/>
          </w:tcPr>
          <w:p w14:paraId="48146D90" w14:textId="0FB62FE8" w:rsidR="00491EFF" w:rsidRPr="003036ED" w:rsidRDefault="00491EFF" w:rsidP="003036ED">
            <w:pPr>
              <w:pStyle w:val="acctfourfigures"/>
              <w:tabs>
                <w:tab w:val="clear" w:pos="765"/>
                <w:tab w:val="decimal" w:pos="521"/>
                <w:tab w:val="decimal" w:pos="611"/>
              </w:tabs>
              <w:spacing w:line="240" w:lineRule="atLeast"/>
              <w:ind w:left="-43" w:right="64"/>
              <w:jc w:val="right"/>
              <w:rPr>
                <w:b/>
                <w:bCs/>
                <w:szCs w:val="22"/>
                <w:lang w:bidi="th-TH"/>
              </w:rPr>
            </w:pPr>
            <w:r w:rsidRPr="003036ED">
              <w:rPr>
                <w:b/>
                <w:bCs/>
                <w:szCs w:val="22"/>
                <w:lang w:bidi="th-TH"/>
              </w:rPr>
              <w:t>1,303</w:t>
            </w:r>
          </w:p>
        </w:tc>
        <w:tc>
          <w:tcPr>
            <w:tcW w:w="270" w:type="dxa"/>
          </w:tcPr>
          <w:p w14:paraId="52BC0401" w14:textId="77777777" w:rsidR="00491EFF" w:rsidRPr="003036ED" w:rsidRDefault="00491EFF" w:rsidP="003036ED">
            <w:pPr>
              <w:pStyle w:val="acctfourfigures"/>
              <w:tabs>
                <w:tab w:val="clear" w:pos="765"/>
                <w:tab w:val="decimal" w:pos="595"/>
                <w:tab w:val="decimal" w:pos="701"/>
              </w:tabs>
              <w:spacing w:line="240" w:lineRule="atLeast"/>
              <w:ind w:left="-43" w:right="80"/>
              <w:jc w:val="right"/>
              <w:rPr>
                <w:szCs w:val="22"/>
              </w:rPr>
            </w:pPr>
          </w:p>
        </w:tc>
        <w:tc>
          <w:tcPr>
            <w:tcW w:w="1440" w:type="dxa"/>
            <w:tcBorders>
              <w:top w:val="single" w:sz="4" w:space="0" w:color="auto"/>
              <w:bottom w:val="double" w:sz="4" w:space="0" w:color="auto"/>
            </w:tcBorders>
          </w:tcPr>
          <w:p w14:paraId="11F27A46" w14:textId="6DB99731" w:rsidR="00491EFF" w:rsidRPr="003036ED" w:rsidRDefault="00491EFF" w:rsidP="003036ED">
            <w:pPr>
              <w:pStyle w:val="acctfourfigures"/>
              <w:tabs>
                <w:tab w:val="clear" w:pos="765"/>
                <w:tab w:val="decimal" w:pos="595"/>
                <w:tab w:val="decimal" w:pos="701"/>
              </w:tabs>
              <w:spacing w:line="240" w:lineRule="atLeast"/>
              <w:ind w:left="-43" w:right="80"/>
              <w:jc w:val="right"/>
              <w:rPr>
                <w:b/>
                <w:bCs/>
                <w:szCs w:val="22"/>
              </w:rPr>
            </w:pPr>
            <w:r w:rsidRPr="003036ED">
              <w:rPr>
                <w:b/>
                <w:bCs/>
                <w:szCs w:val="22"/>
              </w:rPr>
              <w:t>358,062</w:t>
            </w:r>
          </w:p>
        </w:tc>
        <w:tc>
          <w:tcPr>
            <w:tcW w:w="270" w:type="dxa"/>
            <w:vAlign w:val="bottom"/>
          </w:tcPr>
          <w:p w14:paraId="1E499617" w14:textId="77777777" w:rsidR="00491EFF" w:rsidRPr="003036ED" w:rsidRDefault="00491EFF" w:rsidP="003036ED">
            <w:pPr>
              <w:pStyle w:val="acctfourfigures"/>
              <w:tabs>
                <w:tab w:val="clear" w:pos="765"/>
                <w:tab w:val="decimal" w:pos="595"/>
                <w:tab w:val="decimal" w:pos="701"/>
              </w:tabs>
              <w:spacing w:line="240" w:lineRule="atLeast"/>
              <w:ind w:left="-43" w:right="80"/>
              <w:jc w:val="right"/>
              <w:rPr>
                <w:szCs w:val="22"/>
              </w:rPr>
            </w:pPr>
          </w:p>
        </w:tc>
        <w:tc>
          <w:tcPr>
            <w:tcW w:w="1260" w:type="dxa"/>
            <w:vAlign w:val="bottom"/>
          </w:tcPr>
          <w:p w14:paraId="080FAED9" w14:textId="77777777" w:rsidR="00491EFF" w:rsidRPr="003036ED" w:rsidRDefault="00491EFF" w:rsidP="003036ED">
            <w:pPr>
              <w:pStyle w:val="acctfourfigures"/>
              <w:tabs>
                <w:tab w:val="clear" w:pos="765"/>
                <w:tab w:val="decimal" w:pos="595"/>
                <w:tab w:val="decimal" w:pos="701"/>
              </w:tabs>
              <w:spacing w:line="240" w:lineRule="atLeast"/>
              <w:ind w:left="-43" w:right="80"/>
              <w:jc w:val="right"/>
              <w:rPr>
                <w:szCs w:val="22"/>
              </w:rPr>
            </w:pPr>
          </w:p>
        </w:tc>
        <w:tc>
          <w:tcPr>
            <w:tcW w:w="270" w:type="dxa"/>
            <w:vAlign w:val="bottom"/>
          </w:tcPr>
          <w:p w14:paraId="5CB3810A" w14:textId="77777777" w:rsidR="00491EFF" w:rsidRPr="003036ED" w:rsidRDefault="00491EFF" w:rsidP="003036ED">
            <w:pPr>
              <w:tabs>
                <w:tab w:val="decimal" w:pos="595"/>
                <w:tab w:val="decimal" w:pos="701"/>
              </w:tabs>
              <w:spacing w:line="240" w:lineRule="atLeast"/>
              <w:ind w:left="-43" w:right="-86"/>
              <w:jc w:val="right"/>
              <w:rPr>
                <w:rFonts w:cs="Times New Roman"/>
                <w:sz w:val="22"/>
                <w:szCs w:val="22"/>
              </w:rPr>
            </w:pPr>
          </w:p>
        </w:tc>
        <w:tc>
          <w:tcPr>
            <w:tcW w:w="1350" w:type="dxa"/>
            <w:vAlign w:val="bottom"/>
          </w:tcPr>
          <w:p w14:paraId="2B7F6DE9" w14:textId="77777777" w:rsidR="00491EFF" w:rsidRPr="003036ED" w:rsidRDefault="00491EFF" w:rsidP="003036ED">
            <w:pPr>
              <w:pStyle w:val="acctfourfigures"/>
              <w:tabs>
                <w:tab w:val="clear" w:pos="765"/>
                <w:tab w:val="decimal" w:pos="1148"/>
              </w:tabs>
              <w:spacing w:line="240" w:lineRule="atLeast"/>
              <w:ind w:left="-43" w:right="80"/>
              <w:jc w:val="center"/>
              <w:rPr>
                <w:szCs w:val="22"/>
              </w:rPr>
            </w:pPr>
          </w:p>
        </w:tc>
      </w:tr>
      <w:tr w:rsidR="00491EFF" w:rsidRPr="003036ED" w14:paraId="118FEC55" w14:textId="77777777" w:rsidTr="00491EFF">
        <w:tc>
          <w:tcPr>
            <w:tcW w:w="3240" w:type="dxa"/>
          </w:tcPr>
          <w:p w14:paraId="1F50D8A5" w14:textId="77777777" w:rsidR="00491EFF" w:rsidRPr="003036ED" w:rsidRDefault="00491EFF" w:rsidP="003036ED">
            <w:pPr>
              <w:spacing w:line="240" w:lineRule="atLeast"/>
              <w:ind w:left="-14" w:right="-90"/>
              <w:rPr>
                <w:rFonts w:cs="Times New Roman"/>
                <w:b/>
                <w:bCs/>
                <w:i/>
                <w:iCs/>
                <w:sz w:val="22"/>
                <w:szCs w:val="22"/>
                <w:lang w:val="en-GB"/>
              </w:rPr>
            </w:pPr>
          </w:p>
        </w:tc>
        <w:tc>
          <w:tcPr>
            <w:tcW w:w="1440" w:type="dxa"/>
            <w:tcBorders>
              <w:top w:val="double" w:sz="4" w:space="0" w:color="auto"/>
            </w:tcBorders>
            <w:vAlign w:val="center"/>
          </w:tcPr>
          <w:p w14:paraId="7B93F4C6" w14:textId="77777777" w:rsidR="00491EFF" w:rsidRPr="003036ED" w:rsidRDefault="00491EFF" w:rsidP="003036ED">
            <w:pPr>
              <w:pStyle w:val="acctfourfigures"/>
              <w:tabs>
                <w:tab w:val="clear" w:pos="765"/>
                <w:tab w:val="decimal" w:pos="521"/>
                <w:tab w:val="decimal" w:pos="611"/>
              </w:tabs>
              <w:spacing w:line="240" w:lineRule="atLeast"/>
              <w:ind w:left="-43" w:right="130"/>
              <w:jc w:val="right"/>
              <w:rPr>
                <w:szCs w:val="22"/>
              </w:rPr>
            </w:pPr>
          </w:p>
        </w:tc>
        <w:tc>
          <w:tcPr>
            <w:tcW w:w="270" w:type="dxa"/>
          </w:tcPr>
          <w:p w14:paraId="76225107" w14:textId="77777777" w:rsidR="00491EFF" w:rsidRPr="003036ED" w:rsidRDefault="00491EFF" w:rsidP="003036ED">
            <w:pPr>
              <w:pStyle w:val="acctfourfigures"/>
              <w:tabs>
                <w:tab w:val="clear" w:pos="765"/>
                <w:tab w:val="decimal" w:pos="595"/>
                <w:tab w:val="decimal" w:pos="701"/>
              </w:tabs>
              <w:spacing w:line="240" w:lineRule="atLeast"/>
              <w:ind w:left="-43" w:right="80"/>
              <w:rPr>
                <w:szCs w:val="22"/>
              </w:rPr>
            </w:pPr>
          </w:p>
        </w:tc>
        <w:tc>
          <w:tcPr>
            <w:tcW w:w="1440" w:type="dxa"/>
            <w:tcBorders>
              <w:top w:val="double" w:sz="4" w:space="0" w:color="auto"/>
            </w:tcBorders>
          </w:tcPr>
          <w:p w14:paraId="1D8B788D" w14:textId="77777777" w:rsidR="00491EFF" w:rsidRPr="003036ED" w:rsidRDefault="00491EFF" w:rsidP="003036ED">
            <w:pPr>
              <w:pStyle w:val="acctfourfigures"/>
              <w:tabs>
                <w:tab w:val="clear" w:pos="765"/>
                <w:tab w:val="decimal" w:pos="595"/>
                <w:tab w:val="decimal" w:pos="701"/>
              </w:tabs>
              <w:spacing w:line="240" w:lineRule="atLeast"/>
              <w:ind w:left="-43" w:right="80"/>
              <w:rPr>
                <w:szCs w:val="22"/>
              </w:rPr>
            </w:pPr>
          </w:p>
        </w:tc>
        <w:tc>
          <w:tcPr>
            <w:tcW w:w="270" w:type="dxa"/>
          </w:tcPr>
          <w:p w14:paraId="0A9C6835" w14:textId="77777777" w:rsidR="00491EFF" w:rsidRPr="003036ED" w:rsidRDefault="00491EFF" w:rsidP="003036ED">
            <w:pPr>
              <w:pStyle w:val="acctfourfigures"/>
              <w:tabs>
                <w:tab w:val="clear" w:pos="765"/>
                <w:tab w:val="decimal" w:pos="595"/>
                <w:tab w:val="decimal" w:pos="701"/>
              </w:tabs>
              <w:spacing w:line="240" w:lineRule="atLeast"/>
              <w:ind w:left="-43" w:right="80"/>
              <w:rPr>
                <w:szCs w:val="22"/>
              </w:rPr>
            </w:pPr>
          </w:p>
        </w:tc>
        <w:tc>
          <w:tcPr>
            <w:tcW w:w="1260" w:type="dxa"/>
            <w:vAlign w:val="bottom"/>
          </w:tcPr>
          <w:p w14:paraId="2D566876" w14:textId="77777777" w:rsidR="00491EFF" w:rsidRPr="003036ED" w:rsidRDefault="00491EFF" w:rsidP="003036ED">
            <w:pPr>
              <w:pStyle w:val="acctfourfigures"/>
              <w:tabs>
                <w:tab w:val="clear" w:pos="765"/>
                <w:tab w:val="decimal" w:pos="595"/>
                <w:tab w:val="decimal" w:pos="701"/>
              </w:tabs>
              <w:spacing w:line="240" w:lineRule="atLeast"/>
              <w:ind w:left="-43" w:right="80"/>
              <w:rPr>
                <w:szCs w:val="22"/>
              </w:rPr>
            </w:pPr>
          </w:p>
        </w:tc>
        <w:tc>
          <w:tcPr>
            <w:tcW w:w="270" w:type="dxa"/>
            <w:vAlign w:val="bottom"/>
          </w:tcPr>
          <w:p w14:paraId="66F23AFA" w14:textId="77777777" w:rsidR="00491EFF" w:rsidRPr="003036ED" w:rsidRDefault="00491EFF" w:rsidP="003036ED">
            <w:pPr>
              <w:tabs>
                <w:tab w:val="decimal" w:pos="595"/>
                <w:tab w:val="decimal" w:pos="701"/>
              </w:tabs>
              <w:spacing w:line="240" w:lineRule="atLeast"/>
              <w:ind w:left="-43" w:right="-86"/>
              <w:rPr>
                <w:rFonts w:cs="Times New Roman"/>
                <w:sz w:val="22"/>
                <w:szCs w:val="22"/>
              </w:rPr>
            </w:pPr>
          </w:p>
        </w:tc>
        <w:tc>
          <w:tcPr>
            <w:tcW w:w="1350" w:type="dxa"/>
            <w:vAlign w:val="bottom"/>
          </w:tcPr>
          <w:p w14:paraId="6CB25C68" w14:textId="77777777" w:rsidR="00491EFF" w:rsidRPr="003036ED" w:rsidRDefault="00491EFF" w:rsidP="003036ED">
            <w:pPr>
              <w:pStyle w:val="acctfourfigures"/>
              <w:tabs>
                <w:tab w:val="clear" w:pos="765"/>
                <w:tab w:val="decimal" w:pos="1148"/>
              </w:tabs>
              <w:spacing w:line="240" w:lineRule="atLeast"/>
              <w:ind w:left="-43" w:right="80"/>
              <w:jc w:val="center"/>
              <w:rPr>
                <w:szCs w:val="22"/>
              </w:rPr>
            </w:pPr>
          </w:p>
        </w:tc>
      </w:tr>
      <w:tr w:rsidR="00491EFF" w:rsidRPr="003036ED" w14:paraId="7ACEB617" w14:textId="77777777" w:rsidTr="00491EFF">
        <w:tc>
          <w:tcPr>
            <w:tcW w:w="3240" w:type="dxa"/>
          </w:tcPr>
          <w:p w14:paraId="596A37BE" w14:textId="77777777" w:rsidR="00491EFF" w:rsidRPr="003036ED" w:rsidRDefault="00491EFF" w:rsidP="003036ED">
            <w:pPr>
              <w:spacing w:line="240" w:lineRule="atLeast"/>
              <w:ind w:left="-14" w:right="-90"/>
              <w:rPr>
                <w:rFonts w:cs="Times New Roman"/>
                <w:b/>
                <w:bCs/>
                <w:i/>
                <w:iCs/>
                <w:sz w:val="22"/>
                <w:szCs w:val="22"/>
                <w:cs/>
                <w:lang w:val="en-GB"/>
              </w:rPr>
            </w:pPr>
            <w:r w:rsidRPr="003036ED">
              <w:rPr>
                <w:rFonts w:cs="Times New Roman"/>
                <w:b/>
                <w:bCs/>
                <w:i/>
                <w:iCs/>
                <w:sz w:val="22"/>
                <w:szCs w:val="22"/>
                <w:lang w:val="en-GB"/>
              </w:rPr>
              <w:t>Financial liabilities</w:t>
            </w:r>
          </w:p>
        </w:tc>
        <w:tc>
          <w:tcPr>
            <w:tcW w:w="1440" w:type="dxa"/>
            <w:vAlign w:val="center"/>
          </w:tcPr>
          <w:p w14:paraId="5AE95D12" w14:textId="77777777" w:rsidR="00491EFF" w:rsidRPr="003036ED" w:rsidRDefault="00491EFF" w:rsidP="003036ED">
            <w:pPr>
              <w:pStyle w:val="acctfourfigures"/>
              <w:tabs>
                <w:tab w:val="clear" w:pos="765"/>
                <w:tab w:val="decimal" w:pos="521"/>
                <w:tab w:val="decimal" w:pos="611"/>
              </w:tabs>
              <w:spacing w:line="240" w:lineRule="atLeast"/>
              <w:ind w:left="-43" w:right="130"/>
              <w:jc w:val="right"/>
              <w:rPr>
                <w:szCs w:val="22"/>
              </w:rPr>
            </w:pPr>
          </w:p>
        </w:tc>
        <w:tc>
          <w:tcPr>
            <w:tcW w:w="270" w:type="dxa"/>
          </w:tcPr>
          <w:p w14:paraId="45A46EB4" w14:textId="77777777" w:rsidR="00491EFF" w:rsidRPr="003036ED" w:rsidRDefault="00491EFF" w:rsidP="003036ED">
            <w:pPr>
              <w:pStyle w:val="acctfourfigures"/>
              <w:tabs>
                <w:tab w:val="clear" w:pos="765"/>
                <w:tab w:val="decimal" w:pos="595"/>
                <w:tab w:val="decimal" w:pos="701"/>
              </w:tabs>
              <w:spacing w:line="240" w:lineRule="atLeast"/>
              <w:ind w:left="-43" w:right="80"/>
              <w:rPr>
                <w:szCs w:val="22"/>
              </w:rPr>
            </w:pPr>
          </w:p>
        </w:tc>
        <w:tc>
          <w:tcPr>
            <w:tcW w:w="1440" w:type="dxa"/>
          </w:tcPr>
          <w:p w14:paraId="5037D033" w14:textId="77777777" w:rsidR="00491EFF" w:rsidRPr="003036ED" w:rsidRDefault="00491EFF" w:rsidP="003036ED">
            <w:pPr>
              <w:pStyle w:val="acctfourfigures"/>
              <w:tabs>
                <w:tab w:val="clear" w:pos="765"/>
                <w:tab w:val="decimal" w:pos="595"/>
                <w:tab w:val="decimal" w:pos="701"/>
              </w:tabs>
              <w:spacing w:line="240" w:lineRule="atLeast"/>
              <w:ind w:left="-43" w:right="80"/>
              <w:rPr>
                <w:szCs w:val="22"/>
              </w:rPr>
            </w:pPr>
          </w:p>
        </w:tc>
        <w:tc>
          <w:tcPr>
            <w:tcW w:w="270" w:type="dxa"/>
          </w:tcPr>
          <w:p w14:paraId="083B0215" w14:textId="77777777" w:rsidR="00491EFF" w:rsidRPr="003036ED" w:rsidRDefault="00491EFF" w:rsidP="003036ED">
            <w:pPr>
              <w:pStyle w:val="acctfourfigures"/>
              <w:tabs>
                <w:tab w:val="clear" w:pos="765"/>
                <w:tab w:val="decimal" w:pos="595"/>
                <w:tab w:val="decimal" w:pos="701"/>
              </w:tabs>
              <w:spacing w:line="240" w:lineRule="atLeast"/>
              <w:ind w:left="-43" w:right="80"/>
              <w:rPr>
                <w:szCs w:val="22"/>
              </w:rPr>
            </w:pPr>
          </w:p>
        </w:tc>
        <w:tc>
          <w:tcPr>
            <w:tcW w:w="1260" w:type="dxa"/>
            <w:vAlign w:val="bottom"/>
          </w:tcPr>
          <w:p w14:paraId="5ACB9307" w14:textId="77777777" w:rsidR="00491EFF" w:rsidRPr="003036ED" w:rsidRDefault="00491EFF" w:rsidP="003036ED">
            <w:pPr>
              <w:pStyle w:val="acctfourfigures"/>
              <w:tabs>
                <w:tab w:val="clear" w:pos="765"/>
                <w:tab w:val="decimal" w:pos="595"/>
                <w:tab w:val="decimal" w:pos="701"/>
              </w:tabs>
              <w:spacing w:line="240" w:lineRule="atLeast"/>
              <w:ind w:left="-43" w:right="80"/>
              <w:rPr>
                <w:szCs w:val="22"/>
              </w:rPr>
            </w:pPr>
          </w:p>
        </w:tc>
        <w:tc>
          <w:tcPr>
            <w:tcW w:w="270" w:type="dxa"/>
            <w:vAlign w:val="bottom"/>
          </w:tcPr>
          <w:p w14:paraId="4ED4649C" w14:textId="77777777" w:rsidR="00491EFF" w:rsidRPr="003036ED" w:rsidRDefault="00491EFF" w:rsidP="003036ED">
            <w:pPr>
              <w:tabs>
                <w:tab w:val="decimal" w:pos="595"/>
                <w:tab w:val="decimal" w:pos="701"/>
              </w:tabs>
              <w:spacing w:line="240" w:lineRule="atLeast"/>
              <w:ind w:left="-43" w:right="-86"/>
              <w:rPr>
                <w:rFonts w:cs="Times New Roman"/>
                <w:sz w:val="22"/>
                <w:szCs w:val="22"/>
              </w:rPr>
            </w:pPr>
          </w:p>
        </w:tc>
        <w:tc>
          <w:tcPr>
            <w:tcW w:w="1350" w:type="dxa"/>
            <w:vAlign w:val="bottom"/>
          </w:tcPr>
          <w:p w14:paraId="1AF66D60" w14:textId="77777777" w:rsidR="00491EFF" w:rsidRPr="003036ED" w:rsidRDefault="00491EFF" w:rsidP="003036ED">
            <w:pPr>
              <w:pStyle w:val="acctfourfigures"/>
              <w:tabs>
                <w:tab w:val="clear" w:pos="765"/>
                <w:tab w:val="decimal" w:pos="1148"/>
              </w:tabs>
              <w:spacing w:line="240" w:lineRule="atLeast"/>
              <w:ind w:left="-43" w:right="80"/>
              <w:jc w:val="center"/>
              <w:rPr>
                <w:szCs w:val="22"/>
              </w:rPr>
            </w:pPr>
          </w:p>
        </w:tc>
      </w:tr>
      <w:tr w:rsidR="00491EFF" w:rsidRPr="003036ED" w14:paraId="19E14FEA" w14:textId="77777777" w:rsidTr="00491EFF">
        <w:tc>
          <w:tcPr>
            <w:tcW w:w="3240" w:type="dxa"/>
            <w:hideMark/>
          </w:tcPr>
          <w:p w14:paraId="672C95BA" w14:textId="77777777" w:rsidR="00491EFF" w:rsidRPr="003036ED" w:rsidRDefault="00491EFF" w:rsidP="003036ED">
            <w:pPr>
              <w:spacing w:line="240" w:lineRule="atLeast"/>
              <w:ind w:left="-14" w:right="-90"/>
              <w:rPr>
                <w:rFonts w:cs="Times New Roman"/>
                <w:sz w:val="22"/>
                <w:szCs w:val="22"/>
                <w:lang w:val="en-GB"/>
              </w:rPr>
            </w:pPr>
            <w:r w:rsidRPr="003036ED">
              <w:rPr>
                <w:rFonts w:cs="Times New Roman"/>
                <w:sz w:val="22"/>
                <w:szCs w:val="22"/>
              </w:rPr>
              <w:t>Other financial liabilities:</w:t>
            </w:r>
          </w:p>
        </w:tc>
        <w:tc>
          <w:tcPr>
            <w:tcW w:w="1440" w:type="dxa"/>
            <w:vAlign w:val="center"/>
          </w:tcPr>
          <w:p w14:paraId="3478E6B3" w14:textId="77777777" w:rsidR="00491EFF" w:rsidRPr="003036ED" w:rsidRDefault="00491EFF" w:rsidP="003036ED">
            <w:pPr>
              <w:pStyle w:val="acctfourfigures"/>
              <w:tabs>
                <w:tab w:val="clear" w:pos="765"/>
                <w:tab w:val="decimal" w:pos="521"/>
                <w:tab w:val="decimal" w:pos="611"/>
              </w:tabs>
              <w:spacing w:line="240" w:lineRule="atLeast"/>
              <w:ind w:left="-43" w:right="130"/>
              <w:jc w:val="right"/>
              <w:rPr>
                <w:szCs w:val="22"/>
              </w:rPr>
            </w:pPr>
          </w:p>
        </w:tc>
        <w:tc>
          <w:tcPr>
            <w:tcW w:w="270" w:type="dxa"/>
          </w:tcPr>
          <w:p w14:paraId="1D372A9C" w14:textId="77777777" w:rsidR="00491EFF" w:rsidRPr="003036ED" w:rsidRDefault="00491EFF" w:rsidP="003036ED">
            <w:pPr>
              <w:pStyle w:val="acctfourfigures"/>
              <w:tabs>
                <w:tab w:val="clear" w:pos="765"/>
                <w:tab w:val="decimal" w:pos="595"/>
                <w:tab w:val="decimal" w:pos="701"/>
              </w:tabs>
              <w:spacing w:line="240" w:lineRule="atLeast"/>
              <w:ind w:left="-43" w:right="80"/>
              <w:jc w:val="right"/>
              <w:rPr>
                <w:szCs w:val="22"/>
              </w:rPr>
            </w:pPr>
          </w:p>
        </w:tc>
        <w:tc>
          <w:tcPr>
            <w:tcW w:w="1440" w:type="dxa"/>
          </w:tcPr>
          <w:p w14:paraId="686A6462" w14:textId="77777777" w:rsidR="00491EFF" w:rsidRPr="003036ED" w:rsidRDefault="00491EFF" w:rsidP="003036ED">
            <w:pPr>
              <w:pStyle w:val="acctfourfigures"/>
              <w:tabs>
                <w:tab w:val="clear" w:pos="765"/>
                <w:tab w:val="decimal" w:pos="595"/>
                <w:tab w:val="decimal" w:pos="701"/>
              </w:tabs>
              <w:spacing w:line="240" w:lineRule="atLeast"/>
              <w:ind w:left="-43" w:right="80"/>
              <w:jc w:val="right"/>
              <w:rPr>
                <w:szCs w:val="22"/>
              </w:rPr>
            </w:pPr>
          </w:p>
        </w:tc>
        <w:tc>
          <w:tcPr>
            <w:tcW w:w="270" w:type="dxa"/>
          </w:tcPr>
          <w:p w14:paraId="5499E8E7" w14:textId="77777777" w:rsidR="00491EFF" w:rsidRPr="003036ED" w:rsidRDefault="00491EFF" w:rsidP="003036ED">
            <w:pPr>
              <w:pStyle w:val="acctfourfigures"/>
              <w:tabs>
                <w:tab w:val="clear" w:pos="765"/>
                <w:tab w:val="decimal" w:pos="595"/>
                <w:tab w:val="decimal" w:pos="701"/>
              </w:tabs>
              <w:spacing w:line="240" w:lineRule="atLeast"/>
              <w:ind w:left="-43" w:right="80"/>
              <w:jc w:val="right"/>
              <w:rPr>
                <w:szCs w:val="22"/>
              </w:rPr>
            </w:pPr>
          </w:p>
        </w:tc>
        <w:tc>
          <w:tcPr>
            <w:tcW w:w="1260" w:type="dxa"/>
            <w:vAlign w:val="bottom"/>
          </w:tcPr>
          <w:p w14:paraId="2F88D5F0" w14:textId="77777777" w:rsidR="00491EFF" w:rsidRPr="003036ED" w:rsidRDefault="00491EFF" w:rsidP="003036ED">
            <w:pPr>
              <w:pStyle w:val="acctfourfigures"/>
              <w:tabs>
                <w:tab w:val="clear" w:pos="765"/>
                <w:tab w:val="decimal" w:pos="595"/>
                <w:tab w:val="decimal" w:pos="701"/>
              </w:tabs>
              <w:spacing w:line="240" w:lineRule="atLeast"/>
              <w:ind w:left="-43" w:right="80"/>
              <w:jc w:val="right"/>
              <w:rPr>
                <w:szCs w:val="22"/>
              </w:rPr>
            </w:pPr>
          </w:p>
        </w:tc>
        <w:tc>
          <w:tcPr>
            <w:tcW w:w="270" w:type="dxa"/>
            <w:vAlign w:val="bottom"/>
          </w:tcPr>
          <w:p w14:paraId="2F8420DF" w14:textId="77777777" w:rsidR="00491EFF" w:rsidRPr="003036ED" w:rsidRDefault="00491EFF" w:rsidP="003036ED">
            <w:pPr>
              <w:tabs>
                <w:tab w:val="decimal" w:pos="595"/>
                <w:tab w:val="decimal" w:pos="701"/>
              </w:tabs>
              <w:spacing w:line="240" w:lineRule="atLeast"/>
              <w:ind w:left="-43" w:right="-86"/>
              <w:jc w:val="right"/>
              <w:rPr>
                <w:rFonts w:cs="Times New Roman"/>
                <w:sz w:val="22"/>
                <w:szCs w:val="22"/>
              </w:rPr>
            </w:pPr>
          </w:p>
        </w:tc>
        <w:tc>
          <w:tcPr>
            <w:tcW w:w="1350" w:type="dxa"/>
            <w:vAlign w:val="bottom"/>
          </w:tcPr>
          <w:p w14:paraId="2758EF4E" w14:textId="77777777" w:rsidR="00491EFF" w:rsidRPr="003036ED" w:rsidRDefault="00491EFF" w:rsidP="003036ED">
            <w:pPr>
              <w:pStyle w:val="acctfourfigures"/>
              <w:tabs>
                <w:tab w:val="clear" w:pos="765"/>
                <w:tab w:val="decimal" w:pos="1148"/>
              </w:tabs>
              <w:spacing w:line="240" w:lineRule="atLeast"/>
              <w:ind w:left="-43" w:right="80"/>
              <w:jc w:val="center"/>
              <w:rPr>
                <w:szCs w:val="22"/>
              </w:rPr>
            </w:pPr>
          </w:p>
        </w:tc>
      </w:tr>
      <w:tr w:rsidR="00491EFF" w:rsidRPr="003036ED" w14:paraId="18313567" w14:textId="77777777" w:rsidTr="000E2DC2">
        <w:tc>
          <w:tcPr>
            <w:tcW w:w="3240" w:type="dxa"/>
          </w:tcPr>
          <w:p w14:paraId="4D6DC146" w14:textId="77777777" w:rsidR="00491EFF" w:rsidRPr="003036ED" w:rsidRDefault="00491EFF" w:rsidP="003036ED">
            <w:pPr>
              <w:spacing w:line="240" w:lineRule="atLeast"/>
              <w:ind w:left="345" w:right="-90" w:hanging="180"/>
              <w:rPr>
                <w:rFonts w:cs="Times New Roman"/>
                <w:sz w:val="22"/>
                <w:szCs w:val="22"/>
              </w:rPr>
            </w:pPr>
            <w:r w:rsidRPr="003036ED">
              <w:rPr>
                <w:rFonts w:cs="Times New Roman"/>
                <w:sz w:val="22"/>
                <w:szCs w:val="22"/>
              </w:rPr>
              <w:t>Long-term loan from financial institution</w:t>
            </w:r>
          </w:p>
        </w:tc>
        <w:tc>
          <w:tcPr>
            <w:tcW w:w="1440" w:type="dxa"/>
            <w:vAlign w:val="bottom"/>
          </w:tcPr>
          <w:p w14:paraId="069C77DE" w14:textId="77777777" w:rsidR="00491EFF" w:rsidRPr="003036ED" w:rsidRDefault="00491EFF" w:rsidP="003036ED">
            <w:pPr>
              <w:pStyle w:val="acctfourfigures"/>
              <w:tabs>
                <w:tab w:val="clear" w:pos="765"/>
                <w:tab w:val="decimal" w:pos="973"/>
              </w:tabs>
              <w:spacing w:line="240" w:lineRule="atLeast"/>
              <w:ind w:left="-79" w:right="-72"/>
              <w:rPr>
                <w:szCs w:val="22"/>
              </w:rPr>
            </w:pPr>
            <w:r w:rsidRPr="003036ED">
              <w:rPr>
                <w:szCs w:val="22"/>
              </w:rPr>
              <w:t>-</w:t>
            </w:r>
          </w:p>
        </w:tc>
        <w:tc>
          <w:tcPr>
            <w:tcW w:w="270" w:type="dxa"/>
          </w:tcPr>
          <w:p w14:paraId="3BAF4688" w14:textId="77777777" w:rsidR="00491EFF" w:rsidRPr="003036ED" w:rsidRDefault="00491EFF" w:rsidP="003036ED">
            <w:pPr>
              <w:pStyle w:val="acctfourfigures"/>
              <w:tabs>
                <w:tab w:val="clear" w:pos="765"/>
                <w:tab w:val="decimal" w:pos="595"/>
                <w:tab w:val="decimal" w:pos="701"/>
              </w:tabs>
              <w:spacing w:line="240" w:lineRule="atLeast"/>
              <w:ind w:left="-43" w:right="80"/>
              <w:jc w:val="right"/>
              <w:rPr>
                <w:szCs w:val="22"/>
              </w:rPr>
            </w:pPr>
          </w:p>
        </w:tc>
        <w:tc>
          <w:tcPr>
            <w:tcW w:w="1440" w:type="dxa"/>
            <w:vAlign w:val="bottom"/>
          </w:tcPr>
          <w:p w14:paraId="4E31A2CD" w14:textId="77777777" w:rsidR="00491EFF" w:rsidRPr="003036ED" w:rsidRDefault="00491EFF" w:rsidP="003036ED">
            <w:pPr>
              <w:pStyle w:val="acctfourfigures"/>
              <w:tabs>
                <w:tab w:val="clear" w:pos="765"/>
                <w:tab w:val="decimal" w:pos="595"/>
                <w:tab w:val="decimal" w:pos="701"/>
              </w:tabs>
              <w:spacing w:line="240" w:lineRule="atLeast"/>
              <w:ind w:left="-43" w:right="-20"/>
              <w:jc w:val="right"/>
              <w:rPr>
                <w:szCs w:val="22"/>
              </w:rPr>
            </w:pPr>
            <w:r w:rsidRPr="003036ED">
              <w:rPr>
                <w:szCs w:val="22"/>
              </w:rPr>
              <w:t>(589,630)</w:t>
            </w:r>
          </w:p>
        </w:tc>
        <w:tc>
          <w:tcPr>
            <w:tcW w:w="270" w:type="dxa"/>
          </w:tcPr>
          <w:p w14:paraId="613F72AE" w14:textId="77777777" w:rsidR="00491EFF" w:rsidRPr="003036ED" w:rsidRDefault="00491EFF" w:rsidP="003036ED">
            <w:pPr>
              <w:pStyle w:val="acctfourfigures"/>
              <w:tabs>
                <w:tab w:val="clear" w:pos="765"/>
                <w:tab w:val="decimal" w:pos="595"/>
                <w:tab w:val="decimal" w:pos="701"/>
              </w:tabs>
              <w:spacing w:line="240" w:lineRule="atLeast"/>
              <w:ind w:left="-43" w:right="80"/>
              <w:jc w:val="right"/>
              <w:rPr>
                <w:szCs w:val="22"/>
              </w:rPr>
            </w:pPr>
          </w:p>
        </w:tc>
        <w:tc>
          <w:tcPr>
            <w:tcW w:w="1260" w:type="dxa"/>
            <w:vAlign w:val="bottom"/>
          </w:tcPr>
          <w:p w14:paraId="5A1F5FBE" w14:textId="77777777" w:rsidR="00491EFF" w:rsidRPr="003036ED" w:rsidRDefault="00491EFF" w:rsidP="003036ED">
            <w:pPr>
              <w:pStyle w:val="acctfourfigures"/>
              <w:tabs>
                <w:tab w:val="clear" w:pos="765"/>
                <w:tab w:val="decimal" w:pos="791"/>
              </w:tabs>
              <w:spacing w:line="240" w:lineRule="atLeast"/>
              <w:ind w:left="-43" w:right="-16"/>
              <w:jc w:val="center"/>
              <w:rPr>
                <w:szCs w:val="22"/>
              </w:rPr>
            </w:pPr>
            <w:r w:rsidRPr="003036ED">
              <w:rPr>
                <w:szCs w:val="22"/>
              </w:rPr>
              <w:t>(581,532)</w:t>
            </w:r>
          </w:p>
        </w:tc>
        <w:tc>
          <w:tcPr>
            <w:tcW w:w="270" w:type="dxa"/>
            <w:vAlign w:val="bottom"/>
          </w:tcPr>
          <w:p w14:paraId="00A8D066" w14:textId="77777777" w:rsidR="00491EFF" w:rsidRPr="003036ED" w:rsidRDefault="00491EFF" w:rsidP="003036ED">
            <w:pPr>
              <w:tabs>
                <w:tab w:val="decimal" w:pos="595"/>
                <w:tab w:val="decimal" w:pos="701"/>
              </w:tabs>
              <w:spacing w:line="240" w:lineRule="atLeast"/>
              <w:ind w:left="-43" w:right="-86"/>
              <w:jc w:val="right"/>
              <w:rPr>
                <w:rFonts w:cs="Times New Roman"/>
                <w:sz w:val="22"/>
                <w:szCs w:val="22"/>
              </w:rPr>
            </w:pPr>
          </w:p>
        </w:tc>
        <w:tc>
          <w:tcPr>
            <w:tcW w:w="1350" w:type="dxa"/>
            <w:vAlign w:val="bottom"/>
          </w:tcPr>
          <w:p w14:paraId="70F23D93" w14:textId="77777777" w:rsidR="00491EFF" w:rsidRPr="003036ED" w:rsidRDefault="00491EFF" w:rsidP="003036ED">
            <w:pPr>
              <w:pStyle w:val="acctfourfigures"/>
              <w:tabs>
                <w:tab w:val="clear" w:pos="765"/>
                <w:tab w:val="decimal" w:pos="791"/>
              </w:tabs>
              <w:spacing w:line="240" w:lineRule="atLeast"/>
              <w:ind w:left="-43" w:right="-16"/>
              <w:jc w:val="center"/>
              <w:rPr>
                <w:szCs w:val="22"/>
              </w:rPr>
            </w:pPr>
            <w:r w:rsidRPr="003036ED">
              <w:rPr>
                <w:szCs w:val="22"/>
              </w:rPr>
              <w:t>(581,532)</w:t>
            </w:r>
          </w:p>
        </w:tc>
      </w:tr>
      <w:tr w:rsidR="00491EFF" w:rsidRPr="003036ED" w14:paraId="0DED2FB3" w14:textId="77777777" w:rsidTr="00491EFF">
        <w:tc>
          <w:tcPr>
            <w:tcW w:w="3240" w:type="dxa"/>
          </w:tcPr>
          <w:p w14:paraId="32DA73C8" w14:textId="77777777" w:rsidR="00491EFF" w:rsidRPr="003036ED" w:rsidRDefault="00491EFF" w:rsidP="003036ED">
            <w:pPr>
              <w:spacing w:line="240" w:lineRule="atLeast"/>
              <w:ind w:left="341" w:right="-90" w:hanging="180"/>
              <w:rPr>
                <w:rFonts w:cs="Times New Roman"/>
                <w:sz w:val="22"/>
                <w:szCs w:val="22"/>
                <w:cs/>
              </w:rPr>
            </w:pPr>
            <w:r w:rsidRPr="003036ED">
              <w:rPr>
                <w:rFonts w:cs="Times New Roman"/>
                <w:sz w:val="22"/>
                <w:szCs w:val="22"/>
              </w:rPr>
              <w:t>Forward exchange contract</w:t>
            </w:r>
          </w:p>
        </w:tc>
        <w:tc>
          <w:tcPr>
            <w:tcW w:w="1440" w:type="dxa"/>
            <w:vAlign w:val="bottom"/>
          </w:tcPr>
          <w:p w14:paraId="01987E73" w14:textId="77777777" w:rsidR="00491EFF" w:rsidRPr="003036ED" w:rsidRDefault="00491EFF" w:rsidP="003036ED">
            <w:pPr>
              <w:pStyle w:val="acctfourfigures"/>
              <w:tabs>
                <w:tab w:val="clear" w:pos="765"/>
                <w:tab w:val="decimal" w:pos="611"/>
                <w:tab w:val="decimal" w:pos="702"/>
              </w:tabs>
              <w:spacing w:line="240" w:lineRule="atLeast"/>
              <w:ind w:left="-43" w:right="-20"/>
              <w:jc w:val="right"/>
              <w:rPr>
                <w:szCs w:val="22"/>
                <w:lang w:bidi="th-TH"/>
              </w:rPr>
            </w:pPr>
            <w:r w:rsidRPr="003036ED">
              <w:rPr>
                <w:szCs w:val="22"/>
                <w:lang w:bidi="th-TH"/>
              </w:rPr>
              <w:t>(223)</w:t>
            </w:r>
          </w:p>
        </w:tc>
        <w:tc>
          <w:tcPr>
            <w:tcW w:w="270" w:type="dxa"/>
          </w:tcPr>
          <w:p w14:paraId="5237BD7F" w14:textId="77777777" w:rsidR="00491EFF" w:rsidRPr="003036ED" w:rsidRDefault="00491EFF" w:rsidP="003036ED">
            <w:pPr>
              <w:pStyle w:val="acctfourfigures"/>
              <w:tabs>
                <w:tab w:val="decimal" w:pos="595"/>
              </w:tabs>
              <w:spacing w:line="240" w:lineRule="atLeast"/>
              <w:ind w:left="-43" w:right="4"/>
              <w:jc w:val="right"/>
              <w:rPr>
                <w:szCs w:val="22"/>
              </w:rPr>
            </w:pPr>
          </w:p>
        </w:tc>
        <w:tc>
          <w:tcPr>
            <w:tcW w:w="1440" w:type="dxa"/>
          </w:tcPr>
          <w:p w14:paraId="3F6D8210" w14:textId="77777777" w:rsidR="00491EFF" w:rsidRPr="003036ED" w:rsidRDefault="00491EFF" w:rsidP="003036ED">
            <w:pPr>
              <w:pStyle w:val="acctfourfigures"/>
              <w:tabs>
                <w:tab w:val="clear" w:pos="765"/>
                <w:tab w:val="decimal" w:pos="880"/>
              </w:tabs>
              <w:spacing w:line="240" w:lineRule="atLeast"/>
              <w:ind w:left="-79" w:right="-72"/>
              <w:rPr>
                <w:szCs w:val="22"/>
              </w:rPr>
            </w:pPr>
            <w:r w:rsidRPr="003036ED">
              <w:rPr>
                <w:szCs w:val="22"/>
              </w:rPr>
              <w:t>-</w:t>
            </w:r>
          </w:p>
        </w:tc>
        <w:tc>
          <w:tcPr>
            <w:tcW w:w="270" w:type="dxa"/>
          </w:tcPr>
          <w:p w14:paraId="67236558" w14:textId="77777777" w:rsidR="00491EFF" w:rsidRPr="003036ED" w:rsidRDefault="00491EFF" w:rsidP="003036ED">
            <w:pPr>
              <w:pStyle w:val="acctfourfigures"/>
              <w:tabs>
                <w:tab w:val="decimal" w:pos="595"/>
              </w:tabs>
              <w:spacing w:line="240" w:lineRule="atLeast"/>
              <w:ind w:left="-43" w:right="4"/>
              <w:jc w:val="right"/>
              <w:rPr>
                <w:szCs w:val="22"/>
              </w:rPr>
            </w:pPr>
          </w:p>
        </w:tc>
        <w:tc>
          <w:tcPr>
            <w:tcW w:w="1260" w:type="dxa"/>
            <w:vAlign w:val="bottom"/>
          </w:tcPr>
          <w:p w14:paraId="53F3D063" w14:textId="77777777" w:rsidR="00491EFF" w:rsidRPr="003036ED" w:rsidRDefault="00491EFF" w:rsidP="003036ED">
            <w:pPr>
              <w:pStyle w:val="acctfourfigures"/>
              <w:tabs>
                <w:tab w:val="clear" w:pos="765"/>
                <w:tab w:val="decimal" w:pos="791"/>
              </w:tabs>
              <w:spacing w:line="240" w:lineRule="atLeast"/>
              <w:ind w:left="-43" w:right="-16"/>
              <w:jc w:val="center"/>
              <w:rPr>
                <w:szCs w:val="22"/>
              </w:rPr>
            </w:pPr>
            <w:r w:rsidRPr="003036ED">
              <w:rPr>
                <w:szCs w:val="22"/>
              </w:rPr>
              <w:t>(223)</w:t>
            </w:r>
          </w:p>
        </w:tc>
        <w:tc>
          <w:tcPr>
            <w:tcW w:w="270" w:type="dxa"/>
            <w:vAlign w:val="bottom"/>
          </w:tcPr>
          <w:p w14:paraId="4B8E43A0" w14:textId="77777777" w:rsidR="00491EFF" w:rsidRPr="003036ED" w:rsidRDefault="00491EFF" w:rsidP="003036ED">
            <w:pPr>
              <w:pStyle w:val="acctfourfigures"/>
              <w:tabs>
                <w:tab w:val="decimal" w:pos="595"/>
              </w:tabs>
              <w:spacing w:line="240" w:lineRule="atLeast"/>
              <w:ind w:left="-43" w:right="-86"/>
              <w:jc w:val="right"/>
              <w:rPr>
                <w:szCs w:val="22"/>
              </w:rPr>
            </w:pPr>
          </w:p>
        </w:tc>
        <w:tc>
          <w:tcPr>
            <w:tcW w:w="1350" w:type="dxa"/>
            <w:vAlign w:val="bottom"/>
          </w:tcPr>
          <w:p w14:paraId="58CB64F7" w14:textId="77777777" w:rsidR="00491EFF" w:rsidRPr="003036ED" w:rsidRDefault="00491EFF" w:rsidP="003036ED">
            <w:pPr>
              <w:pStyle w:val="acctfourfigures"/>
              <w:tabs>
                <w:tab w:val="clear" w:pos="765"/>
                <w:tab w:val="decimal" w:pos="791"/>
              </w:tabs>
              <w:spacing w:line="240" w:lineRule="atLeast"/>
              <w:ind w:left="-43" w:right="-16"/>
              <w:jc w:val="center"/>
              <w:rPr>
                <w:szCs w:val="22"/>
              </w:rPr>
            </w:pPr>
            <w:r w:rsidRPr="003036ED">
              <w:rPr>
                <w:szCs w:val="22"/>
              </w:rPr>
              <w:t>(223)</w:t>
            </w:r>
          </w:p>
        </w:tc>
      </w:tr>
      <w:tr w:rsidR="00491EFF" w:rsidRPr="003036ED" w14:paraId="3814B555" w14:textId="77777777" w:rsidTr="00491EFF">
        <w:tc>
          <w:tcPr>
            <w:tcW w:w="3240" w:type="dxa"/>
          </w:tcPr>
          <w:p w14:paraId="5F4BA2F1" w14:textId="77777777" w:rsidR="00491EFF" w:rsidRPr="003036ED" w:rsidRDefault="00491EFF" w:rsidP="003036ED">
            <w:pPr>
              <w:spacing w:line="240" w:lineRule="atLeast"/>
              <w:ind w:left="341" w:right="-90" w:hanging="180"/>
              <w:rPr>
                <w:rFonts w:cs="Times New Roman"/>
                <w:b/>
                <w:bCs/>
                <w:sz w:val="22"/>
                <w:szCs w:val="22"/>
              </w:rPr>
            </w:pPr>
            <w:r w:rsidRPr="003036ED">
              <w:rPr>
                <w:rFonts w:cs="Times New Roman"/>
                <w:sz w:val="22"/>
                <w:szCs w:val="22"/>
              </w:rPr>
              <w:t>Convertible debentures</w:t>
            </w:r>
          </w:p>
        </w:tc>
        <w:tc>
          <w:tcPr>
            <w:tcW w:w="1440" w:type="dxa"/>
            <w:vAlign w:val="bottom"/>
          </w:tcPr>
          <w:p w14:paraId="73B6EB3D" w14:textId="77777777" w:rsidR="00491EFF" w:rsidRPr="003036ED" w:rsidRDefault="00491EFF" w:rsidP="003036ED">
            <w:pPr>
              <w:pStyle w:val="acctfourfigures"/>
              <w:tabs>
                <w:tab w:val="clear" w:pos="765"/>
                <w:tab w:val="decimal" w:pos="973"/>
              </w:tabs>
              <w:spacing w:line="240" w:lineRule="atLeast"/>
              <w:ind w:left="-79" w:right="-72"/>
              <w:rPr>
                <w:szCs w:val="22"/>
                <w:lang w:bidi="th-TH"/>
              </w:rPr>
            </w:pPr>
            <w:r w:rsidRPr="003036ED">
              <w:rPr>
                <w:szCs w:val="22"/>
                <w:lang w:bidi="th-TH"/>
              </w:rPr>
              <w:t>-</w:t>
            </w:r>
          </w:p>
        </w:tc>
        <w:tc>
          <w:tcPr>
            <w:tcW w:w="270" w:type="dxa"/>
          </w:tcPr>
          <w:p w14:paraId="4B6B6E62" w14:textId="77777777" w:rsidR="00491EFF" w:rsidRPr="003036ED" w:rsidRDefault="00491EFF" w:rsidP="003036ED">
            <w:pPr>
              <w:pStyle w:val="acctfourfigures"/>
              <w:tabs>
                <w:tab w:val="clear" w:pos="765"/>
                <w:tab w:val="decimal" w:pos="611"/>
                <w:tab w:val="decimal" w:pos="702"/>
              </w:tabs>
              <w:spacing w:line="240" w:lineRule="atLeast"/>
              <w:ind w:left="-43" w:right="60"/>
              <w:jc w:val="right"/>
              <w:rPr>
                <w:szCs w:val="22"/>
                <w:lang w:bidi="th-TH"/>
              </w:rPr>
            </w:pPr>
          </w:p>
        </w:tc>
        <w:tc>
          <w:tcPr>
            <w:tcW w:w="1440" w:type="dxa"/>
          </w:tcPr>
          <w:p w14:paraId="73767CBE" w14:textId="77777777" w:rsidR="00491EFF" w:rsidRPr="003036ED" w:rsidRDefault="00491EFF" w:rsidP="003036ED">
            <w:pPr>
              <w:pStyle w:val="acctfourfigures"/>
              <w:tabs>
                <w:tab w:val="clear" w:pos="765"/>
                <w:tab w:val="decimal" w:pos="611"/>
                <w:tab w:val="decimal" w:pos="702"/>
              </w:tabs>
              <w:spacing w:line="240" w:lineRule="atLeast"/>
              <w:ind w:left="-43" w:right="-20"/>
              <w:jc w:val="right"/>
              <w:rPr>
                <w:szCs w:val="22"/>
              </w:rPr>
            </w:pPr>
            <w:r w:rsidRPr="003036ED">
              <w:rPr>
                <w:szCs w:val="22"/>
              </w:rPr>
              <w:t>(98,243)</w:t>
            </w:r>
          </w:p>
        </w:tc>
        <w:tc>
          <w:tcPr>
            <w:tcW w:w="270" w:type="dxa"/>
            <w:vAlign w:val="bottom"/>
          </w:tcPr>
          <w:p w14:paraId="239C6861" w14:textId="77777777" w:rsidR="00491EFF" w:rsidRPr="003036ED" w:rsidRDefault="00491EFF" w:rsidP="003036ED">
            <w:pPr>
              <w:pStyle w:val="acctfourfigures"/>
              <w:tabs>
                <w:tab w:val="clear" w:pos="765"/>
                <w:tab w:val="decimal" w:pos="595"/>
                <w:tab w:val="decimal" w:pos="701"/>
              </w:tabs>
              <w:spacing w:line="240" w:lineRule="atLeast"/>
              <w:ind w:left="-43" w:right="80"/>
              <w:jc w:val="right"/>
              <w:rPr>
                <w:b/>
                <w:bCs/>
                <w:szCs w:val="22"/>
              </w:rPr>
            </w:pPr>
          </w:p>
        </w:tc>
        <w:tc>
          <w:tcPr>
            <w:tcW w:w="1260" w:type="dxa"/>
            <w:vAlign w:val="bottom"/>
          </w:tcPr>
          <w:p w14:paraId="425D25AF" w14:textId="77777777" w:rsidR="00491EFF" w:rsidRPr="003036ED" w:rsidRDefault="00491EFF" w:rsidP="003036ED">
            <w:pPr>
              <w:pStyle w:val="acctfourfigures"/>
              <w:tabs>
                <w:tab w:val="clear" w:pos="765"/>
                <w:tab w:val="decimal" w:pos="791"/>
              </w:tabs>
              <w:spacing w:line="240" w:lineRule="atLeast"/>
              <w:ind w:left="-43" w:right="-16"/>
              <w:jc w:val="center"/>
              <w:rPr>
                <w:szCs w:val="22"/>
              </w:rPr>
            </w:pPr>
            <w:r w:rsidRPr="003036ED">
              <w:rPr>
                <w:szCs w:val="22"/>
              </w:rPr>
              <w:t>(104,994)</w:t>
            </w:r>
          </w:p>
        </w:tc>
        <w:tc>
          <w:tcPr>
            <w:tcW w:w="270" w:type="dxa"/>
            <w:vAlign w:val="bottom"/>
          </w:tcPr>
          <w:p w14:paraId="0A7B7941" w14:textId="77777777" w:rsidR="00491EFF" w:rsidRPr="003036ED" w:rsidRDefault="00491EFF" w:rsidP="003036ED">
            <w:pPr>
              <w:tabs>
                <w:tab w:val="decimal" w:pos="595"/>
                <w:tab w:val="decimal" w:pos="765"/>
              </w:tabs>
              <w:spacing w:line="240" w:lineRule="atLeast"/>
              <w:ind w:left="-43" w:right="-86"/>
              <w:jc w:val="right"/>
              <w:rPr>
                <w:rFonts w:cs="Times New Roman"/>
                <w:snapToGrid/>
                <w:sz w:val="22"/>
                <w:szCs w:val="22"/>
                <w:lang w:val="en-GB" w:bidi="ar-SA"/>
              </w:rPr>
            </w:pPr>
          </w:p>
        </w:tc>
        <w:tc>
          <w:tcPr>
            <w:tcW w:w="1350" w:type="dxa"/>
            <w:vAlign w:val="bottom"/>
          </w:tcPr>
          <w:p w14:paraId="39FCF375" w14:textId="77777777" w:rsidR="00491EFF" w:rsidRPr="003036ED" w:rsidRDefault="00491EFF" w:rsidP="003036ED">
            <w:pPr>
              <w:pStyle w:val="acctfourfigures"/>
              <w:tabs>
                <w:tab w:val="clear" w:pos="765"/>
                <w:tab w:val="decimal" w:pos="791"/>
              </w:tabs>
              <w:spacing w:line="240" w:lineRule="atLeast"/>
              <w:ind w:left="-43" w:right="-16"/>
              <w:jc w:val="center"/>
              <w:rPr>
                <w:szCs w:val="22"/>
              </w:rPr>
            </w:pPr>
            <w:r w:rsidRPr="003036ED">
              <w:rPr>
                <w:szCs w:val="22"/>
              </w:rPr>
              <w:t>(104,994)</w:t>
            </w:r>
          </w:p>
        </w:tc>
      </w:tr>
      <w:tr w:rsidR="00491EFF" w:rsidRPr="003036ED" w14:paraId="4CF5C659" w14:textId="77777777" w:rsidTr="00491EFF">
        <w:tc>
          <w:tcPr>
            <w:tcW w:w="3240" w:type="dxa"/>
            <w:hideMark/>
          </w:tcPr>
          <w:p w14:paraId="0D7D51F4" w14:textId="77777777" w:rsidR="00491EFF" w:rsidRPr="003036ED" w:rsidRDefault="00491EFF" w:rsidP="003036ED">
            <w:pPr>
              <w:spacing w:line="240" w:lineRule="atLeast"/>
              <w:ind w:left="161" w:right="-90"/>
              <w:rPr>
                <w:rFonts w:cs="Times New Roman"/>
                <w:b/>
                <w:bCs/>
                <w:sz w:val="22"/>
                <w:szCs w:val="22"/>
              </w:rPr>
            </w:pPr>
            <w:r w:rsidRPr="003036ED">
              <w:rPr>
                <w:rFonts w:cs="Times New Roman"/>
                <w:b/>
                <w:bCs/>
                <w:sz w:val="22"/>
                <w:szCs w:val="22"/>
              </w:rPr>
              <w:t>Total other financial liabilities</w:t>
            </w:r>
          </w:p>
        </w:tc>
        <w:tc>
          <w:tcPr>
            <w:tcW w:w="1440" w:type="dxa"/>
            <w:tcBorders>
              <w:top w:val="single" w:sz="4" w:space="0" w:color="auto"/>
              <w:bottom w:val="double" w:sz="4" w:space="0" w:color="auto"/>
            </w:tcBorders>
            <w:vAlign w:val="bottom"/>
          </w:tcPr>
          <w:p w14:paraId="1BBDA97A" w14:textId="77777777" w:rsidR="00491EFF" w:rsidRPr="003036ED" w:rsidRDefault="00491EFF" w:rsidP="003036ED">
            <w:pPr>
              <w:pStyle w:val="acctfourfigures"/>
              <w:tabs>
                <w:tab w:val="clear" w:pos="765"/>
                <w:tab w:val="decimal" w:pos="611"/>
                <w:tab w:val="decimal" w:pos="702"/>
              </w:tabs>
              <w:spacing w:line="240" w:lineRule="atLeast"/>
              <w:ind w:left="-43" w:right="-20"/>
              <w:jc w:val="right"/>
              <w:rPr>
                <w:b/>
                <w:bCs/>
                <w:szCs w:val="22"/>
                <w:lang w:bidi="th-TH"/>
              </w:rPr>
            </w:pPr>
            <w:r w:rsidRPr="003036ED">
              <w:rPr>
                <w:b/>
                <w:bCs/>
                <w:szCs w:val="22"/>
                <w:lang w:bidi="th-TH"/>
              </w:rPr>
              <w:t>(223)</w:t>
            </w:r>
          </w:p>
        </w:tc>
        <w:tc>
          <w:tcPr>
            <w:tcW w:w="270" w:type="dxa"/>
          </w:tcPr>
          <w:p w14:paraId="561B6AC3" w14:textId="77777777" w:rsidR="00491EFF" w:rsidRPr="003036ED" w:rsidRDefault="00491EFF" w:rsidP="003036ED">
            <w:pPr>
              <w:pStyle w:val="acctfourfigures"/>
              <w:tabs>
                <w:tab w:val="clear" w:pos="765"/>
                <w:tab w:val="decimal" w:pos="595"/>
                <w:tab w:val="decimal" w:pos="701"/>
              </w:tabs>
              <w:spacing w:line="240" w:lineRule="atLeast"/>
              <w:ind w:left="-43" w:right="80"/>
              <w:jc w:val="right"/>
              <w:rPr>
                <w:b/>
                <w:bCs/>
                <w:szCs w:val="22"/>
              </w:rPr>
            </w:pPr>
          </w:p>
        </w:tc>
        <w:tc>
          <w:tcPr>
            <w:tcW w:w="1440" w:type="dxa"/>
            <w:tcBorders>
              <w:top w:val="single" w:sz="4" w:space="0" w:color="auto"/>
              <w:bottom w:val="double" w:sz="4" w:space="0" w:color="auto"/>
            </w:tcBorders>
          </w:tcPr>
          <w:p w14:paraId="74DB9294" w14:textId="4946B697" w:rsidR="00491EFF" w:rsidRPr="003036ED" w:rsidRDefault="00491EFF" w:rsidP="003036ED">
            <w:pPr>
              <w:pStyle w:val="acctfourfigures"/>
              <w:tabs>
                <w:tab w:val="clear" w:pos="765"/>
                <w:tab w:val="decimal" w:pos="595"/>
                <w:tab w:val="decimal" w:pos="701"/>
              </w:tabs>
              <w:spacing w:line="240" w:lineRule="atLeast"/>
              <w:ind w:left="-43" w:right="-20"/>
              <w:jc w:val="right"/>
              <w:rPr>
                <w:b/>
                <w:bCs/>
                <w:szCs w:val="22"/>
              </w:rPr>
            </w:pPr>
            <w:r w:rsidRPr="003036ED">
              <w:rPr>
                <w:b/>
                <w:bCs/>
                <w:szCs w:val="22"/>
              </w:rPr>
              <w:t>(</w:t>
            </w:r>
            <w:r w:rsidR="00F03522" w:rsidRPr="003036ED">
              <w:rPr>
                <w:b/>
                <w:bCs/>
                <w:szCs w:val="22"/>
              </w:rPr>
              <w:t>687,873</w:t>
            </w:r>
            <w:r w:rsidRPr="003036ED">
              <w:rPr>
                <w:b/>
                <w:bCs/>
                <w:szCs w:val="22"/>
              </w:rPr>
              <w:t>)</w:t>
            </w:r>
          </w:p>
        </w:tc>
        <w:tc>
          <w:tcPr>
            <w:tcW w:w="270" w:type="dxa"/>
            <w:vAlign w:val="bottom"/>
          </w:tcPr>
          <w:p w14:paraId="26932C81" w14:textId="77777777" w:rsidR="00491EFF" w:rsidRPr="003036ED" w:rsidRDefault="00491EFF" w:rsidP="003036ED">
            <w:pPr>
              <w:pStyle w:val="acctfourfigures"/>
              <w:tabs>
                <w:tab w:val="clear" w:pos="765"/>
                <w:tab w:val="decimal" w:pos="595"/>
                <w:tab w:val="decimal" w:pos="701"/>
              </w:tabs>
              <w:spacing w:line="240" w:lineRule="atLeast"/>
              <w:ind w:left="-43" w:right="80"/>
              <w:jc w:val="right"/>
              <w:rPr>
                <w:b/>
                <w:bCs/>
                <w:szCs w:val="22"/>
              </w:rPr>
            </w:pPr>
          </w:p>
        </w:tc>
        <w:tc>
          <w:tcPr>
            <w:tcW w:w="1260" w:type="dxa"/>
            <w:vAlign w:val="bottom"/>
          </w:tcPr>
          <w:p w14:paraId="771F2AB3" w14:textId="77777777" w:rsidR="00491EFF" w:rsidRPr="003036ED" w:rsidRDefault="00491EFF" w:rsidP="003036ED">
            <w:pPr>
              <w:pStyle w:val="acctfourfigures"/>
              <w:tabs>
                <w:tab w:val="clear" w:pos="765"/>
                <w:tab w:val="decimal" w:pos="595"/>
                <w:tab w:val="decimal" w:pos="701"/>
              </w:tabs>
              <w:spacing w:line="240" w:lineRule="atLeast"/>
              <w:ind w:left="-43" w:right="80"/>
              <w:jc w:val="right"/>
              <w:rPr>
                <w:b/>
                <w:bCs/>
                <w:szCs w:val="22"/>
              </w:rPr>
            </w:pPr>
          </w:p>
        </w:tc>
        <w:tc>
          <w:tcPr>
            <w:tcW w:w="270" w:type="dxa"/>
            <w:vAlign w:val="bottom"/>
          </w:tcPr>
          <w:p w14:paraId="01B60D11" w14:textId="77777777" w:rsidR="00491EFF" w:rsidRPr="003036ED" w:rsidRDefault="00491EFF" w:rsidP="003036ED">
            <w:pPr>
              <w:tabs>
                <w:tab w:val="decimal" w:pos="595"/>
                <w:tab w:val="decimal" w:pos="701"/>
              </w:tabs>
              <w:spacing w:line="240" w:lineRule="atLeast"/>
              <w:ind w:left="-43" w:right="-86"/>
              <w:jc w:val="right"/>
              <w:rPr>
                <w:rFonts w:cs="Times New Roman"/>
                <w:b/>
                <w:bCs/>
                <w:sz w:val="22"/>
                <w:szCs w:val="22"/>
              </w:rPr>
            </w:pPr>
          </w:p>
        </w:tc>
        <w:tc>
          <w:tcPr>
            <w:tcW w:w="1350" w:type="dxa"/>
            <w:vAlign w:val="bottom"/>
          </w:tcPr>
          <w:p w14:paraId="5801826F" w14:textId="77777777" w:rsidR="00491EFF" w:rsidRPr="003036ED" w:rsidRDefault="00491EFF" w:rsidP="003036ED">
            <w:pPr>
              <w:pStyle w:val="acctfourfigures"/>
              <w:tabs>
                <w:tab w:val="clear" w:pos="765"/>
                <w:tab w:val="decimal" w:pos="595"/>
                <w:tab w:val="decimal" w:pos="701"/>
              </w:tabs>
              <w:spacing w:line="240" w:lineRule="atLeast"/>
              <w:ind w:left="-43" w:right="60"/>
              <w:jc w:val="right"/>
              <w:rPr>
                <w:b/>
                <w:bCs/>
                <w:szCs w:val="22"/>
                <w:lang w:val="en-US"/>
              </w:rPr>
            </w:pPr>
          </w:p>
        </w:tc>
      </w:tr>
    </w:tbl>
    <w:p w14:paraId="21F2CDF0" w14:textId="77777777" w:rsidR="00F561D5" w:rsidRPr="003036ED" w:rsidRDefault="00F561D5" w:rsidP="003036ED">
      <w:pPr>
        <w:autoSpaceDE/>
        <w:autoSpaceDN/>
        <w:rPr>
          <w:rFonts w:cs="Cordia New"/>
          <w:sz w:val="22"/>
          <w:szCs w:val="22"/>
        </w:rPr>
      </w:pPr>
    </w:p>
    <w:p w14:paraId="625548FF" w14:textId="24A96A04" w:rsidR="001828A2" w:rsidRPr="003036ED" w:rsidRDefault="001828A2" w:rsidP="003036ED">
      <w:pPr>
        <w:pStyle w:val="block"/>
        <w:spacing w:line="240" w:lineRule="atLeast"/>
        <w:ind w:left="540" w:right="-7"/>
        <w:jc w:val="both"/>
        <w:rPr>
          <w:szCs w:val="22"/>
          <w:lang w:bidi="th-TH"/>
        </w:rPr>
      </w:pPr>
      <w:r w:rsidRPr="003036ED">
        <w:rPr>
          <w:szCs w:val="22"/>
          <w:lang w:bidi="th-TH"/>
        </w:rPr>
        <w:t>The fair value of short-term loans to other parties, non-current investments in financial assets, bank overdrafts and short-term borrowings from financial institutions and short-term borrowings from related parties and other parties is taken to approximate the carrying value. Because the market interest rate used for discounting future cash flows to the present value at the capitalized date was insignificantly different from interest rate at the reporting date.</w:t>
      </w:r>
    </w:p>
    <w:p w14:paraId="6B84DF7F" w14:textId="77777777" w:rsidR="00F25AAE" w:rsidRPr="003036ED" w:rsidRDefault="00F25AAE" w:rsidP="003036ED">
      <w:pPr>
        <w:pStyle w:val="block"/>
        <w:spacing w:after="0" w:line="240" w:lineRule="atLeast"/>
        <w:ind w:left="540" w:right="-7"/>
        <w:jc w:val="both"/>
        <w:rPr>
          <w:szCs w:val="22"/>
          <w:lang w:bidi="th-TH"/>
        </w:rPr>
      </w:pPr>
    </w:p>
    <w:p w14:paraId="1C24F775" w14:textId="77777777" w:rsidR="00F25AAE" w:rsidRPr="003036ED" w:rsidRDefault="00F25AAE" w:rsidP="003036ED">
      <w:pPr>
        <w:pStyle w:val="block"/>
        <w:spacing w:after="0" w:line="240" w:lineRule="atLeast"/>
        <w:ind w:left="540" w:right="-7"/>
        <w:jc w:val="both"/>
        <w:rPr>
          <w:szCs w:val="22"/>
          <w:lang w:bidi="th-TH"/>
        </w:rPr>
      </w:pPr>
    </w:p>
    <w:p w14:paraId="1DA174BF" w14:textId="77777777" w:rsidR="00F25AAE" w:rsidRPr="003036ED" w:rsidRDefault="00F25AAE" w:rsidP="003036ED">
      <w:pPr>
        <w:pStyle w:val="block"/>
        <w:spacing w:after="0" w:line="240" w:lineRule="atLeast"/>
        <w:ind w:left="540" w:right="-7"/>
        <w:jc w:val="both"/>
        <w:rPr>
          <w:szCs w:val="22"/>
          <w:lang w:bidi="th-TH"/>
        </w:rPr>
      </w:pPr>
    </w:p>
    <w:p w14:paraId="20E10A23" w14:textId="77777777" w:rsidR="00F25AAE" w:rsidRPr="003036ED" w:rsidRDefault="00F25AAE" w:rsidP="003036ED">
      <w:pPr>
        <w:pStyle w:val="block"/>
        <w:spacing w:after="0" w:line="240" w:lineRule="atLeast"/>
        <w:ind w:left="540" w:right="-7"/>
        <w:jc w:val="both"/>
        <w:rPr>
          <w:szCs w:val="22"/>
          <w:lang w:bidi="th-TH"/>
        </w:rPr>
      </w:pPr>
    </w:p>
    <w:p w14:paraId="06EDFE16" w14:textId="77777777" w:rsidR="00F25AAE" w:rsidRPr="003036ED" w:rsidRDefault="00F25AAE" w:rsidP="003036ED">
      <w:pPr>
        <w:pStyle w:val="block"/>
        <w:spacing w:after="0" w:line="240" w:lineRule="atLeast"/>
        <w:ind w:left="540" w:right="-7"/>
        <w:jc w:val="both"/>
        <w:rPr>
          <w:szCs w:val="22"/>
          <w:lang w:bidi="th-TH"/>
        </w:rPr>
      </w:pPr>
    </w:p>
    <w:p w14:paraId="1D378E2A" w14:textId="40218E1A" w:rsidR="002E3A5D" w:rsidRPr="003036ED" w:rsidRDefault="00053494" w:rsidP="003036ED">
      <w:pPr>
        <w:pStyle w:val="block"/>
        <w:spacing w:after="0" w:line="240" w:lineRule="atLeast"/>
        <w:ind w:left="540" w:right="-7"/>
        <w:jc w:val="both"/>
        <w:rPr>
          <w:szCs w:val="22"/>
          <w:lang w:bidi="th-TH"/>
        </w:rPr>
      </w:pPr>
      <w:r w:rsidRPr="003036ED">
        <w:rPr>
          <w:szCs w:val="22"/>
          <w:lang w:bidi="th-TH"/>
        </w:rPr>
        <w:lastRenderedPageBreak/>
        <w:t>The following table presents valuation technique of financial instruments measured at fair value in statement of financial position.</w:t>
      </w:r>
    </w:p>
    <w:p w14:paraId="79FB06CB" w14:textId="77777777" w:rsidR="00053494" w:rsidRPr="003036ED" w:rsidRDefault="00053494" w:rsidP="003036ED">
      <w:pPr>
        <w:pStyle w:val="block"/>
        <w:spacing w:after="0" w:line="240" w:lineRule="atLeast"/>
        <w:ind w:left="540" w:right="-7"/>
        <w:jc w:val="both"/>
        <w:rPr>
          <w:i/>
          <w:iCs/>
          <w:szCs w:val="22"/>
          <w:lang w:bidi="th-TH"/>
        </w:rPr>
      </w:pPr>
    </w:p>
    <w:tbl>
      <w:tblPr>
        <w:tblStyle w:val="TableGrid"/>
        <w:tblW w:w="9270" w:type="dxa"/>
        <w:tblInd w:w="450" w:type="dxa"/>
        <w:tblLook w:val="04A0" w:firstRow="1" w:lastRow="0" w:firstColumn="1" w:lastColumn="0" w:noHBand="0" w:noVBand="1"/>
      </w:tblPr>
      <w:tblGrid>
        <w:gridCol w:w="2430"/>
        <w:gridCol w:w="246"/>
        <w:gridCol w:w="6594"/>
      </w:tblGrid>
      <w:tr w:rsidR="003D3F6D" w:rsidRPr="003036ED" w14:paraId="378714A2" w14:textId="77777777" w:rsidTr="00A54FE9">
        <w:trPr>
          <w:tblHeader/>
        </w:trPr>
        <w:tc>
          <w:tcPr>
            <w:tcW w:w="2430" w:type="dxa"/>
          </w:tcPr>
          <w:p w14:paraId="41029B17" w14:textId="77777777" w:rsidR="003D3F6D" w:rsidRPr="003036ED" w:rsidRDefault="003D3F6D" w:rsidP="003036ED">
            <w:pPr>
              <w:pStyle w:val="block"/>
              <w:spacing w:after="0" w:line="240" w:lineRule="auto"/>
              <w:ind w:left="166" w:right="-112" w:hanging="166"/>
              <w:rPr>
                <w:rFonts w:ascii="Times New Roman" w:hAnsi="Times New Roman" w:cs="Times New Roman"/>
                <w:b/>
                <w:bCs/>
                <w:szCs w:val="22"/>
                <w:lang w:bidi="th-TH"/>
              </w:rPr>
            </w:pPr>
            <w:r w:rsidRPr="003036ED">
              <w:rPr>
                <w:rFonts w:ascii="Times New Roman" w:hAnsi="Times New Roman" w:cs="Times New Roman"/>
                <w:b/>
                <w:bCs/>
                <w:szCs w:val="22"/>
                <w:lang w:bidi="th-TH"/>
              </w:rPr>
              <w:t>Type</w:t>
            </w:r>
          </w:p>
        </w:tc>
        <w:tc>
          <w:tcPr>
            <w:tcW w:w="246" w:type="dxa"/>
          </w:tcPr>
          <w:p w14:paraId="1C0498CD" w14:textId="77777777" w:rsidR="003D3F6D" w:rsidRPr="003036ED" w:rsidRDefault="003D3F6D" w:rsidP="003036ED">
            <w:pPr>
              <w:pStyle w:val="block"/>
              <w:spacing w:after="0" w:line="240" w:lineRule="auto"/>
              <w:ind w:left="0" w:right="-7"/>
              <w:rPr>
                <w:rFonts w:ascii="Times New Roman" w:hAnsi="Times New Roman" w:cs="Times New Roman"/>
                <w:b/>
                <w:bCs/>
                <w:szCs w:val="22"/>
                <w:lang w:bidi="th-TH"/>
              </w:rPr>
            </w:pPr>
          </w:p>
        </w:tc>
        <w:tc>
          <w:tcPr>
            <w:tcW w:w="6594" w:type="dxa"/>
          </w:tcPr>
          <w:p w14:paraId="7766A2F9" w14:textId="77777777" w:rsidR="003D3F6D" w:rsidRPr="003036ED" w:rsidRDefault="003D3F6D" w:rsidP="003036ED">
            <w:pPr>
              <w:pStyle w:val="block"/>
              <w:spacing w:after="0" w:line="240" w:lineRule="auto"/>
              <w:ind w:left="0"/>
              <w:jc w:val="thaiDistribute"/>
              <w:rPr>
                <w:rFonts w:ascii="Times New Roman" w:hAnsi="Times New Roman" w:cs="Times New Roman"/>
                <w:b/>
                <w:bCs/>
                <w:szCs w:val="22"/>
                <w:lang w:bidi="th-TH"/>
              </w:rPr>
            </w:pPr>
            <w:r w:rsidRPr="003036ED">
              <w:rPr>
                <w:rFonts w:ascii="Times New Roman" w:hAnsi="Times New Roman" w:cs="Times New Roman"/>
                <w:b/>
                <w:bCs/>
                <w:szCs w:val="22"/>
                <w:lang w:bidi="th-TH"/>
              </w:rPr>
              <w:t>Valuation technique</w:t>
            </w:r>
          </w:p>
        </w:tc>
      </w:tr>
      <w:tr w:rsidR="003D3F6D" w:rsidRPr="003036ED" w14:paraId="022BF513" w14:textId="77777777" w:rsidTr="00A54FE9">
        <w:tc>
          <w:tcPr>
            <w:tcW w:w="2430" w:type="dxa"/>
          </w:tcPr>
          <w:p w14:paraId="51E09056" w14:textId="77777777" w:rsidR="003D3F6D" w:rsidRPr="003036ED" w:rsidRDefault="003D3F6D" w:rsidP="003036ED">
            <w:pPr>
              <w:pStyle w:val="block"/>
              <w:spacing w:after="0" w:line="240" w:lineRule="auto"/>
              <w:ind w:left="166" w:right="-112" w:hanging="166"/>
              <w:rPr>
                <w:rFonts w:ascii="Times New Roman" w:hAnsi="Times New Roman" w:cs="Times New Roman"/>
                <w:szCs w:val="22"/>
                <w:lang w:bidi="th-TH"/>
              </w:rPr>
            </w:pPr>
            <w:r w:rsidRPr="003036ED">
              <w:rPr>
                <w:rFonts w:ascii="Times New Roman" w:hAnsi="Times New Roman" w:cs="Times New Roman"/>
                <w:szCs w:val="22"/>
                <w:lang w:bidi="th-TH"/>
              </w:rPr>
              <w:t>Forward exchange contracts</w:t>
            </w:r>
          </w:p>
        </w:tc>
        <w:tc>
          <w:tcPr>
            <w:tcW w:w="246" w:type="dxa"/>
          </w:tcPr>
          <w:p w14:paraId="2F0E183F" w14:textId="77777777" w:rsidR="003D3F6D" w:rsidRPr="003036ED" w:rsidRDefault="003D3F6D" w:rsidP="003036ED">
            <w:pPr>
              <w:pStyle w:val="block"/>
              <w:spacing w:after="0" w:line="240" w:lineRule="auto"/>
              <w:ind w:left="0" w:right="-7"/>
              <w:rPr>
                <w:rFonts w:ascii="Times New Roman" w:hAnsi="Times New Roman" w:cs="Times New Roman"/>
                <w:szCs w:val="22"/>
                <w:lang w:bidi="th-TH"/>
              </w:rPr>
            </w:pPr>
          </w:p>
        </w:tc>
        <w:tc>
          <w:tcPr>
            <w:tcW w:w="6594" w:type="dxa"/>
          </w:tcPr>
          <w:p w14:paraId="4AC4FD08" w14:textId="28CEB520" w:rsidR="003D3F6D" w:rsidRPr="003036ED" w:rsidRDefault="00055D48" w:rsidP="003036ED">
            <w:pPr>
              <w:pStyle w:val="block"/>
              <w:spacing w:after="0" w:line="240" w:lineRule="auto"/>
              <w:ind w:left="0"/>
              <w:jc w:val="thaiDistribute"/>
              <w:rPr>
                <w:rFonts w:ascii="Times New Roman" w:hAnsi="Times New Roman" w:cs="Times New Roman"/>
                <w:szCs w:val="22"/>
                <w:lang w:bidi="th-TH"/>
              </w:rPr>
            </w:pPr>
            <w:r w:rsidRPr="003036ED">
              <w:rPr>
                <w:rFonts w:ascii="Times New Roman" w:hAnsi="Times New Roman" w:cs="Times New Roman"/>
                <w:szCs w:val="22"/>
                <w:lang w:bidi="th-TH"/>
              </w:rPr>
              <w:t>D</w:t>
            </w:r>
            <w:r w:rsidR="003D3F6D" w:rsidRPr="003036ED">
              <w:rPr>
                <w:rFonts w:ascii="Times New Roman" w:hAnsi="Times New Roman" w:cs="Times New Roman"/>
                <w:szCs w:val="22"/>
                <w:lang w:bidi="th-TH"/>
              </w:rPr>
              <w:t>etermined using quoted forward exchange rates at the reporting date</w:t>
            </w:r>
          </w:p>
        </w:tc>
      </w:tr>
      <w:tr w:rsidR="002412AD" w:rsidRPr="003036ED" w14:paraId="6B29C871" w14:textId="77777777" w:rsidTr="002D4CEA">
        <w:trPr>
          <w:trHeight w:val="290"/>
        </w:trPr>
        <w:tc>
          <w:tcPr>
            <w:tcW w:w="2430" w:type="dxa"/>
          </w:tcPr>
          <w:p w14:paraId="169B7236" w14:textId="44757131" w:rsidR="002412AD" w:rsidRPr="003036ED" w:rsidRDefault="002412AD" w:rsidP="003036ED">
            <w:pPr>
              <w:pStyle w:val="block"/>
              <w:spacing w:after="0" w:line="240" w:lineRule="auto"/>
              <w:ind w:left="166" w:right="-112" w:hanging="166"/>
              <w:rPr>
                <w:rFonts w:cs="Times New Roman"/>
                <w:szCs w:val="22"/>
                <w:lang w:bidi="th-TH"/>
              </w:rPr>
            </w:pPr>
            <w:r w:rsidRPr="003036ED">
              <w:rPr>
                <w:rFonts w:ascii="Times New Roman" w:hAnsi="Times New Roman" w:cs="Times New Roman"/>
                <w:szCs w:val="22"/>
                <w:lang w:bidi="th-TH"/>
              </w:rPr>
              <w:t>Convertible</w:t>
            </w:r>
            <w:r w:rsidRPr="003036ED">
              <w:rPr>
                <w:szCs w:val="22"/>
              </w:rPr>
              <w:t xml:space="preserve"> debentures</w:t>
            </w:r>
          </w:p>
        </w:tc>
        <w:tc>
          <w:tcPr>
            <w:tcW w:w="246" w:type="dxa"/>
          </w:tcPr>
          <w:p w14:paraId="647945BA" w14:textId="77777777" w:rsidR="002412AD" w:rsidRPr="003036ED" w:rsidRDefault="002412AD" w:rsidP="003036ED">
            <w:pPr>
              <w:pStyle w:val="block"/>
              <w:spacing w:after="0" w:line="240" w:lineRule="auto"/>
              <w:ind w:left="0" w:right="-7"/>
              <w:rPr>
                <w:rFonts w:cs="Times New Roman"/>
                <w:szCs w:val="22"/>
                <w:lang w:bidi="th-TH"/>
              </w:rPr>
            </w:pPr>
          </w:p>
        </w:tc>
        <w:tc>
          <w:tcPr>
            <w:tcW w:w="6594" w:type="dxa"/>
          </w:tcPr>
          <w:p w14:paraId="1B74CEAF" w14:textId="2CE19B1C" w:rsidR="002412AD" w:rsidRPr="003036ED" w:rsidRDefault="008F44F5" w:rsidP="003036ED">
            <w:pPr>
              <w:pStyle w:val="block"/>
              <w:spacing w:after="0" w:line="240" w:lineRule="auto"/>
              <w:ind w:left="275" w:hanging="270"/>
              <w:jc w:val="thaiDistribute"/>
              <w:rPr>
                <w:rFonts w:cstheme="minorBidi"/>
                <w:szCs w:val="22"/>
                <w:cs/>
                <w:lang w:bidi="th-TH"/>
              </w:rPr>
            </w:pPr>
            <w:r w:rsidRPr="003036ED">
              <w:rPr>
                <w:rFonts w:ascii="Times New Roman" w:hAnsi="Times New Roman" w:cs="Times New Roman"/>
                <w:szCs w:val="22"/>
                <w:lang w:bidi="th-TH"/>
              </w:rPr>
              <w:t>Derived by using</w:t>
            </w:r>
            <w:r w:rsidR="00DC1F7C" w:rsidRPr="003036ED">
              <w:rPr>
                <w:rFonts w:ascii="Times New Roman" w:hAnsi="Times New Roman" w:cs="Times New Roman"/>
                <w:szCs w:val="22"/>
                <w:lang w:bidi="th-TH"/>
              </w:rPr>
              <w:t xml:space="preserve"> price excluding accrued in</w:t>
            </w:r>
            <w:r w:rsidR="009C0B67" w:rsidRPr="003036ED">
              <w:rPr>
                <w:rFonts w:ascii="Times New Roman" w:hAnsi="Times New Roman" w:cs="Times New Roman"/>
                <w:szCs w:val="22"/>
                <w:lang w:bidi="th-TH"/>
              </w:rPr>
              <w:t>terest b</w:t>
            </w:r>
            <w:proofErr w:type="spellStart"/>
            <w:r w:rsidR="002B2D3D" w:rsidRPr="003036ED">
              <w:rPr>
                <w:rFonts w:ascii="Times New Roman" w:hAnsi="Times New Roman" w:cs="Times New Roman"/>
                <w:szCs w:val="22"/>
                <w:lang w:val="en-US" w:bidi="th-TH"/>
              </w:rPr>
              <w:t>ased</w:t>
            </w:r>
            <w:proofErr w:type="spellEnd"/>
            <w:r w:rsidR="009C0B67" w:rsidRPr="003036ED">
              <w:rPr>
                <w:rFonts w:ascii="Times New Roman" w:hAnsi="Times New Roman" w:cs="Times New Roman"/>
                <w:szCs w:val="22"/>
                <w:lang w:bidi="th-TH"/>
              </w:rPr>
              <w:t xml:space="preserve"> on</w:t>
            </w:r>
            <w:r w:rsidRPr="003036ED">
              <w:rPr>
                <w:rFonts w:ascii="Times New Roman" w:hAnsi="Times New Roman" w:cs="Times New Roman"/>
                <w:szCs w:val="22"/>
                <w:lang w:bidi="th-TH"/>
              </w:rPr>
              <w:t xml:space="preserve"> Thai Bond Market Association Bond </w:t>
            </w:r>
            <w:r w:rsidRPr="003036ED">
              <w:rPr>
                <w:rFonts w:ascii="Times New Roman" w:hAnsi="Times New Roman" w:cs="Times New Roman"/>
                <w:szCs w:val="22"/>
                <w:lang w:val="en-US" w:bidi="th-TH"/>
              </w:rPr>
              <w:t>Clean Price</w:t>
            </w:r>
            <w:r w:rsidRPr="003036ED">
              <w:rPr>
                <w:rFonts w:ascii="Times New Roman" w:hAnsi="Times New Roman" w:cs="Times New Roman"/>
                <w:szCs w:val="22"/>
                <w:lang w:bidi="th-TH"/>
              </w:rPr>
              <w:t xml:space="preserve"> a</w:t>
            </w:r>
            <w:r w:rsidR="00DC1F7C" w:rsidRPr="003036ED">
              <w:rPr>
                <w:rFonts w:ascii="Times New Roman" w:hAnsi="Times New Roman" w:cs="Times New Roman"/>
                <w:szCs w:val="22"/>
                <w:lang w:val="en-US" w:bidi="th-TH"/>
              </w:rPr>
              <w:t>t</w:t>
            </w:r>
            <w:r w:rsidRPr="003036ED">
              <w:rPr>
                <w:rFonts w:ascii="Times New Roman" w:hAnsi="Times New Roman" w:cs="Times New Roman"/>
                <w:szCs w:val="22"/>
                <w:lang w:bidi="th-TH"/>
              </w:rPr>
              <w:t xml:space="preserve"> the reporting date</w:t>
            </w:r>
          </w:p>
        </w:tc>
      </w:tr>
      <w:tr w:rsidR="005C3316" w:rsidRPr="003036ED" w14:paraId="58013485" w14:textId="77777777" w:rsidTr="002D4CEA">
        <w:trPr>
          <w:trHeight w:val="290"/>
        </w:trPr>
        <w:tc>
          <w:tcPr>
            <w:tcW w:w="2430" w:type="dxa"/>
          </w:tcPr>
          <w:p w14:paraId="4DDA8A9D" w14:textId="3719FC68" w:rsidR="005C3316" w:rsidRPr="003036ED" w:rsidRDefault="00BF3D09" w:rsidP="003036ED">
            <w:pPr>
              <w:pStyle w:val="block"/>
              <w:spacing w:after="0" w:line="240" w:lineRule="auto"/>
              <w:ind w:left="166" w:right="-112" w:hanging="166"/>
              <w:rPr>
                <w:rFonts w:cs="Times New Roman"/>
                <w:szCs w:val="22"/>
                <w:lang w:bidi="th-TH"/>
              </w:rPr>
            </w:pPr>
            <w:r w:rsidRPr="003036ED">
              <w:rPr>
                <w:rFonts w:cs="Times New Roman"/>
                <w:szCs w:val="22"/>
              </w:rPr>
              <w:t>Long-term loan from financial institution</w:t>
            </w:r>
            <w:r w:rsidR="00995B12">
              <w:rPr>
                <w:rFonts w:cs="Times New Roman"/>
                <w:szCs w:val="22"/>
              </w:rPr>
              <w:t xml:space="preserve"> / </w:t>
            </w:r>
            <w:r w:rsidR="00123BB3">
              <w:rPr>
                <w:rFonts w:cs="Times New Roman"/>
                <w:szCs w:val="22"/>
              </w:rPr>
              <w:t>Loan to related party</w:t>
            </w:r>
          </w:p>
        </w:tc>
        <w:tc>
          <w:tcPr>
            <w:tcW w:w="246" w:type="dxa"/>
          </w:tcPr>
          <w:p w14:paraId="540490BC" w14:textId="77777777" w:rsidR="005C3316" w:rsidRPr="003036ED" w:rsidRDefault="005C3316" w:rsidP="003036ED">
            <w:pPr>
              <w:pStyle w:val="block"/>
              <w:spacing w:after="0" w:line="240" w:lineRule="auto"/>
              <w:ind w:left="0" w:right="-7"/>
              <w:rPr>
                <w:rFonts w:cs="Times New Roman"/>
                <w:szCs w:val="22"/>
                <w:lang w:bidi="th-TH"/>
              </w:rPr>
            </w:pPr>
          </w:p>
        </w:tc>
        <w:tc>
          <w:tcPr>
            <w:tcW w:w="6594" w:type="dxa"/>
          </w:tcPr>
          <w:p w14:paraId="4E31651F" w14:textId="60DDE22D" w:rsidR="005C3316" w:rsidRPr="003036ED" w:rsidRDefault="00D5398A" w:rsidP="003036ED">
            <w:pPr>
              <w:pStyle w:val="block"/>
              <w:spacing w:after="0" w:line="240" w:lineRule="auto"/>
              <w:ind w:left="275" w:hanging="270"/>
              <w:jc w:val="thaiDistribute"/>
              <w:rPr>
                <w:rFonts w:cs="Times New Roman"/>
                <w:szCs w:val="22"/>
                <w:lang w:bidi="th-TH"/>
              </w:rPr>
            </w:pPr>
            <w:r w:rsidRPr="003036ED">
              <w:rPr>
                <w:rFonts w:cs="Times New Roman"/>
                <w:szCs w:val="22"/>
                <w:lang w:val="en-US" w:bidi="th-TH"/>
              </w:rPr>
              <w:t>Derived by using a valuation technique incorporating observable market data</w:t>
            </w:r>
          </w:p>
        </w:tc>
      </w:tr>
    </w:tbl>
    <w:p w14:paraId="53005584" w14:textId="77777777" w:rsidR="00196797" w:rsidRPr="003036ED" w:rsidRDefault="00196797" w:rsidP="003036ED">
      <w:pPr>
        <w:spacing w:line="240" w:lineRule="atLeast"/>
        <w:jc w:val="both"/>
        <w:outlineLvl w:val="0"/>
        <w:rPr>
          <w:rFonts w:cstheme="minorBidi"/>
          <w:sz w:val="24"/>
          <w:szCs w:val="24"/>
        </w:rPr>
      </w:pPr>
    </w:p>
    <w:p w14:paraId="5515B1F0" w14:textId="3E65CD2B" w:rsidR="00035657" w:rsidRPr="003036ED" w:rsidRDefault="00035657" w:rsidP="003036ED">
      <w:pPr>
        <w:numPr>
          <w:ilvl w:val="0"/>
          <w:numId w:val="18"/>
        </w:numPr>
        <w:spacing w:line="240" w:lineRule="atLeast"/>
        <w:ind w:left="540" w:hanging="540"/>
        <w:jc w:val="both"/>
        <w:outlineLvl w:val="0"/>
        <w:rPr>
          <w:rFonts w:cs="Times New Roman"/>
          <w:b/>
          <w:bCs/>
          <w:sz w:val="24"/>
          <w:szCs w:val="24"/>
        </w:rPr>
      </w:pPr>
      <w:r w:rsidRPr="003036ED">
        <w:rPr>
          <w:rFonts w:cs="Times New Roman"/>
          <w:b/>
          <w:bCs/>
          <w:sz w:val="24"/>
          <w:szCs w:val="24"/>
        </w:rPr>
        <w:t>Commitments with non-related parties</w:t>
      </w:r>
    </w:p>
    <w:p w14:paraId="3C58334F" w14:textId="46041584" w:rsidR="00035657" w:rsidRPr="003036ED" w:rsidRDefault="00035657" w:rsidP="003036ED">
      <w:pPr>
        <w:pStyle w:val="BodySingle"/>
        <w:spacing w:line="240" w:lineRule="atLeast"/>
        <w:jc w:val="thaiDistribute"/>
        <w:rPr>
          <w:rFonts w:cstheme="minorBidi"/>
          <w:sz w:val="22"/>
          <w:szCs w:val="22"/>
          <w:lang w:val="en-US"/>
        </w:rPr>
      </w:pPr>
    </w:p>
    <w:tbl>
      <w:tblPr>
        <w:tblW w:w="9180" w:type="dxa"/>
        <w:tblInd w:w="450" w:type="dxa"/>
        <w:tblLayout w:type="fixed"/>
        <w:tblCellMar>
          <w:left w:w="79" w:type="dxa"/>
          <w:right w:w="79" w:type="dxa"/>
        </w:tblCellMar>
        <w:tblLook w:val="04A0" w:firstRow="1" w:lastRow="0" w:firstColumn="1" w:lastColumn="0" w:noHBand="0" w:noVBand="1"/>
      </w:tblPr>
      <w:tblGrid>
        <w:gridCol w:w="5220"/>
        <w:gridCol w:w="2070"/>
        <w:gridCol w:w="180"/>
        <w:gridCol w:w="1710"/>
      </w:tblGrid>
      <w:tr w:rsidR="009B6424" w:rsidRPr="003036ED" w14:paraId="7167CF97" w14:textId="77777777" w:rsidTr="009B6424">
        <w:trPr>
          <w:cantSplit/>
          <w:tblHeader/>
        </w:trPr>
        <w:tc>
          <w:tcPr>
            <w:tcW w:w="5220" w:type="dxa"/>
            <w:vAlign w:val="bottom"/>
            <w:hideMark/>
          </w:tcPr>
          <w:p w14:paraId="6CF27DFD" w14:textId="1D8A02C0" w:rsidR="009B6424" w:rsidRPr="003036ED" w:rsidRDefault="009B6424" w:rsidP="003036ED">
            <w:pPr>
              <w:pStyle w:val="acctfourfigures"/>
              <w:tabs>
                <w:tab w:val="left" w:pos="720"/>
              </w:tabs>
              <w:spacing w:line="240" w:lineRule="auto"/>
              <w:rPr>
                <w:rFonts w:cstheme="minorBidi"/>
                <w:b/>
                <w:bCs/>
                <w:i/>
                <w:iCs/>
                <w:szCs w:val="28"/>
                <w:lang w:val="en-US" w:eastAsia="en-GB" w:bidi="th-TH"/>
              </w:rPr>
            </w:pPr>
            <w:r w:rsidRPr="003036ED">
              <w:rPr>
                <w:b/>
                <w:bCs/>
                <w:i/>
                <w:iCs/>
                <w:szCs w:val="22"/>
                <w:lang w:eastAsia="en-GB"/>
              </w:rPr>
              <w:t xml:space="preserve">At </w:t>
            </w:r>
            <w:r w:rsidR="000A300D" w:rsidRPr="003036ED">
              <w:rPr>
                <w:b/>
                <w:bCs/>
                <w:i/>
                <w:iCs/>
                <w:szCs w:val="22"/>
                <w:lang w:val="en-US" w:eastAsia="en-GB"/>
              </w:rPr>
              <w:t>3</w:t>
            </w:r>
            <w:r w:rsidR="000F6BFE" w:rsidRPr="003036ED">
              <w:rPr>
                <w:b/>
                <w:bCs/>
                <w:i/>
                <w:iCs/>
                <w:szCs w:val="22"/>
                <w:lang w:val="en-US" w:eastAsia="en-GB"/>
              </w:rPr>
              <w:t>1</w:t>
            </w:r>
            <w:r w:rsidR="000A300D" w:rsidRPr="003036ED">
              <w:rPr>
                <w:b/>
                <w:bCs/>
                <w:i/>
                <w:iCs/>
                <w:szCs w:val="22"/>
                <w:lang w:val="en-US" w:eastAsia="en-GB"/>
              </w:rPr>
              <w:t xml:space="preserve"> </w:t>
            </w:r>
            <w:r w:rsidR="000F6BFE" w:rsidRPr="003036ED">
              <w:rPr>
                <w:b/>
                <w:bCs/>
                <w:i/>
                <w:iCs/>
                <w:szCs w:val="22"/>
                <w:lang w:val="en-US" w:eastAsia="en-GB"/>
              </w:rPr>
              <w:t>March</w:t>
            </w:r>
            <w:r w:rsidR="00687505" w:rsidRPr="003036ED">
              <w:rPr>
                <w:b/>
                <w:bCs/>
                <w:i/>
                <w:iCs/>
                <w:szCs w:val="22"/>
                <w:lang w:val="en-US" w:eastAsia="en-GB"/>
              </w:rPr>
              <w:t xml:space="preserve"> 202</w:t>
            </w:r>
            <w:r w:rsidR="000F6BFE" w:rsidRPr="003036ED">
              <w:rPr>
                <w:b/>
                <w:bCs/>
                <w:i/>
                <w:iCs/>
                <w:szCs w:val="22"/>
                <w:lang w:val="en-US" w:eastAsia="en-GB"/>
              </w:rPr>
              <w:t>6</w:t>
            </w:r>
          </w:p>
        </w:tc>
        <w:tc>
          <w:tcPr>
            <w:tcW w:w="2070" w:type="dxa"/>
            <w:vAlign w:val="center"/>
            <w:hideMark/>
          </w:tcPr>
          <w:p w14:paraId="2DD83EA9" w14:textId="77777777" w:rsidR="009B6424" w:rsidRPr="003036ED" w:rsidRDefault="009B6424" w:rsidP="003036ED">
            <w:pPr>
              <w:pStyle w:val="acctmergecolhdg"/>
              <w:spacing w:line="240" w:lineRule="auto"/>
              <w:rPr>
                <w:szCs w:val="22"/>
                <w:lang w:eastAsia="en-GB"/>
              </w:rPr>
            </w:pPr>
            <w:r w:rsidRPr="003036ED">
              <w:rPr>
                <w:szCs w:val="22"/>
                <w:lang w:eastAsia="en-GB"/>
              </w:rPr>
              <w:t>Consolidated financial statement</w:t>
            </w:r>
            <w:r w:rsidRPr="003036ED">
              <w:rPr>
                <w:rFonts w:cs="Angsana New"/>
                <w:szCs w:val="22"/>
                <w:lang w:val="en-US" w:eastAsia="en-GB" w:bidi="th-TH"/>
              </w:rPr>
              <w:t>s</w:t>
            </w:r>
          </w:p>
        </w:tc>
        <w:tc>
          <w:tcPr>
            <w:tcW w:w="180" w:type="dxa"/>
            <w:vAlign w:val="center"/>
          </w:tcPr>
          <w:p w14:paraId="5BE894A9" w14:textId="77777777" w:rsidR="009B6424" w:rsidRPr="003036ED" w:rsidRDefault="009B6424" w:rsidP="003036ED">
            <w:pPr>
              <w:pStyle w:val="acctmergecolhdg"/>
              <w:spacing w:line="240" w:lineRule="auto"/>
              <w:rPr>
                <w:szCs w:val="22"/>
                <w:lang w:eastAsia="en-GB"/>
              </w:rPr>
            </w:pPr>
          </w:p>
        </w:tc>
        <w:tc>
          <w:tcPr>
            <w:tcW w:w="1710" w:type="dxa"/>
            <w:vAlign w:val="center"/>
            <w:hideMark/>
          </w:tcPr>
          <w:p w14:paraId="049C0B3D" w14:textId="77777777" w:rsidR="009B6424" w:rsidRPr="003036ED" w:rsidRDefault="009B6424" w:rsidP="003036ED">
            <w:pPr>
              <w:pStyle w:val="acctmergecolhdg"/>
              <w:spacing w:line="240" w:lineRule="auto"/>
              <w:ind w:left="-79" w:right="-79"/>
              <w:rPr>
                <w:szCs w:val="22"/>
                <w:lang w:eastAsia="en-GB"/>
              </w:rPr>
            </w:pPr>
            <w:r w:rsidRPr="003036ED">
              <w:rPr>
                <w:szCs w:val="22"/>
                <w:lang w:eastAsia="en-GB"/>
              </w:rPr>
              <w:t>Separate financial statements</w:t>
            </w:r>
          </w:p>
        </w:tc>
      </w:tr>
      <w:tr w:rsidR="009B6424" w:rsidRPr="003036ED" w14:paraId="033751BA" w14:textId="77777777" w:rsidTr="009B6424">
        <w:trPr>
          <w:cantSplit/>
          <w:tblHeader/>
        </w:trPr>
        <w:tc>
          <w:tcPr>
            <w:tcW w:w="5220" w:type="dxa"/>
          </w:tcPr>
          <w:p w14:paraId="3693C90B" w14:textId="77777777" w:rsidR="009B6424" w:rsidRPr="003036ED" w:rsidRDefault="009B6424" w:rsidP="003036ED">
            <w:pPr>
              <w:rPr>
                <w:i/>
                <w:iCs/>
                <w:sz w:val="22"/>
                <w:szCs w:val="22"/>
                <w:lang w:eastAsia="en-GB"/>
              </w:rPr>
            </w:pPr>
          </w:p>
        </w:tc>
        <w:tc>
          <w:tcPr>
            <w:tcW w:w="3960" w:type="dxa"/>
            <w:gridSpan w:val="3"/>
            <w:hideMark/>
          </w:tcPr>
          <w:p w14:paraId="5E948821" w14:textId="31EB26D4" w:rsidR="009B6424" w:rsidRPr="003036ED" w:rsidRDefault="009B6424" w:rsidP="003036ED">
            <w:pPr>
              <w:pStyle w:val="acctfourfigures"/>
              <w:tabs>
                <w:tab w:val="left" w:pos="720"/>
              </w:tabs>
              <w:spacing w:line="240" w:lineRule="auto"/>
              <w:ind w:right="11"/>
              <w:jc w:val="center"/>
              <w:rPr>
                <w:i/>
                <w:iCs/>
                <w:szCs w:val="22"/>
                <w:lang w:eastAsia="en-GB"/>
              </w:rPr>
            </w:pPr>
            <w:r w:rsidRPr="003036ED">
              <w:rPr>
                <w:i/>
                <w:iCs/>
                <w:szCs w:val="22"/>
                <w:lang w:eastAsia="en-GB"/>
              </w:rPr>
              <w:t xml:space="preserve">(in </w:t>
            </w:r>
            <w:r w:rsidR="00283372" w:rsidRPr="003036ED">
              <w:rPr>
                <w:bCs/>
                <w:i/>
                <w:iCs/>
                <w:szCs w:val="22"/>
                <w:lang w:eastAsia="en-GB"/>
              </w:rPr>
              <w:t>thousand</w:t>
            </w:r>
            <w:r w:rsidRPr="003036ED">
              <w:rPr>
                <w:i/>
                <w:iCs/>
                <w:szCs w:val="22"/>
                <w:lang w:eastAsia="en-GB"/>
              </w:rPr>
              <w:t xml:space="preserve"> Baht)</w:t>
            </w:r>
          </w:p>
        </w:tc>
      </w:tr>
      <w:tr w:rsidR="009B6424" w:rsidRPr="003036ED" w14:paraId="73B84E43" w14:textId="77777777" w:rsidTr="009B6424">
        <w:trPr>
          <w:cantSplit/>
        </w:trPr>
        <w:tc>
          <w:tcPr>
            <w:tcW w:w="5220" w:type="dxa"/>
            <w:hideMark/>
          </w:tcPr>
          <w:p w14:paraId="7C470A15" w14:textId="77777777" w:rsidR="009B6424" w:rsidRPr="003036ED" w:rsidRDefault="009B6424" w:rsidP="003036ED">
            <w:pPr>
              <w:rPr>
                <w:i/>
                <w:iCs/>
                <w:sz w:val="22"/>
                <w:szCs w:val="22"/>
                <w:lang w:eastAsia="en-GB"/>
              </w:rPr>
            </w:pPr>
            <w:r w:rsidRPr="003036ED">
              <w:rPr>
                <w:b/>
                <w:bCs/>
                <w:i/>
                <w:iCs/>
                <w:sz w:val="22"/>
                <w:szCs w:val="22"/>
                <w:lang w:eastAsia="en-GB"/>
              </w:rPr>
              <w:t>Capital commitments</w:t>
            </w:r>
          </w:p>
        </w:tc>
        <w:tc>
          <w:tcPr>
            <w:tcW w:w="2070" w:type="dxa"/>
          </w:tcPr>
          <w:p w14:paraId="4C5ACCB4" w14:textId="70E1FB0D" w:rsidR="009B6424" w:rsidRPr="003036ED" w:rsidRDefault="009B6424" w:rsidP="003036ED">
            <w:pPr>
              <w:pStyle w:val="acctfourfigures"/>
              <w:tabs>
                <w:tab w:val="clear" w:pos="765"/>
                <w:tab w:val="decimal" w:pos="1181"/>
              </w:tabs>
              <w:spacing w:line="240" w:lineRule="auto"/>
              <w:ind w:right="100"/>
              <w:jc w:val="right"/>
              <w:rPr>
                <w:szCs w:val="22"/>
                <w:lang w:eastAsia="en-GB"/>
              </w:rPr>
            </w:pPr>
          </w:p>
        </w:tc>
        <w:tc>
          <w:tcPr>
            <w:tcW w:w="180" w:type="dxa"/>
          </w:tcPr>
          <w:p w14:paraId="526BF6B9" w14:textId="77777777" w:rsidR="009B6424" w:rsidRPr="003036ED" w:rsidRDefault="009B6424" w:rsidP="003036ED">
            <w:pPr>
              <w:pStyle w:val="acctfourfigures"/>
              <w:spacing w:line="240" w:lineRule="auto"/>
              <w:rPr>
                <w:szCs w:val="22"/>
                <w:lang w:eastAsia="en-GB"/>
              </w:rPr>
            </w:pPr>
          </w:p>
        </w:tc>
        <w:tc>
          <w:tcPr>
            <w:tcW w:w="1710" w:type="dxa"/>
          </w:tcPr>
          <w:p w14:paraId="12E4EF2D" w14:textId="7530EC31" w:rsidR="009B6424" w:rsidRPr="003036ED" w:rsidRDefault="009B6424" w:rsidP="003036ED">
            <w:pPr>
              <w:pStyle w:val="acctfourfigures"/>
              <w:tabs>
                <w:tab w:val="clear" w:pos="765"/>
                <w:tab w:val="decimal" w:pos="994"/>
              </w:tabs>
              <w:spacing w:line="240" w:lineRule="auto"/>
              <w:ind w:right="100"/>
              <w:jc w:val="right"/>
              <w:rPr>
                <w:szCs w:val="22"/>
                <w:lang w:eastAsia="en-GB"/>
              </w:rPr>
            </w:pPr>
          </w:p>
        </w:tc>
      </w:tr>
      <w:tr w:rsidR="009B6424" w:rsidRPr="003036ED" w14:paraId="4FF83AA4" w14:textId="77777777" w:rsidTr="00975BEB">
        <w:trPr>
          <w:cantSplit/>
        </w:trPr>
        <w:tc>
          <w:tcPr>
            <w:tcW w:w="5220" w:type="dxa"/>
          </w:tcPr>
          <w:p w14:paraId="009F5409" w14:textId="77777777" w:rsidR="009B6424" w:rsidRPr="003036ED" w:rsidRDefault="009B6424" w:rsidP="003036ED">
            <w:pPr>
              <w:rPr>
                <w:sz w:val="22"/>
                <w:szCs w:val="22"/>
                <w:lang w:eastAsia="en-GB"/>
              </w:rPr>
            </w:pPr>
            <w:r w:rsidRPr="003036ED">
              <w:rPr>
                <w:sz w:val="22"/>
                <w:szCs w:val="22"/>
                <w:lang w:eastAsia="en-GB"/>
              </w:rPr>
              <w:t>Building and building improvement</w:t>
            </w:r>
          </w:p>
        </w:tc>
        <w:tc>
          <w:tcPr>
            <w:tcW w:w="2070" w:type="dxa"/>
          </w:tcPr>
          <w:p w14:paraId="7B677BC3" w14:textId="4C22C7A7" w:rsidR="009B6424" w:rsidRPr="003036ED" w:rsidRDefault="00E10C6D" w:rsidP="003036ED">
            <w:pPr>
              <w:tabs>
                <w:tab w:val="decimal" w:pos="1815"/>
              </w:tabs>
              <w:ind w:left="-85" w:right="-48"/>
              <w:rPr>
                <w:sz w:val="22"/>
                <w:szCs w:val="28"/>
              </w:rPr>
            </w:pPr>
            <w:r w:rsidRPr="003036ED">
              <w:rPr>
                <w:sz w:val="22"/>
                <w:szCs w:val="28"/>
              </w:rPr>
              <w:t>44</w:t>
            </w:r>
          </w:p>
        </w:tc>
        <w:tc>
          <w:tcPr>
            <w:tcW w:w="180" w:type="dxa"/>
          </w:tcPr>
          <w:p w14:paraId="4C03E545" w14:textId="77777777" w:rsidR="009B6424" w:rsidRPr="003036ED" w:rsidRDefault="009B6424" w:rsidP="003036ED">
            <w:pPr>
              <w:pStyle w:val="acctfourfigures"/>
              <w:spacing w:line="240" w:lineRule="auto"/>
              <w:rPr>
                <w:szCs w:val="22"/>
                <w:lang w:eastAsia="en-GB"/>
              </w:rPr>
            </w:pPr>
          </w:p>
        </w:tc>
        <w:tc>
          <w:tcPr>
            <w:tcW w:w="1710" w:type="dxa"/>
          </w:tcPr>
          <w:p w14:paraId="4C7F6FFE" w14:textId="2770EE2E" w:rsidR="009B6424" w:rsidRPr="003036ED" w:rsidRDefault="00A13EDA" w:rsidP="003036ED">
            <w:pPr>
              <w:tabs>
                <w:tab w:val="decimal" w:pos="1451"/>
              </w:tabs>
              <w:ind w:right="12"/>
              <w:rPr>
                <w:sz w:val="22"/>
                <w:szCs w:val="28"/>
              </w:rPr>
            </w:pPr>
            <w:r w:rsidRPr="003036ED">
              <w:rPr>
                <w:sz w:val="22"/>
                <w:szCs w:val="28"/>
              </w:rPr>
              <w:t>44</w:t>
            </w:r>
          </w:p>
        </w:tc>
      </w:tr>
      <w:tr w:rsidR="009B6424" w:rsidRPr="003036ED" w14:paraId="464D0127" w14:textId="77777777" w:rsidTr="00975BEB">
        <w:trPr>
          <w:cantSplit/>
        </w:trPr>
        <w:tc>
          <w:tcPr>
            <w:tcW w:w="5220" w:type="dxa"/>
          </w:tcPr>
          <w:p w14:paraId="00EE777B" w14:textId="77777777" w:rsidR="009B6424" w:rsidRPr="003036ED" w:rsidRDefault="009B6424" w:rsidP="003036ED">
            <w:pPr>
              <w:rPr>
                <w:sz w:val="22"/>
                <w:szCs w:val="22"/>
                <w:lang w:eastAsia="en-GB"/>
              </w:rPr>
            </w:pPr>
            <w:r w:rsidRPr="003036ED">
              <w:rPr>
                <w:sz w:val="22"/>
                <w:szCs w:val="22"/>
                <w:lang w:eastAsia="en-GB"/>
              </w:rPr>
              <w:t xml:space="preserve">Machineries and </w:t>
            </w:r>
            <w:proofErr w:type="spellStart"/>
            <w:r w:rsidRPr="003036ED">
              <w:rPr>
                <w:sz w:val="22"/>
                <w:szCs w:val="22"/>
                <w:lang w:eastAsia="en-GB"/>
              </w:rPr>
              <w:t>equipments</w:t>
            </w:r>
            <w:proofErr w:type="spellEnd"/>
          </w:p>
        </w:tc>
        <w:tc>
          <w:tcPr>
            <w:tcW w:w="2070" w:type="dxa"/>
          </w:tcPr>
          <w:p w14:paraId="576A4B40" w14:textId="3D41987C" w:rsidR="009B6424" w:rsidRPr="003036ED" w:rsidRDefault="00A13EDA" w:rsidP="003036ED">
            <w:pPr>
              <w:tabs>
                <w:tab w:val="decimal" w:pos="1815"/>
              </w:tabs>
              <w:ind w:left="-85" w:right="-48"/>
              <w:rPr>
                <w:rFonts w:cs="Times New Roman"/>
                <w:sz w:val="22"/>
                <w:szCs w:val="22"/>
              </w:rPr>
            </w:pPr>
            <w:r w:rsidRPr="003036ED">
              <w:rPr>
                <w:rFonts w:cs="Times New Roman"/>
                <w:sz w:val="22"/>
                <w:szCs w:val="22"/>
              </w:rPr>
              <w:t>2,</w:t>
            </w:r>
            <w:r w:rsidR="00524A46" w:rsidRPr="003036ED">
              <w:rPr>
                <w:rFonts w:cs="Times New Roman"/>
                <w:sz w:val="22"/>
                <w:szCs w:val="22"/>
              </w:rPr>
              <w:t>123</w:t>
            </w:r>
          </w:p>
        </w:tc>
        <w:tc>
          <w:tcPr>
            <w:tcW w:w="180" w:type="dxa"/>
          </w:tcPr>
          <w:p w14:paraId="23D5BE7A" w14:textId="77777777" w:rsidR="009B6424" w:rsidRPr="003036ED" w:rsidRDefault="009B6424" w:rsidP="003036ED">
            <w:pPr>
              <w:pStyle w:val="acctfourfigures"/>
              <w:spacing w:line="240" w:lineRule="auto"/>
              <w:rPr>
                <w:szCs w:val="22"/>
                <w:lang w:eastAsia="en-GB"/>
              </w:rPr>
            </w:pPr>
          </w:p>
        </w:tc>
        <w:tc>
          <w:tcPr>
            <w:tcW w:w="1710" w:type="dxa"/>
          </w:tcPr>
          <w:p w14:paraId="59F926A9" w14:textId="326E2D22" w:rsidR="009B6424" w:rsidRPr="003036ED" w:rsidRDefault="00A13EDA" w:rsidP="003036ED">
            <w:pPr>
              <w:pStyle w:val="acctfourfigures"/>
              <w:tabs>
                <w:tab w:val="clear" w:pos="765"/>
                <w:tab w:val="decimal" w:pos="910"/>
              </w:tabs>
              <w:spacing w:line="240" w:lineRule="atLeast"/>
              <w:ind w:left="-79" w:right="100"/>
              <w:jc w:val="center"/>
              <w:rPr>
                <w:szCs w:val="22"/>
              </w:rPr>
            </w:pPr>
            <w:r w:rsidRPr="003036ED">
              <w:rPr>
                <w:szCs w:val="22"/>
              </w:rPr>
              <w:t>-</w:t>
            </w:r>
          </w:p>
        </w:tc>
      </w:tr>
      <w:tr w:rsidR="00313D70" w:rsidRPr="003036ED" w14:paraId="4CEAFA04" w14:textId="77777777" w:rsidTr="00975BEB">
        <w:trPr>
          <w:cantSplit/>
        </w:trPr>
        <w:tc>
          <w:tcPr>
            <w:tcW w:w="5220" w:type="dxa"/>
          </w:tcPr>
          <w:p w14:paraId="596E36BB" w14:textId="3FE13EF8" w:rsidR="00313D70" w:rsidRPr="003036ED" w:rsidRDefault="00313D70" w:rsidP="003036ED">
            <w:pPr>
              <w:rPr>
                <w:sz w:val="22"/>
                <w:szCs w:val="22"/>
                <w:lang w:eastAsia="en-GB"/>
              </w:rPr>
            </w:pPr>
            <w:r w:rsidRPr="003036ED">
              <w:rPr>
                <w:sz w:val="22"/>
                <w:szCs w:val="22"/>
                <w:lang w:eastAsia="en-GB"/>
              </w:rPr>
              <w:t xml:space="preserve">Other </w:t>
            </w:r>
            <w:r w:rsidR="001B1655" w:rsidRPr="003036ED">
              <w:rPr>
                <w:sz w:val="22"/>
                <w:szCs w:val="22"/>
                <w:lang w:eastAsia="en-GB"/>
              </w:rPr>
              <w:t>fixed</w:t>
            </w:r>
            <w:r w:rsidRPr="003036ED">
              <w:rPr>
                <w:sz w:val="22"/>
                <w:szCs w:val="22"/>
                <w:lang w:eastAsia="en-GB"/>
              </w:rPr>
              <w:t xml:space="preserve"> assets</w:t>
            </w:r>
          </w:p>
        </w:tc>
        <w:tc>
          <w:tcPr>
            <w:tcW w:w="2070" w:type="dxa"/>
            <w:tcBorders>
              <w:bottom w:val="single" w:sz="4" w:space="0" w:color="auto"/>
            </w:tcBorders>
          </w:tcPr>
          <w:p w14:paraId="743698F8" w14:textId="1E2064C7" w:rsidR="00313D70" w:rsidRPr="003036ED" w:rsidRDefault="00A13EDA" w:rsidP="003036ED">
            <w:pPr>
              <w:tabs>
                <w:tab w:val="decimal" w:pos="1815"/>
              </w:tabs>
              <w:ind w:left="-85" w:right="-48"/>
              <w:rPr>
                <w:rFonts w:cs="Times New Roman"/>
                <w:sz w:val="22"/>
                <w:szCs w:val="22"/>
              </w:rPr>
            </w:pPr>
            <w:r w:rsidRPr="003036ED">
              <w:rPr>
                <w:rFonts w:cs="Times New Roman"/>
                <w:sz w:val="22"/>
                <w:szCs w:val="22"/>
              </w:rPr>
              <w:t>349</w:t>
            </w:r>
          </w:p>
        </w:tc>
        <w:tc>
          <w:tcPr>
            <w:tcW w:w="180" w:type="dxa"/>
          </w:tcPr>
          <w:p w14:paraId="6D9757A7" w14:textId="77777777" w:rsidR="00313D70" w:rsidRPr="003036ED" w:rsidRDefault="00313D70" w:rsidP="003036ED">
            <w:pPr>
              <w:pStyle w:val="acctfourfigures"/>
              <w:spacing w:line="240" w:lineRule="auto"/>
              <w:rPr>
                <w:szCs w:val="22"/>
                <w:lang w:eastAsia="en-GB"/>
              </w:rPr>
            </w:pPr>
          </w:p>
        </w:tc>
        <w:tc>
          <w:tcPr>
            <w:tcW w:w="1710" w:type="dxa"/>
            <w:tcBorders>
              <w:bottom w:val="single" w:sz="4" w:space="0" w:color="auto"/>
            </w:tcBorders>
          </w:tcPr>
          <w:p w14:paraId="620AA1B8" w14:textId="11166649" w:rsidR="00313D70" w:rsidRPr="003036ED" w:rsidRDefault="00A13EDA" w:rsidP="003036ED">
            <w:pPr>
              <w:tabs>
                <w:tab w:val="decimal" w:pos="1451"/>
              </w:tabs>
              <w:ind w:left="-85" w:right="102"/>
              <w:jc w:val="right"/>
              <w:rPr>
                <w:rFonts w:cs="Times New Roman"/>
                <w:sz w:val="22"/>
                <w:szCs w:val="22"/>
              </w:rPr>
            </w:pPr>
            <w:r w:rsidRPr="003036ED">
              <w:rPr>
                <w:rFonts w:cs="Times New Roman"/>
                <w:sz w:val="22"/>
                <w:szCs w:val="22"/>
              </w:rPr>
              <w:t>349</w:t>
            </w:r>
          </w:p>
        </w:tc>
      </w:tr>
      <w:tr w:rsidR="009B6424" w:rsidRPr="003036ED" w14:paraId="5177582A" w14:textId="77777777" w:rsidTr="00903D5D">
        <w:trPr>
          <w:cantSplit/>
          <w:trHeight w:val="127"/>
        </w:trPr>
        <w:tc>
          <w:tcPr>
            <w:tcW w:w="5220" w:type="dxa"/>
          </w:tcPr>
          <w:p w14:paraId="13321441" w14:textId="77777777" w:rsidR="009B6424" w:rsidRPr="003036ED" w:rsidRDefault="009B6424" w:rsidP="003036ED">
            <w:pPr>
              <w:rPr>
                <w:sz w:val="22"/>
                <w:szCs w:val="22"/>
                <w:lang w:eastAsia="en-GB"/>
              </w:rPr>
            </w:pPr>
            <w:r w:rsidRPr="003036ED">
              <w:rPr>
                <w:b/>
                <w:bCs/>
                <w:sz w:val="22"/>
                <w:szCs w:val="22"/>
                <w:lang w:eastAsia="en-GB"/>
              </w:rPr>
              <w:t>Total</w:t>
            </w:r>
          </w:p>
        </w:tc>
        <w:tc>
          <w:tcPr>
            <w:tcW w:w="2070" w:type="dxa"/>
            <w:tcBorders>
              <w:top w:val="single" w:sz="4" w:space="0" w:color="auto"/>
              <w:left w:val="nil"/>
              <w:bottom w:val="double" w:sz="4" w:space="0" w:color="auto"/>
              <w:right w:val="nil"/>
            </w:tcBorders>
          </w:tcPr>
          <w:p w14:paraId="033FC85A" w14:textId="39B227B4" w:rsidR="009B6424" w:rsidRPr="003036ED" w:rsidRDefault="00A13EDA" w:rsidP="003036ED">
            <w:pPr>
              <w:tabs>
                <w:tab w:val="decimal" w:pos="1815"/>
              </w:tabs>
              <w:ind w:left="-85" w:right="-48"/>
              <w:rPr>
                <w:rFonts w:cs="Times New Roman"/>
                <w:b/>
                <w:bCs/>
                <w:sz w:val="22"/>
                <w:szCs w:val="22"/>
              </w:rPr>
            </w:pPr>
            <w:r w:rsidRPr="003036ED">
              <w:rPr>
                <w:rFonts w:cs="Times New Roman"/>
                <w:b/>
                <w:bCs/>
                <w:sz w:val="22"/>
                <w:szCs w:val="22"/>
              </w:rPr>
              <w:t>2,516</w:t>
            </w:r>
          </w:p>
        </w:tc>
        <w:tc>
          <w:tcPr>
            <w:tcW w:w="180" w:type="dxa"/>
          </w:tcPr>
          <w:p w14:paraId="40F5C3CA" w14:textId="77777777" w:rsidR="009B6424" w:rsidRPr="003036ED" w:rsidRDefault="009B6424" w:rsidP="003036ED">
            <w:pPr>
              <w:pStyle w:val="acctfourfigures"/>
              <w:spacing w:line="240" w:lineRule="auto"/>
              <w:rPr>
                <w:b/>
                <w:bCs/>
                <w:szCs w:val="22"/>
                <w:lang w:eastAsia="en-GB"/>
              </w:rPr>
            </w:pPr>
          </w:p>
        </w:tc>
        <w:tc>
          <w:tcPr>
            <w:tcW w:w="1710" w:type="dxa"/>
            <w:tcBorders>
              <w:top w:val="single" w:sz="4" w:space="0" w:color="auto"/>
              <w:left w:val="nil"/>
              <w:bottom w:val="double" w:sz="4" w:space="0" w:color="auto"/>
              <w:right w:val="nil"/>
            </w:tcBorders>
          </w:tcPr>
          <w:p w14:paraId="2F6504D6" w14:textId="33836ABA" w:rsidR="009B6424" w:rsidRPr="003036ED" w:rsidRDefault="00A13EDA" w:rsidP="003036ED">
            <w:pPr>
              <w:tabs>
                <w:tab w:val="decimal" w:pos="1451"/>
              </w:tabs>
              <w:ind w:left="-85" w:right="-48"/>
              <w:rPr>
                <w:rFonts w:cs="Times New Roman"/>
                <w:b/>
                <w:bCs/>
                <w:sz w:val="22"/>
                <w:szCs w:val="22"/>
              </w:rPr>
            </w:pPr>
            <w:r w:rsidRPr="003036ED">
              <w:rPr>
                <w:rFonts w:cs="Times New Roman"/>
                <w:b/>
                <w:bCs/>
                <w:sz w:val="22"/>
                <w:szCs w:val="22"/>
              </w:rPr>
              <w:t>393</w:t>
            </w:r>
          </w:p>
        </w:tc>
      </w:tr>
      <w:tr w:rsidR="001C25E6" w:rsidRPr="003036ED" w14:paraId="29244DB1" w14:textId="77777777" w:rsidTr="000B0D60">
        <w:tblPrEx>
          <w:tblLook w:val="0000" w:firstRow="0" w:lastRow="0" w:firstColumn="0" w:lastColumn="0" w:noHBand="0" w:noVBand="0"/>
        </w:tblPrEx>
        <w:trPr>
          <w:cantSplit/>
        </w:trPr>
        <w:tc>
          <w:tcPr>
            <w:tcW w:w="9180" w:type="dxa"/>
            <w:gridSpan w:val="4"/>
          </w:tcPr>
          <w:p w14:paraId="60DA1353" w14:textId="7A654BFF" w:rsidR="001C25E6" w:rsidRPr="003036ED" w:rsidRDefault="001C25E6" w:rsidP="003036ED">
            <w:pPr>
              <w:pStyle w:val="acctfourfigures"/>
              <w:tabs>
                <w:tab w:val="clear" w:pos="765"/>
                <w:tab w:val="decimal" w:pos="994"/>
              </w:tabs>
              <w:spacing w:line="240" w:lineRule="auto"/>
              <w:ind w:right="14"/>
              <w:rPr>
                <w:b/>
                <w:bCs/>
                <w:sz w:val="20"/>
              </w:rPr>
            </w:pPr>
          </w:p>
        </w:tc>
      </w:tr>
      <w:tr w:rsidR="00B1527B" w:rsidRPr="003036ED" w14:paraId="39C4A1CE" w14:textId="77777777" w:rsidTr="000B0D60">
        <w:tblPrEx>
          <w:tblLook w:val="0000" w:firstRow="0" w:lastRow="0" w:firstColumn="0" w:lastColumn="0" w:noHBand="0" w:noVBand="0"/>
        </w:tblPrEx>
        <w:trPr>
          <w:cantSplit/>
        </w:trPr>
        <w:tc>
          <w:tcPr>
            <w:tcW w:w="9180" w:type="dxa"/>
            <w:gridSpan w:val="4"/>
          </w:tcPr>
          <w:p w14:paraId="5BA3E63D" w14:textId="4EAA6804" w:rsidR="00B1527B" w:rsidRPr="003036ED" w:rsidRDefault="00B1527B" w:rsidP="003036ED">
            <w:pPr>
              <w:pStyle w:val="acctfourfigures"/>
              <w:tabs>
                <w:tab w:val="clear" w:pos="765"/>
                <w:tab w:val="decimal" w:pos="994"/>
              </w:tabs>
              <w:spacing w:line="240" w:lineRule="auto"/>
              <w:ind w:right="14"/>
              <w:rPr>
                <w:b/>
                <w:bCs/>
                <w:i/>
                <w:iCs/>
                <w:sz w:val="20"/>
              </w:rPr>
            </w:pPr>
            <w:r w:rsidRPr="003036ED">
              <w:rPr>
                <w:b/>
                <w:bCs/>
                <w:i/>
                <w:iCs/>
                <w:szCs w:val="22"/>
              </w:rPr>
              <w:t>Other commitments</w:t>
            </w:r>
          </w:p>
        </w:tc>
      </w:tr>
      <w:tr w:rsidR="004A26EF" w:rsidRPr="003036ED" w14:paraId="2379F152" w14:textId="77777777" w:rsidTr="00F9516B">
        <w:tblPrEx>
          <w:tblLook w:val="0000" w:firstRow="0" w:lastRow="0" w:firstColumn="0" w:lastColumn="0" w:noHBand="0" w:noVBand="0"/>
        </w:tblPrEx>
        <w:trPr>
          <w:cantSplit/>
        </w:trPr>
        <w:tc>
          <w:tcPr>
            <w:tcW w:w="5220" w:type="dxa"/>
          </w:tcPr>
          <w:p w14:paraId="70C54069" w14:textId="7B52C442" w:rsidR="004A26EF" w:rsidRPr="003036ED" w:rsidRDefault="004A26EF" w:rsidP="003036ED">
            <w:pPr>
              <w:rPr>
                <w:sz w:val="22"/>
                <w:szCs w:val="22"/>
                <w:lang w:eastAsia="en-GB"/>
              </w:rPr>
            </w:pPr>
            <w:r w:rsidRPr="003036ED">
              <w:rPr>
                <w:sz w:val="22"/>
                <w:szCs w:val="22"/>
                <w:lang w:eastAsia="en-GB"/>
              </w:rPr>
              <w:t>Purchase orders of goods and supplies</w:t>
            </w:r>
          </w:p>
        </w:tc>
        <w:tc>
          <w:tcPr>
            <w:tcW w:w="2070" w:type="dxa"/>
          </w:tcPr>
          <w:p w14:paraId="5A44F66D" w14:textId="7EFB32CC" w:rsidR="004A26EF" w:rsidRPr="003036ED" w:rsidRDefault="00A316CC" w:rsidP="003036ED">
            <w:pPr>
              <w:tabs>
                <w:tab w:val="decimal" w:pos="1815"/>
              </w:tabs>
              <w:ind w:left="-85" w:right="-48"/>
              <w:rPr>
                <w:rFonts w:cs="Times New Roman"/>
                <w:sz w:val="22"/>
                <w:szCs w:val="22"/>
              </w:rPr>
            </w:pPr>
            <w:r w:rsidRPr="003036ED">
              <w:rPr>
                <w:rFonts w:cs="Times New Roman"/>
                <w:sz w:val="22"/>
                <w:szCs w:val="22"/>
              </w:rPr>
              <w:t>44,579</w:t>
            </w:r>
          </w:p>
        </w:tc>
        <w:tc>
          <w:tcPr>
            <w:tcW w:w="180" w:type="dxa"/>
          </w:tcPr>
          <w:p w14:paraId="22AE9E39" w14:textId="77777777" w:rsidR="004A26EF" w:rsidRPr="003036ED" w:rsidRDefault="004A26EF" w:rsidP="003036ED">
            <w:pPr>
              <w:pStyle w:val="acctfourfigures"/>
              <w:spacing w:line="240" w:lineRule="auto"/>
              <w:rPr>
                <w:rFonts w:cs="Angsana New"/>
                <w:snapToGrid w:val="0"/>
                <w:szCs w:val="22"/>
                <w:lang w:val="en-US" w:eastAsia="en-GB" w:bidi="th-TH"/>
              </w:rPr>
            </w:pPr>
          </w:p>
        </w:tc>
        <w:tc>
          <w:tcPr>
            <w:tcW w:w="1710" w:type="dxa"/>
          </w:tcPr>
          <w:p w14:paraId="1FF8B665" w14:textId="53A22096" w:rsidR="004A26EF" w:rsidRPr="003036ED" w:rsidRDefault="00A13EDA" w:rsidP="003036ED">
            <w:pPr>
              <w:pStyle w:val="acctfourfigures"/>
              <w:tabs>
                <w:tab w:val="clear" w:pos="765"/>
                <w:tab w:val="decimal" w:pos="1179"/>
              </w:tabs>
              <w:spacing w:line="240" w:lineRule="atLeast"/>
              <w:ind w:left="-79" w:right="-72"/>
              <w:rPr>
                <w:rFonts w:cs="Angsana New"/>
                <w:snapToGrid w:val="0"/>
                <w:szCs w:val="22"/>
                <w:lang w:val="en-US" w:eastAsia="en-GB" w:bidi="th-TH"/>
              </w:rPr>
            </w:pPr>
            <w:r w:rsidRPr="003036ED">
              <w:rPr>
                <w:rFonts w:cs="Angsana New"/>
                <w:snapToGrid w:val="0"/>
                <w:szCs w:val="22"/>
                <w:lang w:val="en-US" w:eastAsia="en-GB" w:bidi="th-TH"/>
              </w:rPr>
              <w:t>-</w:t>
            </w:r>
          </w:p>
        </w:tc>
      </w:tr>
      <w:tr w:rsidR="004A26EF" w:rsidRPr="003036ED" w14:paraId="13E76714" w14:textId="77777777" w:rsidTr="00F9516B">
        <w:tblPrEx>
          <w:tblLook w:val="0000" w:firstRow="0" w:lastRow="0" w:firstColumn="0" w:lastColumn="0" w:noHBand="0" w:noVBand="0"/>
        </w:tblPrEx>
        <w:trPr>
          <w:cantSplit/>
        </w:trPr>
        <w:tc>
          <w:tcPr>
            <w:tcW w:w="5220" w:type="dxa"/>
          </w:tcPr>
          <w:p w14:paraId="1FF917D5" w14:textId="123D1ABC" w:rsidR="004A26EF" w:rsidRPr="003036ED" w:rsidRDefault="004A26EF" w:rsidP="003036ED">
            <w:pPr>
              <w:rPr>
                <w:sz w:val="22"/>
                <w:szCs w:val="22"/>
                <w:lang w:eastAsia="en-GB"/>
              </w:rPr>
            </w:pPr>
            <w:r w:rsidRPr="003036ED">
              <w:rPr>
                <w:sz w:val="22"/>
                <w:szCs w:val="22"/>
                <w:lang w:eastAsia="en-GB"/>
              </w:rPr>
              <w:t>Short-term lease</w:t>
            </w:r>
          </w:p>
        </w:tc>
        <w:tc>
          <w:tcPr>
            <w:tcW w:w="2070" w:type="dxa"/>
            <w:tcBorders>
              <w:bottom w:val="single" w:sz="4" w:space="0" w:color="auto"/>
            </w:tcBorders>
          </w:tcPr>
          <w:p w14:paraId="321418E1" w14:textId="111A1C57" w:rsidR="004A26EF" w:rsidRPr="003036ED" w:rsidRDefault="00A316CC" w:rsidP="003036ED">
            <w:pPr>
              <w:tabs>
                <w:tab w:val="decimal" w:pos="1815"/>
              </w:tabs>
              <w:ind w:left="-85" w:right="-48"/>
              <w:rPr>
                <w:rFonts w:cs="Times New Roman"/>
                <w:sz w:val="22"/>
                <w:szCs w:val="22"/>
              </w:rPr>
            </w:pPr>
            <w:r w:rsidRPr="003036ED">
              <w:rPr>
                <w:rFonts w:cs="Times New Roman"/>
                <w:sz w:val="22"/>
                <w:szCs w:val="22"/>
              </w:rPr>
              <w:t>23</w:t>
            </w:r>
          </w:p>
        </w:tc>
        <w:tc>
          <w:tcPr>
            <w:tcW w:w="180" w:type="dxa"/>
          </w:tcPr>
          <w:p w14:paraId="480B2E31" w14:textId="77777777" w:rsidR="004A26EF" w:rsidRPr="003036ED" w:rsidRDefault="004A26EF" w:rsidP="003036ED">
            <w:pPr>
              <w:pStyle w:val="acctfourfigures"/>
              <w:tabs>
                <w:tab w:val="clear" w:pos="765"/>
                <w:tab w:val="decimal" w:pos="997"/>
              </w:tabs>
              <w:spacing w:line="240" w:lineRule="atLeast"/>
              <w:ind w:left="-79" w:right="-72"/>
              <w:jc w:val="center"/>
              <w:rPr>
                <w:szCs w:val="22"/>
                <w:lang w:eastAsia="en-GB"/>
              </w:rPr>
            </w:pPr>
          </w:p>
        </w:tc>
        <w:tc>
          <w:tcPr>
            <w:tcW w:w="1710" w:type="dxa"/>
            <w:tcBorders>
              <w:bottom w:val="single" w:sz="4" w:space="0" w:color="auto"/>
            </w:tcBorders>
          </w:tcPr>
          <w:p w14:paraId="6FF7E3B4" w14:textId="0DC8F69F" w:rsidR="004A26EF" w:rsidRPr="003036ED" w:rsidRDefault="00A13EDA" w:rsidP="003036ED">
            <w:pPr>
              <w:pStyle w:val="acctfourfigures"/>
              <w:tabs>
                <w:tab w:val="clear" w:pos="765"/>
                <w:tab w:val="decimal" w:pos="1179"/>
              </w:tabs>
              <w:spacing w:line="240" w:lineRule="atLeast"/>
              <w:ind w:left="-79" w:right="-72"/>
              <w:rPr>
                <w:szCs w:val="22"/>
                <w:lang w:eastAsia="en-GB"/>
              </w:rPr>
            </w:pPr>
            <w:r w:rsidRPr="003036ED">
              <w:rPr>
                <w:szCs w:val="22"/>
                <w:lang w:eastAsia="en-GB"/>
              </w:rPr>
              <w:t>-</w:t>
            </w:r>
          </w:p>
        </w:tc>
      </w:tr>
      <w:tr w:rsidR="00B02707" w:rsidRPr="003036ED" w14:paraId="1A30929A" w14:textId="77777777" w:rsidTr="000B0D60">
        <w:tblPrEx>
          <w:tblLook w:val="0000" w:firstRow="0" w:lastRow="0" w:firstColumn="0" w:lastColumn="0" w:noHBand="0" w:noVBand="0"/>
        </w:tblPrEx>
        <w:trPr>
          <w:cantSplit/>
        </w:trPr>
        <w:tc>
          <w:tcPr>
            <w:tcW w:w="5220" w:type="dxa"/>
          </w:tcPr>
          <w:p w14:paraId="52A0DACB" w14:textId="1B1C6A83" w:rsidR="00B02707" w:rsidRPr="003036ED" w:rsidRDefault="00C06FFB" w:rsidP="003036ED">
            <w:pPr>
              <w:rPr>
                <w:b/>
                <w:bCs/>
                <w:sz w:val="22"/>
                <w:szCs w:val="20"/>
              </w:rPr>
            </w:pPr>
            <w:r w:rsidRPr="003036ED">
              <w:rPr>
                <w:b/>
                <w:bCs/>
                <w:sz w:val="22"/>
                <w:szCs w:val="20"/>
              </w:rPr>
              <w:t>Total</w:t>
            </w:r>
          </w:p>
        </w:tc>
        <w:tc>
          <w:tcPr>
            <w:tcW w:w="2070" w:type="dxa"/>
            <w:tcBorders>
              <w:bottom w:val="double" w:sz="4" w:space="0" w:color="auto"/>
            </w:tcBorders>
            <w:vAlign w:val="bottom"/>
          </w:tcPr>
          <w:p w14:paraId="7FF689B7" w14:textId="45AEFA51" w:rsidR="00B02707" w:rsidRPr="003036ED" w:rsidRDefault="00A13EDA" w:rsidP="003036ED">
            <w:pPr>
              <w:tabs>
                <w:tab w:val="decimal" w:pos="1815"/>
              </w:tabs>
              <w:ind w:left="-85" w:right="-48"/>
              <w:rPr>
                <w:rFonts w:cstheme="minorBidi"/>
                <w:b/>
                <w:bCs/>
                <w:sz w:val="22"/>
                <w:szCs w:val="22"/>
              </w:rPr>
            </w:pPr>
            <w:r w:rsidRPr="003036ED">
              <w:rPr>
                <w:rFonts w:cstheme="minorBidi"/>
                <w:b/>
                <w:bCs/>
                <w:sz w:val="22"/>
                <w:szCs w:val="22"/>
              </w:rPr>
              <w:t>44,</w:t>
            </w:r>
            <w:r w:rsidR="00A316CC" w:rsidRPr="003036ED">
              <w:rPr>
                <w:rFonts w:cstheme="minorBidi"/>
                <w:b/>
                <w:bCs/>
                <w:sz w:val="22"/>
                <w:szCs w:val="22"/>
              </w:rPr>
              <w:t>602</w:t>
            </w:r>
          </w:p>
        </w:tc>
        <w:tc>
          <w:tcPr>
            <w:tcW w:w="180" w:type="dxa"/>
            <w:vAlign w:val="bottom"/>
          </w:tcPr>
          <w:p w14:paraId="300E27DE" w14:textId="77777777" w:rsidR="00B02707" w:rsidRPr="003036ED" w:rsidRDefault="00B02707" w:rsidP="003036ED">
            <w:pPr>
              <w:pStyle w:val="acctfourfigures"/>
              <w:spacing w:line="240" w:lineRule="auto"/>
              <w:rPr>
                <w:b/>
                <w:bCs/>
                <w:snapToGrid w:val="0"/>
                <w:szCs w:val="22"/>
                <w:lang w:val="en-US" w:bidi="th-TH"/>
              </w:rPr>
            </w:pPr>
          </w:p>
        </w:tc>
        <w:tc>
          <w:tcPr>
            <w:tcW w:w="1710" w:type="dxa"/>
            <w:tcBorders>
              <w:bottom w:val="double" w:sz="4" w:space="0" w:color="auto"/>
            </w:tcBorders>
            <w:vAlign w:val="bottom"/>
          </w:tcPr>
          <w:p w14:paraId="2A1C4930" w14:textId="71A9DE91" w:rsidR="00B02707" w:rsidRPr="003036ED" w:rsidRDefault="00A13EDA" w:rsidP="003036ED">
            <w:pPr>
              <w:pStyle w:val="acctfourfigures"/>
              <w:tabs>
                <w:tab w:val="clear" w:pos="765"/>
                <w:tab w:val="decimal" w:pos="1179"/>
              </w:tabs>
              <w:spacing w:line="240" w:lineRule="atLeast"/>
              <w:ind w:left="-79" w:right="-72"/>
              <w:rPr>
                <w:b/>
                <w:bCs/>
                <w:szCs w:val="22"/>
              </w:rPr>
            </w:pPr>
            <w:r w:rsidRPr="003036ED">
              <w:rPr>
                <w:b/>
                <w:bCs/>
                <w:szCs w:val="22"/>
              </w:rPr>
              <w:t>-</w:t>
            </w:r>
          </w:p>
        </w:tc>
      </w:tr>
    </w:tbl>
    <w:p w14:paraId="25BA4172" w14:textId="756D79BE" w:rsidR="009B6424" w:rsidRPr="003036ED" w:rsidRDefault="009B6424" w:rsidP="003036ED">
      <w:pPr>
        <w:pStyle w:val="BodySingle"/>
        <w:spacing w:line="240" w:lineRule="atLeast"/>
        <w:jc w:val="thaiDistribute"/>
        <w:rPr>
          <w:rFonts w:cstheme="minorBidi"/>
          <w:sz w:val="22"/>
          <w:szCs w:val="22"/>
          <w:lang w:val="en-US"/>
        </w:rPr>
      </w:pPr>
    </w:p>
    <w:p w14:paraId="1054DFCA" w14:textId="7E2804F1" w:rsidR="001A2D60" w:rsidRPr="003036ED" w:rsidRDefault="001A2D60" w:rsidP="003036ED">
      <w:pPr>
        <w:pStyle w:val="BodySingle"/>
        <w:spacing w:line="240" w:lineRule="atLeast"/>
        <w:ind w:left="540"/>
        <w:jc w:val="thaiDistribute"/>
        <w:rPr>
          <w:color w:val="auto"/>
          <w:sz w:val="22"/>
          <w:szCs w:val="22"/>
          <w:lang w:val="en-US"/>
        </w:rPr>
      </w:pPr>
      <w:r w:rsidRPr="003036ED">
        <w:rPr>
          <w:color w:val="auto"/>
          <w:sz w:val="22"/>
          <w:szCs w:val="22"/>
        </w:rPr>
        <w:t xml:space="preserve">As at 31 March 2026, the Company entered into purchase agreements with a local </w:t>
      </w:r>
      <w:r w:rsidR="00D136A0" w:rsidRPr="003036ED">
        <w:rPr>
          <w:color w:val="auto"/>
          <w:sz w:val="22"/>
          <w:szCs w:val="22"/>
        </w:rPr>
        <w:t>company</w:t>
      </w:r>
      <w:r w:rsidRPr="003036ED">
        <w:rPr>
          <w:color w:val="auto"/>
          <w:sz w:val="22"/>
          <w:szCs w:val="22"/>
        </w:rPr>
        <w:t xml:space="preserve"> to purchase</w:t>
      </w:r>
      <w:r w:rsidRPr="003036ED">
        <w:rPr>
          <w:color w:val="auto"/>
          <w:sz w:val="22"/>
          <w:szCs w:val="22"/>
          <w:cs/>
        </w:rPr>
        <w:t xml:space="preserve"> </w:t>
      </w:r>
      <w:r w:rsidRPr="003036ED">
        <w:rPr>
          <w:color w:val="auto"/>
          <w:sz w:val="22"/>
          <w:szCs w:val="22"/>
        </w:rPr>
        <w:t>latex, at quantity and price specified in the agreements.</w:t>
      </w:r>
    </w:p>
    <w:p w14:paraId="5B3FB9A9" w14:textId="77777777" w:rsidR="002B51CA" w:rsidRPr="003036ED" w:rsidRDefault="002B51CA" w:rsidP="003036ED">
      <w:pPr>
        <w:spacing w:line="240" w:lineRule="atLeast"/>
        <w:jc w:val="both"/>
        <w:outlineLvl w:val="0"/>
        <w:rPr>
          <w:rFonts w:cstheme="minorBidi"/>
          <w:b/>
          <w:bCs/>
          <w:i/>
          <w:iCs/>
          <w:sz w:val="22"/>
          <w:szCs w:val="22"/>
        </w:rPr>
      </w:pPr>
    </w:p>
    <w:p w14:paraId="47618904" w14:textId="20544EAF" w:rsidR="00035657" w:rsidRPr="003036ED" w:rsidRDefault="00035657" w:rsidP="003036ED">
      <w:pPr>
        <w:spacing w:line="240" w:lineRule="atLeast"/>
        <w:ind w:left="549"/>
        <w:jc w:val="both"/>
        <w:outlineLvl w:val="0"/>
        <w:rPr>
          <w:rFonts w:cs="Times New Roman"/>
          <w:b/>
          <w:bCs/>
          <w:i/>
          <w:iCs/>
          <w:sz w:val="22"/>
          <w:szCs w:val="22"/>
        </w:rPr>
      </w:pPr>
      <w:r w:rsidRPr="003036ED">
        <w:rPr>
          <w:rFonts w:cs="Times New Roman"/>
          <w:b/>
          <w:bCs/>
          <w:i/>
          <w:iCs/>
          <w:sz w:val="22"/>
          <w:szCs w:val="22"/>
        </w:rPr>
        <w:t>Bank guarantees</w:t>
      </w:r>
    </w:p>
    <w:p w14:paraId="03D230F4" w14:textId="77777777" w:rsidR="00035657" w:rsidRPr="003036ED" w:rsidRDefault="00035657" w:rsidP="003036ED">
      <w:pPr>
        <w:spacing w:line="240" w:lineRule="atLeast"/>
        <w:ind w:left="549"/>
        <w:jc w:val="both"/>
        <w:outlineLvl w:val="0"/>
        <w:rPr>
          <w:rFonts w:cs="Times New Roman"/>
          <w:b/>
          <w:bCs/>
          <w:sz w:val="22"/>
          <w:szCs w:val="22"/>
          <w:lang w:val="en-GB"/>
        </w:rPr>
      </w:pPr>
    </w:p>
    <w:p w14:paraId="3CBE6D6A" w14:textId="594C53C4" w:rsidR="00C32F47" w:rsidRPr="003036ED" w:rsidRDefault="327C1BA6" w:rsidP="003036ED">
      <w:pPr>
        <w:pStyle w:val="BodySingle"/>
        <w:spacing w:line="240" w:lineRule="atLeast"/>
        <w:ind w:left="549"/>
        <w:jc w:val="thaiDistribute"/>
        <w:rPr>
          <w:sz w:val="22"/>
          <w:szCs w:val="22"/>
          <w:lang w:val="en-US"/>
        </w:rPr>
      </w:pPr>
      <w:r w:rsidRPr="003036ED">
        <w:rPr>
          <w:sz w:val="22"/>
          <w:szCs w:val="22"/>
        </w:rPr>
        <w:t xml:space="preserve">As at </w:t>
      </w:r>
      <w:r w:rsidR="000A300D" w:rsidRPr="003036ED">
        <w:rPr>
          <w:sz w:val="22"/>
          <w:szCs w:val="22"/>
          <w:lang w:val="en-US"/>
        </w:rPr>
        <w:t>3</w:t>
      </w:r>
      <w:r w:rsidR="000F6BFE" w:rsidRPr="003036ED">
        <w:rPr>
          <w:sz w:val="22"/>
          <w:szCs w:val="22"/>
          <w:lang w:val="en-US"/>
        </w:rPr>
        <w:t>1</w:t>
      </w:r>
      <w:r w:rsidR="000A300D" w:rsidRPr="003036ED">
        <w:rPr>
          <w:sz w:val="22"/>
          <w:szCs w:val="22"/>
          <w:lang w:val="en-US"/>
        </w:rPr>
        <w:t xml:space="preserve"> </w:t>
      </w:r>
      <w:r w:rsidR="000F6BFE" w:rsidRPr="003036ED">
        <w:rPr>
          <w:sz w:val="22"/>
          <w:szCs w:val="22"/>
          <w:lang w:val="en-US"/>
        </w:rPr>
        <w:t>March</w:t>
      </w:r>
      <w:r w:rsidR="009B6424" w:rsidRPr="003036ED">
        <w:rPr>
          <w:sz w:val="22"/>
          <w:szCs w:val="22"/>
          <w:lang w:val="en-US"/>
        </w:rPr>
        <w:t xml:space="preserve"> </w:t>
      </w:r>
      <w:r w:rsidR="55E34416" w:rsidRPr="003036ED">
        <w:rPr>
          <w:sz w:val="22"/>
          <w:szCs w:val="22"/>
          <w:lang w:val="en-US"/>
        </w:rPr>
        <w:t>202</w:t>
      </w:r>
      <w:r w:rsidR="000F6BFE" w:rsidRPr="003036ED">
        <w:rPr>
          <w:sz w:val="22"/>
          <w:szCs w:val="22"/>
          <w:lang w:val="en-US"/>
        </w:rPr>
        <w:t>6</w:t>
      </w:r>
      <w:r w:rsidR="13CC4701" w:rsidRPr="003036ED">
        <w:rPr>
          <w:sz w:val="22"/>
          <w:szCs w:val="22"/>
        </w:rPr>
        <w:t>, there were outstanding bank g</w:t>
      </w:r>
      <w:r w:rsidR="79B9B374" w:rsidRPr="003036ED">
        <w:rPr>
          <w:sz w:val="22"/>
          <w:szCs w:val="22"/>
        </w:rPr>
        <w:t xml:space="preserve">uarantees of approximately </w:t>
      </w:r>
      <w:bookmarkStart w:id="2" w:name="_Hlk197461294"/>
      <w:r w:rsidR="79B9B374" w:rsidRPr="003036ED">
        <w:rPr>
          <w:sz w:val="22"/>
          <w:szCs w:val="22"/>
        </w:rPr>
        <w:t>Baht</w:t>
      </w:r>
      <w:r w:rsidR="00CE485E" w:rsidRPr="003036ED">
        <w:rPr>
          <w:sz w:val="22"/>
          <w:szCs w:val="22"/>
        </w:rPr>
        <w:t xml:space="preserve"> </w:t>
      </w:r>
      <w:r w:rsidR="00A13EDA" w:rsidRPr="003036ED">
        <w:rPr>
          <w:sz w:val="22"/>
          <w:szCs w:val="22"/>
        </w:rPr>
        <w:t>19</w:t>
      </w:r>
      <w:r w:rsidR="001C3ACF" w:rsidRPr="003036ED">
        <w:rPr>
          <w:sz w:val="22"/>
          <w:szCs w:val="22"/>
        </w:rPr>
        <w:t xml:space="preserve"> </w:t>
      </w:r>
      <w:r w:rsidR="13CC4701" w:rsidRPr="003036ED">
        <w:rPr>
          <w:sz w:val="22"/>
          <w:szCs w:val="22"/>
        </w:rPr>
        <w:t>million</w:t>
      </w:r>
      <w:r w:rsidR="79B9B374" w:rsidRPr="003036ED">
        <w:rPr>
          <w:sz w:val="22"/>
          <w:szCs w:val="22"/>
        </w:rPr>
        <w:t xml:space="preserve"> and Baht</w:t>
      </w:r>
      <w:r w:rsidR="00CE485E" w:rsidRPr="003036ED">
        <w:rPr>
          <w:sz w:val="22"/>
          <w:szCs w:val="22"/>
        </w:rPr>
        <w:t xml:space="preserve"> </w:t>
      </w:r>
      <w:r w:rsidR="00A13EDA" w:rsidRPr="003036ED">
        <w:rPr>
          <w:sz w:val="22"/>
          <w:szCs w:val="22"/>
        </w:rPr>
        <w:t>9</w:t>
      </w:r>
      <w:r w:rsidR="7B8C27AB" w:rsidRPr="003036ED">
        <w:rPr>
          <w:sz w:val="22"/>
          <w:szCs w:val="22"/>
        </w:rPr>
        <w:t xml:space="preserve"> </w:t>
      </w:r>
      <w:r w:rsidR="626C5196" w:rsidRPr="003036ED">
        <w:rPr>
          <w:sz w:val="22"/>
          <w:szCs w:val="22"/>
        </w:rPr>
        <w:t>million</w:t>
      </w:r>
      <w:bookmarkEnd w:id="2"/>
      <w:r w:rsidR="003945B9" w:rsidRPr="003036ED">
        <w:rPr>
          <w:rFonts w:cstheme="minorBidi" w:hint="cs"/>
          <w:sz w:val="22"/>
          <w:szCs w:val="22"/>
          <w:cs/>
        </w:rPr>
        <w:t xml:space="preserve"> </w:t>
      </w:r>
      <w:r w:rsidR="003945B9" w:rsidRPr="003036ED">
        <w:rPr>
          <w:rFonts w:eastAsia="Arial Unicode MS"/>
          <w:i/>
          <w:iCs/>
          <w:sz w:val="22"/>
          <w:szCs w:val="22"/>
        </w:rPr>
        <w:t>(31 December 202</w:t>
      </w:r>
      <w:r w:rsidR="000F6BFE" w:rsidRPr="003036ED">
        <w:rPr>
          <w:rFonts w:eastAsia="Arial Unicode MS"/>
          <w:i/>
          <w:iCs/>
          <w:sz w:val="22"/>
          <w:szCs w:val="22"/>
        </w:rPr>
        <w:t>5</w:t>
      </w:r>
      <w:r w:rsidR="003945B9" w:rsidRPr="003036ED">
        <w:rPr>
          <w:rFonts w:eastAsia="Arial Unicode MS"/>
          <w:i/>
          <w:iCs/>
          <w:sz w:val="22"/>
          <w:szCs w:val="22"/>
        </w:rPr>
        <w:t xml:space="preserve">: Baht </w:t>
      </w:r>
      <w:r w:rsidR="000F6BFE" w:rsidRPr="003036ED">
        <w:rPr>
          <w:rFonts w:eastAsia="Arial Unicode MS"/>
          <w:i/>
          <w:iCs/>
          <w:sz w:val="22"/>
          <w:szCs w:val="22"/>
        </w:rPr>
        <w:t>19</w:t>
      </w:r>
      <w:r w:rsidR="003945B9" w:rsidRPr="003036ED">
        <w:rPr>
          <w:rFonts w:eastAsia="Arial Unicode MS"/>
          <w:i/>
          <w:iCs/>
          <w:sz w:val="22"/>
          <w:szCs w:val="22"/>
        </w:rPr>
        <w:t xml:space="preserve"> million and Baht </w:t>
      </w:r>
      <w:r w:rsidR="000F6BFE" w:rsidRPr="003036ED">
        <w:rPr>
          <w:rFonts w:eastAsia="Arial Unicode MS"/>
          <w:i/>
          <w:iCs/>
          <w:sz w:val="22"/>
          <w:szCs w:val="22"/>
        </w:rPr>
        <w:t>9</w:t>
      </w:r>
      <w:r w:rsidR="003945B9" w:rsidRPr="003036ED">
        <w:rPr>
          <w:rFonts w:eastAsia="Arial Unicode MS"/>
          <w:i/>
          <w:iCs/>
          <w:sz w:val="22"/>
          <w:szCs w:val="22"/>
        </w:rPr>
        <w:t xml:space="preserve"> million, respectively)</w:t>
      </w:r>
      <w:r w:rsidR="3DF7C3FD" w:rsidRPr="003036ED">
        <w:rPr>
          <w:sz w:val="22"/>
          <w:szCs w:val="22"/>
        </w:rPr>
        <w:t>,</w:t>
      </w:r>
      <w:r w:rsidR="13CC4701" w:rsidRPr="003036ED">
        <w:rPr>
          <w:sz w:val="22"/>
          <w:szCs w:val="22"/>
        </w:rPr>
        <w:t xml:space="preserve"> issued by the banks on behalf of the Group and the Company</w:t>
      </w:r>
      <w:r w:rsidR="004E78E4" w:rsidRPr="003036ED">
        <w:rPr>
          <w:sz w:val="22"/>
          <w:szCs w:val="22"/>
        </w:rPr>
        <w:t>, respectively</w:t>
      </w:r>
      <w:r w:rsidR="00B677BF" w:rsidRPr="003036ED">
        <w:rPr>
          <w:sz w:val="22"/>
          <w:szCs w:val="22"/>
        </w:rPr>
        <w:t>, in respect of certain performance obligation as</w:t>
      </w:r>
      <w:r w:rsidR="00556B19" w:rsidRPr="003036ED">
        <w:rPr>
          <w:sz w:val="22"/>
          <w:szCs w:val="22"/>
        </w:rPr>
        <w:t xml:space="preserve"> required in the normal course of </w:t>
      </w:r>
      <w:r w:rsidR="001D7C33" w:rsidRPr="003036ED">
        <w:rPr>
          <w:sz w:val="22"/>
          <w:szCs w:val="22"/>
        </w:rPr>
        <w:t xml:space="preserve">their </w:t>
      </w:r>
      <w:r w:rsidR="00556B19" w:rsidRPr="003036ED">
        <w:rPr>
          <w:sz w:val="22"/>
          <w:szCs w:val="22"/>
        </w:rPr>
        <w:t>businesses</w:t>
      </w:r>
      <w:r w:rsidR="000A0C40" w:rsidRPr="003036ED">
        <w:rPr>
          <w:rFonts w:eastAsia="Arial Unicode MS"/>
          <w:i/>
          <w:iCs/>
          <w:sz w:val="22"/>
          <w:szCs w:val="22"/>
        </w:rPr>
        <w:t>.</w:t>
      </w:r>
    </w:p>
    <w:p w14:paraId="2F38B9B4" w14:textId="77777777" w:rsidR="00EB025C" w:rsidRPr="003036ED" w:rsidRDefault="00EB025C" w:rsidP="003036ED">
      <w:pPr>
        <w:autoSpaceDE/>
        <w:autoSpaceDN/>
        <w:rPr>
          <w:rFonts w:cstheme="minorBidi"/>
          <w:sz w:val="22"/>
          <w:szCs w:val="22"/>
        </w:rPr>
      </w:pPr>
    </w:p>
    <w:p w14:paraId="629D2AF5" w14:textId="77777777" w:rsidR="006B2D0F" w:rsidRPr="003036ED" w:rsidRDefault="006B2D0F" w:rsidP="003036ED">
      <w:pPr>
        <w:autoSpaceDE/>
        <w:autoSpaceDN/>
        <w:rPr>
          <w:rFonts w:cstheme="minorBidi"/>
          <w:sz w:val="22"/>
          <w:szCs w:val="22"/>
        </w:rPr>
      </w:pPr>
    </w:p>
    <w:p w14:paraId="276E86AC" w14:textId="77777777" w:rsidR="006B2D0F" w:rsidRPr="003036ED" w:rsidRDefault="006B2D0F" w:rsidP="003036ED">
      <w:pPr>
        <w:autoSpaceDE/>
        <w:autoSpaceDN/>
        <w:rPr>
          <w:rFonts w:cstheme="minorBidi"/>
          <w:sz w:val="22"/>
          <w:szCs w:val="22"/>
        </w:rPr>
      </w:pPr>
    </w:p>
    <w:p w14:paraId="382FCA85" w14:textId="77777777" w:rsidR="006B2D0F" w:rsidRPr="003036ED" w:rsidRDefault="006B2D0F" w:rsidP="003036ED">
      <w:pPr>
        <w:autoSpaceDE/>
        <w:autoSpaceDN/>
        <w:rPr>
          <w:rFonts w:cstheme="minorBidi"/>
          <w:sz w:val="22"/>
          <w:szCs w:val="22"/>
        </w:rPr>
      </w:pPr>
    </w:p>
    <w:p w14:paraId="6FE2CBBC" w14:textId="77777777" w:rsidR="006B2D0F" w:rsidRPr="003036ED" w:rsidRDefault="006B2D0F" w:rsidP="003036ED">
      <w:pPr>
        <w:autoSpaceDE/>
        <w:autoSpaceDN/>
        <w:rPr>
          <w:rFonts w:cstheme="minorBidi"/>
          <w:sz w:val="22"/>
          <w:szCs w:val="22"/>
        </w:rPr>
      </w:pPr>
    </w:p>
    <w:p w14:paraId="5159F898" w14:textId="77777777" w:rsidR="006B2D0F" w:rsidRPr="003036ED" w:rsidRDefault="006B2D0F" w:rsidP="003036ED">
      <w:pPr>
        <w:autoSpaceDE/>
        <w:autoSpaceDN/>
        <w:rPr>
          <w:rFonts w:cstheme="minorBidi"/>
          <w:sz w:val="22"/>
          <w:szCs w:val="22"/>
        </w:rPr>
      </w:pPr>
    </w:p>
    <w:p w14:paraId="15ECD740" w14:textId="77777777" w:rsidR="006B2D0F" w:rsidRPr="003036ED" w:rsidRDefault="006B2D0F" w:rsidP="003036ED">
      <w:pPr>
        <w:autoSpaceDE/>
        <w:autoSpaceDN/>
        <w:rPr>
          <w:rFonts w:cstheme="minorBidi"/>
          <w:sz w:val="22"/>
          <w:szCs w:val="22"/>
        </w:rPr>
      </w:pPr>
    </w:p>
    <w:p w14:paraId="3F939836" w14:textId="77777777" w:rsidR="006B2D0F" w:rsidRPr="003036ED" w:rsidRDefault="006B2D0F" w:rsidP="003036ED">
      <w:pPr>
        <w:autoSpaceDE/>
        <w:autoSpaceDN/>
        <w:rPr>
          <w:rFonts w:cstheme="minorBidi"/>
          <w:sz w:val="22"/>
          <w:szCs w:val="22"/>
        </w:rPr>
      </w:pPr>
    </w:p>
    <w:p w14:paraId="580A5A22" w14:textId="77777777" w:rsidR="006B2D0F" w:rsidRPr="003036ED" w:rsidRDefault="006B2D0F" w:rsidP="003036ED">
      <w:pPr>
        <w:autoSpaceDE/>
        <w:autoSpaceDN/>
        <w:rPr>
          <w:rFonts w:cstheme="minorBidi"/>
          <w:sz w:val="22"/>
          <w:szCs w:val="22"/>
        </w:rPr>
      </w:pPr>
    </w:p>
    <w:p w14:paraId="03EFAACC" w14:textId="77777777" w:rsidR="006B2D0F" w:rsidRPr="003036ED" w:rsidRDefault="006B2D0F" w:rsidP="003036ED">
      <w:pPr>
        <w:autoSpaceDE/>
        <w:autoSpaceDN/>
        <w:rPr>
          <w:rFonts w:cstheme="minorBidi"/>
          <w:sz w:val="22"/>
          <w:szCs w:val="22"/>
        </w:rPr>
      </w:pPr>
    </w:p>
    <w:p w14:paraId="441573AC" w14:textId="77777777" w:rsidR="006B2D0F" w:rsidRPr="003036ED" w:rsidRDefault="006B2D0F" w:rsidP="003036ED">
      <w:pPr>
        <w:autoSpaceDE/>
        <w:autoSpaceDN/>
        <w:rPr>
          <w:rFonts w:cstheme="minorBidi"/>
          <w:sz w:val="22"/>
          <w:szCs w:val="22"/>
        </w:rPr>
      </w:pPr>
    </w:p>
    <w:p w14:paraId="4C210701" w14:textId="77777777" w:rsidR="006B2D0F" w:rsidRPr="003036ED" w:rsidRDefault="006B2D0F" w:rsidP="003036ED">
      <w:pPr>
        <w:autoSpaceDE/>
        <w:autoSpaceDN/>
        <w:rPr>
          <w:rFonts w:cstheme="minorBidi"/>
          <w:sz w:val="22"/>
          <w:szCs w:val="22"/>
        </w:rPr>
      </w:pPr>
    </w:p>
    <w:p w14:paraId="3ECA3159" w14:textId="77777777" w:rsidR="006B2D0F" w:rsidRPr="003036ED" w:rsidRDefault="006B2D0F" w:rsidP="003036ED">
      <w:pPr>
        <w:autoSpaceDE/>
        <w:autoSpaceDN/>
        <w:rPr>
          <w:rFonts w:cstheme="minorBidi"/>
          <w:sz w:val="22"/>
          <w:szCs w:val="22"/>
        </w:rPr>
      </w:pPr>
    </w:p>
    <w:p w14:paraId="75C753A2" w14:textId="77777777" w:rsidR="006B2D0F" w:rsidRPr="003036ED" w:rsidRDefault="006B2D0F" w:rsidP="003036ED">
      <w:pPr>
        <w:autoSpaceDE/>
        <w:autoSpaceDN/>
        <w:rPr>
          <w:rFonts w:cstheme="minorBidi"/>
          <w:sz w:val="22"/>
          <w:szCs w:val="22"/>
        </w:rPr>
      </w:pPr>
    </w:p>
    <w:p w14:paraId="0B5E89B4" w14:textId="77777777" w:rsidR="006B2D0F" w:rsidRPr="003036ED" w:rsidRDefault="006B2D0F" w:rsidP="003036ED">
      <w:pPr>
        <w:autoSpaceDE/>
        <w:autoSpaceDN/>
        <w:rPr>
          <w:rFonts w:cstheme="minorBidi"/>
          <w:sz w:val="22"/>
          <w:szCs w:val="22"/>
        </w:rPr>
      </w:pPr>
    </w:p>
    <w:p w14:paraId="4C2A9B8F" w14:textId="7AF4ED88" w:rsidR="00123BB3" w:rsidRDefault="00123BB3">
      <w:pPr>
        <w:autoSpaceDE/>
        <w:autoSpaceDN/>
        <w:rPr>
          <w:rFonts w:cstheme="minorBidi"/>
          <w:sz w:val="22"/>
          <w:szCs w:val="22"/>
        </w:rPr>
      </w:pPr>
      <w:r>
        <w:rPr>
          <w:rFonts w:cstheme="minorBidi"/>
          <w:sz w:val="22"/>
          <w:szCs w:val="22"/>
        </w:rPr>
        <w:br w:type="page"/>
      </w:r>
    </w:p>
    <w:p w14:paraId="07C72EE4" w14:textId="77777777" w:rsidR="00D26242" w:rsidRPr="003036ED" w:rsidRDefault="00D26242" w:rsidP="003036ED">
      <w:pPr>
        <w:numPr>
          <w:ilvl w:val="0"/>
          <w:numId w:val="18"/>
        </w:numPr>
        <w:tabs>
          <w:tab w:val="num" w:pos="540"/>
        </w:tabs>
        <w:spacing w:line="240" w:lineRule="atLeast"/>
        <w:ind w:left="540" w:hanging="540"/>
        <w:jc w:val="both"/>
        <w:outlineLvl w:val="0"/>
        <w:rPr>
          <w:rFonts w:cs="Times New Roman"/>
          <w:b/>
          <w:bCs/>
          <w:sz w:val="22"/>
          <w:szCs w:val="22"/>
        </w:rPr>
      </w:pPr>
      <w:r w:rsidRPr="003036ED">
        <w:rPr>
          <w:rFonts w:cs="Times New Roman"/>
          <w:b/>
          <w:bCs/>
          <w:sz w:val="22"/>
          <w:szCs w:val="22"/>
        </w:rPr>
        <w:lastRenderedPageBreak/>
        <w:t>Litigation</w:t>
      </w:r>
    </w:p>
    <w:p w14:paraId="7F5E9354" w14:textId="77777777" w:rsidR="00D26242" w:rsidRPr="003036ED" w:rsidRDefault="00D26242" w:rsidP="003036ED">
      <w:pPr>
        <w:spacing w:line="240" w:lineRule="exact"/>
        <w:jc w:val="both"/>
        <w:outlineLvl w:val="0"/>
        <w:rPr>
          <w:rFonts w:cstheme="minorBidi"/>
          <w:sz w:val="22"/>
          <w:szCs w:val="22"/>
        </w:rPr>
      </w:pPr>
    </w:p>
    <w:p w14:paraId="32D547ED" w14:textId="38B284C6" w:rsidR="001A2D60" w:rsidRPr="003036ED" w:rsidRDefault="001D5952" w:rsidP="003036ED">
      <w:pPr>
        <w:pStyle w:val="ListParagraph"/>
        <w:numPr>
          <w:ilvl w:val="1"/>
          <w:numId w:val="33"/>
        </w:numPr>
        <w:spacing w:line="240" w:lineRule="exact"/>
        <w:jc w:val="both"/>
        <w:outlineLvl w:val="0"/>
        <w:rPr>
          <w:rFonts w:cs="Times New Roman"/>
          <w:sz w:val="22"/>
        </w:rPr>
      </w:pPr>
      <w:r w:rsidRPr="003036ED">
        <w:rPr>
          <w:rFonts w:cs="Times New Roman"/>
          <w:sz w:val="22"/>
        </w:rPr>
        <w:t xml:space="preserve">A subsidiary was sued as a defendant in a civil case about the eviction and claiming for obstructing the use of land, claiming the default in the payment of the land rental fee, which included both the title deeds that were in the process of being revoked and the title deeds that had already been revoked, in total of 1,430 Rai. The subsidiary purchased the land rights from the villagers and had been openly occupying and benefiting from the land by planting rubber trees on the entire area since 2006. The Trial Court Instance has ruled in favor of the plaintiff in 2024 that the subsidiary must pay compensation for the loss of benefit to the plaintiff approximately of Baht 0.8 million with interest. Beside the provision for damage as aforesaid, it may cause the damage related to land possessory rights and rubber plantation development cost of the subsidiary totaling Baht 218.6 million. Subsequently, on 13 November 2025, the Court of Appeal upheld the Trial Court 's judgement, ordering the subsidiary to vacate from the land and pay related expenses. On 26 February 2026, the subsidiary filed a petition to the Supreme Court to contest the Court of Appeal's ruling. However, if the Supreme Court rejects the petition, the case shall be deemed concluded in accordance with the judgment of the Court of Appeal. Therefore, the management and the Company's legal counsel of the subsidiary are of the view that the Supreme Court is likely to accept the subsidiary’s appeal for consideration, and the case involves issues that may be appealed to the Supreme Court to challenge the judgment of the Court of Appeal. As at 31 </w:t>
      </w:r>
      <w:r w:rsidR="00EF5B73" w:rsidRPr="003036ED">
        <w:rPr>
          <w:rFonts w:cs="Times New Roman"/>
          <w:sz w:val="22"/>
        </w:rPr>
        <w:t>March</w:t>
      </w:r>
      <w:r w:rsidRPr="003036ED">
        <w:rPr>
          <w:rFonts w:cs="Times New Roman"/>
          <w:sz w:val="22"/>
        </w:rPr>
        <w:t xml:space="preserve"> 202</w:t>
      </w:r>
      <w:r w:rsidR="00EF5B73" w:rsidRPr="003036ED">
        <w:rPr>
          <w:rFonts w:cs="Times New Roman"/>
          <w:sz w:val="22"/>
        </w:rPr>
        <w:t>6</w:t>
      </w:r>
      <w:r w:rsidRPr="003036ED">
        <w:rPr>
          <w:rFonts w:cs="Times New Roman"/>
          <w:sz w:val="22"/>
        </w:rPr>
        <w:t>, the subsidiary has not yet recorded any damages or related provision arising from the aforementioned lawsuit.</w:t>
      </w:r>
    </w:p>
    <w:p w14:paraId="3B351621" w14:textId="77777777" w:rsidR="001A2D60" w:rsidRPr="003036ED" w:rsidRDefault="001A2D60" w:rsidP="003036ED">
      <w:pPr>
        <w:pStyle w:val="ListParagraph"/>
        <w:spacing w:line="240" w:lineRule="exact"/>
        <w:ind w:left="1080"/>
        <w:jc w:val="both"/>
        <w:outlineLvl w:val="0"/>
        <w:rPr>
          <w:rFonts w:cs="Times New Roman"/>
          <w:sz w:val="22"/>
        </w:rPr>
      </w:pPr>
    </w:p>
    <w:p w14:paraId="7E9ED151" w14:textId="2659C2DC" w:rsidR="001A2D60" w:rsidRPr="003036ED" w:rsidRDefault="002B695A" w:rsidP="003036ED">
      <w:pPr>
        <w:pStyle w:val="ListParagraph"/>
        <w:spacing w:line="240" w:lineRule="exact"/>
        <w:ind w:left="1080"/>
        <w:jc w:val="both"/>
        <w:outlineLvl w:val="0"/>
        <w:rPr>
          <w:rFonts w:cstheme="minorBidi"/>
          <w:sz w:val="22"/>
        </w:rPr>
      </w:pPr>
      <w:r w:rsidRPr="003036ED">
        <w:rPr>
          <w:rFonts w:cs="Times New Roman"/>
          <w:sz w:val="22"/>
        </w:rPr>
        <w:t>In addition, the subsidiary has sent a letter to the relevant government agencies requesting that, if the land is subject to a revocation order, they expedite the revocation of the disputed land title deed. The subsidiary has also filed a lawsuit with the Chiang Mai Administrative Court seeking the revocation of the disputed land title deed. The case is currently pending a decision. The subsidiary will use these reasons to support its petition for permission to appeal the judgment of the Court of Appeal to the Supreme Court, in order to ensure a fair ruling for the subsidiary.</w:t>
      </w:r>
    </w:p>
    <w:p w14:paraId="2DD10EC2" w14:textId="77777777" w:rsidR="001A2D60" w:rsidRPr="003036ED" w:rsidRDefault="001A2D60" w:rsidP="003036ED">
      <w:pPr>
        <w:pStyle w:val="ListParagraph"/>
        <w:spacing w:line="240" w:lineRule="exact"/>
        <w:ind w:left="1080"/>
        <w:jc w:val="both"/>
        <w:outlineLvl w:val="0"/>
        <w:rPr>
          <w:rFonts w:cstheme="minorBidi"/>
          <w:sz w:val="22"/>
        </w:rPr>
      </w:pPr>
    </w:p>
    <w:p w14:paraId="0837AD90" w14:textId="556A534B" w:rsidR="00414BF3" w:rsidRPr="003036ED" w:rsidRDefault="00B01CAF" w:rsidP="003036ED">
      <w:pPr>
        <w:pStyle w:val="ListParagraph"/>
        <w:numPr>
          <w:ilvl w:val="1"/>
          <w:numId w:val="33"/>
        </w:numPr>
        <w:spacing w:line="240" w:lineRule="exact"/>
        <w:ind w:hanging="540"/>
        <w:jc w:val="both"/>
        <w:outlineLvl w:val="0"/>
        <w:rPr>
          <w:rFonts w:cs="Times New Roman"/>
          <w:sz w:val="22"/>
        </w:rPr>
      </w:pPr>
      <w:r w:rsidRPr="003036ED">
        <w:rPr>
          <w:rFonts w:cs="Times New Roman"/>
          <w:sz w:val="22"/>
        </w:rPr>
        <w:t>A subsidiary was sued as a defendant in a civil case about the eviction from the land without destroying the rubber trees planted on the land, claiming the right from acquisition of the land title deed approximately 237 Rai. The subsidiary purchased the land rights from the villagers and had been openly occupying and benefiting the land by planting rubber trees on the entire area since 2006. The Trial Court has ruled in favor of the plaintiff in 2024 that the subsidiary must pay compensation approximately of Baht 0.8 million and the plaintiff had to pay the subsidiary approximately Baht 7.1 million for the rubber trees with the interest. Beside the provision for damage as aforesaid, it may cause the damage related to land possessory rights and rubber plantation development cost of the subsidiary totaling Baht 2</w:t>
      </w:r>
      <w:r w:rsidR="000F3E60">
        <w:rPr>
          <w:rFonts w:cs="Times New Roman"/>
          <w:sz w:val="22"/>
        </w:rPr>
        <w:t>0</w:t>
      </w:r>
      <w:r w:rsidRPr="003036ED">
        <w:rPr>
          <w:rFonts w:cs="Times New Roman"/>
          <w:sz w:val="22"/>
        </w:rPr>
        <w:t>.</w:t>
      </w:r>
      <w:r w:rsidR="000F3E60">
        <w:rPr>
          <w:rFonts w:cs="Times New Roman"/>
          <w:sz w:val="22"/>
        </w:rPr>
        <w:t>7</w:t>
      </w:r>
      <w:r w:rsidRPr="003036ED">
        <w:rPr>
          <w:rFonts w:cs="Times New Roman"/>
          <w:sz w:val="22"/>
        </w:rPr>
        <w:t xml:space="preserve"> million.</w:t>
      </w:r>
      <w:r w:rsidR="00414BF3" w:rsidRPr="003036ED">
        <w:rPr>
          <w:rFonts w:cs="Times New Roman"/>
          <w:sz w:val="22"/>
        </w:rPr>
        <w:t xml:space="preserve"> Subsequently, on </w:t>
      </w:r>
      <w:r w:rsidR="00461EA8" w:rsidRPr="003036ED">
        <w:rPr>
          <w:rFonts w:cs="Times New Roman"/>
          <w:sz w:val="22"/>
        </w:rPr>
        <w:t>29</w:t>
      </w:r>
      <w:r w:rsidR="00414BF3" w:rsidRPr="003036ED">
        <w:rPr>
          <w:rFonts w:cs="Times New Roman"/>
          <w:sz w:val="22"/>
        </w:rPr>
        <w:t xml:space="preserve"> </w:t>
      </w:r>
      <w:r w:rsidR="00461EA8" w:rsidRPr="003036ED">
        <w:rPr>
          <w:rFonts w:cs="Times New Roman"/>
          <w:sz w:val="22"/>
        </w:rPr>
        <w:t>April</w:t>
      </w:r>
      <w:r w:rsidR="00414BF3" w:rsidRPr="003036ED">
        <w:rPr>
          <w:rFonts w:cs="Times New Roman"/>
          <w:sz w:val="22"/>
        </w:rPr>
        <w:t xml:space="preserve"> 202</w:t>
      </w:r>
      <w:r w:rsidR="00461EA8" w:rsidRPr="003036ED">
        <w:rPr>
          <w:rFonts w:cs="Times New Roman"/>
          <w:sz w:val="22"/>
        </w:rPr>
        <w:t>6</w:t>
      </w:r>
      <w:r w:rsidR="00414BF3" w:rsidRPr="003036ED">
        <w:rPr>
          <w:rFonts w:cs="Times New Roman"/>
          <w:sz w:val="22"/>
        </w:rPr>
        <w:t xml:space="preserve">, the Court of Appeal upheld the Trial Court 's judgement, ordering the subsidiary to vacate from the land and </w:t>
      </w:r>
      <w:r w:rsidR="004B0D69" w:rsidRPr="003036ED">
        <w:rPr>
          <w:rFonts w:cs="Times New Roman"/>
          <w:sz w:val="22"/>
        </w:rPr>
        <w:t xml:space="preserve">to pay court fees on behalf of the plaintiff </w:t>
      </w:r>
      <w:r w:rsidR="00CC5B67" w:rsidRPr="003036ED">
        <w:rPr>
          <w:rFonts w:cs="Times New Roman"/>
          <w:sz w:val="22"/>
        </w:rPr>
        <w:t>totaling</w:t>
      </w:r>
      <w:r w:rsidR="004B0D69" w:rsidRPr="003036ED">
        <w:rPr>
          <w:rFonts w:cs="Times New Roman"/>
          <w:sz w:val="22"/>
        </w:rPr>
        <w:t xml:space="preserve"> Baht 30,000.</w:t>
      </w:r>
      <w:r w:rsidR="00AF0938" w:rsidRPr="003036ED">
        <w:rPr>
          <w:rFonts w:cs="Times New Roman"/>
          <w:sz w:val="22"/>
        </w:rPr>
        <w:t xml:space="preserve"> The Court also dismissed the subsidiary’s counterclaim requesting the plaintiff to compensate for rubber trees in the approximate totaling Baht 7.1 million, plus interest. However, the subsidiary is in the process of filing a petition </w:t>
      </w:r>
      <w:r w:rsidR="00AA47D5" w:rsidRPr="003036ED">
        <w:rPr>
          <w:rFonts w:cs="Times New Roman"/>
          <w:sz w:val="22"/>
        </w:rPr>
        <w:t>to the Supreme Court to contest the Court of Appeal's ruling.</w:t>
      </w:r>
    </w:p>
    <w:p w14:paraId="124C0F40" w14:textId="77777777" w:rsidR="002B51CA" w:rsidRPr="003036ED" w:rsidRDefault="002B51CA" w:rsidP="003036ED">
      <w:pPr>
        <w:pStyle w:val="ListParagraph"/>
        <w:spacing w:line="240" w:lineRule="exact"/>
        <w:ind w:left="1080"/>
        <w:jc w:val="both"/>
        <w:outlineLvl w:val="0"/>
        <w:rPr>
          <w:rFonts w:cstheme="minorBidi"/>
          <w:sz w:val="22"/>
        </w:rPr>
      </w:pPr>
    </w:p>
    <w:p w14:paraId="5B0C5575" w14:textId="25A49223" w:rsidR="001A2D60" w:rsidRPr="003036ED" w:rsidRDefault="0016181E" w:rsidP="003036ED">
      <w:pPr>
        <w:pStyle w:val="ListParagraph"/>
        <w:spacing w:line="240" w:lineRule="exact"/>
        <w:ind w:left="1080"/>
        <w:jc w:val="both"/>
        <w:outlineLvl w:val="0"/>
        <w:rPr>
          <w:rFonts w:cs="Times New Roman"/>
          <w:sz w:val="22"/>
        </w:rPr>
      </w:pPr>
      <w:r w:rsidRPr="003036ED">
        <w:rPr>
          <w:rFonts w:cs="Times New Roman"/>
          <w:sz w:val="22"/>
        </w:rPr>
        <w:t xml:space="preserve">In addition, the subsidiary has sent a letter to the relevant government agencies requesting that, if the land is subject to a revocation order, they expedite the revocation of the disputed land title deed. The subsidiary has also filed a lawsuit with the Chiang Mai Administrative Court seeking the revocation of the disputed land title deed. </w:t>
      </w:r>
      <w:r w:rsidR="004A3A46" w:rsidRPr="003036ED">
        <w:rPr>
          <w:rFonts w:cs="Times New Roman"/>
          <w:sz w:val="22"/>
        </w:rPr>
        <w:t>The case is currently pending a decision. The subsidiary will use these reasons to support its petition for permission to appeal the judgment of the Court of Appeal to the Supreme Court, in order to ensure a fair ruling for the subsidiary.</w:t>
      </w:r>
      <w:r w:rsidR="00E03DE8" w:rsidRPr="003036ED">
        <w:rPr>
          <w:rFonts w:cs="Times New Roman"/>
          <w:sz w:val="22"/>
        </w:rPr>
        <w:t xml:space="preserve"> </w:t>
      </w:r>
    </w:p>
    <w:p w14:paraId="03374166" w14:textId="77777777" w:rsidR="001A2D60" w:rsidRPr="003036ED" w:rsidRDefault="001A2D60" w:rsidP="003036ED">
      <w:pPr>
        <w:pStyle w:val="ListParagraph"/>
        <w:spacing w:line="240" w:lineRule="exact"/>
        <w:ind w:left="1080"/>
        <w:jc w:val="both"/>
        <w:outlineLvl w:val="0"/>
        <w:rPr>
          <w:rFonts w:cstheme="minorBidi"/>
          <w:sz w:val="22"/>
          <w:cs/>
        </w:rPr>
      </w:pPr>
    </w:p>
    <w:p w14:paraId="7B473938" w14:textId="2737DF5A" w:rsidR="003E241C" w:rsidRPr="003E241C" w:rsidRDefault="003E241C" w:rsidP="003E241C">
      <w:pPr>
        <w:pStyle w:val="ListParagraph"/>
        <w:spacing w:line="240" w:lineRule="exact"/>
        <w:ind w:left="1080"/>
        <w:jc w:val="both"/>
        <w:outlineLvl w:val="0"/>
        <w:rPr>
          <w:rFonts w:cs="Times New Roman"/>
          <w:sz w:val="22"/>
        </w:rPr>
      </w:pPr>
      <w:r w:rsidRPr="003E241C">
        <w:rPr>
          <w:rFonts w:cs="Times New Roman"/>
          <w:sz w:val="22"/>
        </w:rPr>
        <w:t xml:space="preserve">As of </w:t>
      </w:r>
      <w:r>
        <w:rPr>
          <w:rFonts w:cstheme="minorBidi"/>
          <w:sz w:val="22"/>
        </w:rPr>
        <w:t>31</w:t>
      </w:r>
      <w:r w:rsidRPr="003E241C">
        <w:rPr>
          <w:rFonts w:cs="Times New Roman"/>
          <w:sz w:val="22"/>
        </w:rPr>
        <w:t xml:space="preserve"> March </w:t>
      </w:r>
      <w:r>
        <w:rPr>
          <w:rFonts w:cs="Times New Roman"/>
          <w:sz w:val="22"/>
        </w:rPr>
        <w:t>2026</w:t>
      </w:r>
      <w:r w:rsidRPr="003E241C">
        <w:rPr>
          <w:rFonts w:cs="Times New Roman"/>
          <w:sz w:val="22"/>
        </w:rPr>
        <w:t xml:space="preserve">, a subsidiary </w:t>
      </w:r>
      <w:proofErr w:type="spellStart"/>
      <w:r w:rsidRPr="003E241C">
        <w:rPr>
          <w:rFonts w:cs="Times New Roman"/>
          <w:sz w:val="22"/>
        </w:rPr>
        <w:t>recognised</w:t>
      </w:r>
      <w:proofErr w:type="spellEnd"/>
      <w:r w:rsidRPr="003E241C">
        <w:rPr>
          <w:rFonts w:cs="Times New Roman"/>
          <w:sz w:val="22"/>
        </w:rPr>
        <w:t xml:space="preserve"> provision of potential losses totaling Baht </w:t>
      </w:r>
      <w:r>
        <w:rPr>
          <w:rFonts w:cs="Times New Roman"/>
          <w:sz w:val="22"/>
        </w:rPr>
        <w:br/>
      </w:r>
      <w:r w:rsidR="00D3069A">
        <w:rPr>
          <w:rFonts w:cs="Times New Roman"/>
          <w:sz w:val="22"/>
        </w:rPr>
        <w:t>1.3</w:t>
      </w:r>
      <w:r w:rsidRPr="003E241C">
        <w:rPr>
          <w:rFonts w:cs="Times New Roman"/>
          <w:sz w:val="22"/>
        </w:rPr>
        <w:t xml:space="preserve"> million, allowance of impairment loss on land possessory rights totaling Baht </w:t>
      </w:r>
      <w:r w:rsidR="00D3069A">
        <w:rPr>
          <w:rFonts w:cs="Times New Roman"/>
          <w:sz w:val="22"/>
        </w:rPr>
        <w:t>3.9</w:t>
      </w:r>
      <w:r w:rsidRPr="003E241C">
        <w:rPr>
          <w:rFonts w:cs="Times New Roman"/>
          <w:sz w:val="22"/>
        </w:rPr>
        <w:t xml:space="preserve"> million and allowance of impairment loss on rubber plantation development costs totaling Baht </w:t>
      </w:r>
      <w:r w:rsidR="00D3069A">
        <w:rPr>
          <w:rFonts w:cs="Times New Roman"/>
          <w:sz w:val="22"/>
        </w:rPr>
        <w:t>12.2</w:t>
      </w:r>
      <w:r w:rsidRPr="003E241C">
        <w:rPr>
          <w:rFonts w:cs="Times New Roman"/>
          <w:sz w:val="22"/>
        </w:rPr>
        <w:t xml:space="preserve"> million in accordance with the Conservatism Assumption. The subsidiary will continue to exercise its legal rights and undertake the relevant legal procedures until the case is finally concluded.</w:t>
      </w:r>
    </w:p>
    <w:p w14:paraId="1D56D7CB" w14:textId="77777777" w:rsidR="002B51CA" w:rsidRPr="003E241C" w:rsidRDefault="002B51CA" w:rsidP="003036ED">
      <w:pPr>
        <w:pStyle w:val="ListParagraph"/>
        <w:spacing w:line="240" w:lineRule="exact"/>
        <w:ind w:left="1080"/>
        <w:jc w:val="both"/>
        <w:outlineLvl w:val="0"/>
        <w:rPr>
          <w:rFonts w:cstheme="minorBidi"/>
          <w:sz w:val="22"/>
        </w:rPr>
      </w:pPr>
    </w:p>
    <w:p w14:paraId="02F23659" w14:textId="77777777" w:rsidR="00D26242" w:rsidRPr="003036ED" w:rsidRDefault="00D26242" w:rsidP="003036ED">
      <w:pPr>
        <w:numPr>
          <w:ilvl w:val="0"/>
          <w:numId w:val="18"/>
        </w:numPr>
        <w:tabs>
          <w:tab w:val="num" w:pos="540"/>
        </w:tabs>
        <w:spacing w:line="240" w:lineRule="atLeast"/>
        <w:ind w:left="540" w:hanging="540"/>
        <w:jc w:val="both"/>
        <w:outlineLvl w:val="0"/>
        <w:rPr>
          <w:rFonts w:cs="Times New Roman"/>
          <w:b/>
          <w:bCs/>
          <w:sz w:val="22"/>
          <w:szCs w:val="22"/>
        </w:rPr>
      </w:pPr>
      <w:r w:rsidRPr="003036ED">
        <w:rPr>
          <w:rFonts w:cs="Times New Roman"/>
          <w:b/>
          <w:bCs/>
          <w:sz w:val="22"/>
          <w:szCs w:val="22"/>
        </w:rPr>
        <w:lastRenderedPageBreak/>
        <w:t>Events after the reporting period</w:t>
      </w:r>
    </w:p>
    <w:p w14:paraId="737FBF22" w14:textId="77777777" w:rsidR="004473C9" w:rsidRPr="003036ED" w:rsidRDefault="004473C9" w:rsidP="003036ED">
      <w:pPr>
        <w:pStyle w:val="BodySingle"/>
        <w:tabs>
          <w:tab w:val="left" w:pos="540"/>
        </w:tabs>
        <w:spacing w:line="240" w:lineRule="atLeast"/>
        <w:jc w:val="thaiDistribute"/>
        <w:rPr>
          <w:rFonts w:cstheme="minorBidi"/>
          <w:sz w:val="22"/>
          <w:lang w:val="en-US"/>
        </w:rPr>
      </w:pPr>
    </w:p>
    <w:p w14:paraId="31DCF525" w14:textId="16C710BD" w:rsidR="004473C9" w:rsidRPr="003036ED" w:rsidRDefault="004473C9" w:rsidP="003036ED">
      <w:pPr>
        <w:pStyle w:val="BodySingle"/>
        <w:spacing w:line="240" w:lineRule="atLeast"/>
        <w:ind w:left="562"/>
        <w:jc w:val="thaiDistribute"/>
        <w:rPr>
          <w:rFonts w:cstheme="minorBidi"/>
          <w:sz w:val="22"/>
          <w:lang w:val="en-US"/>
        </w:rPr>
      </w:pPr>
      <w:r w:rsidRPr="003036ED">
        <w:rPr>
          <w:rFonts w:cstheme="minorBidi"/>
          <w:sz w:val="22"/>
          <w:lang w:val="en-US"/>
        </w:rPr>
        <w:t xml:space="preserve">At the meeting of the </w:t>
      </w:r>
      <w:r w:rsidR="00B477BC" w:rsidRPr="003036ED">
        <w:rPr>
          <w:sz w:val="22"/>
          <w:szCs w:val="22"/>
        </w:rPr>
        <w:t>Annual General Meeting of Shareholders</w:t>
      </w:r>
      <w:r w:rsidRPr="003036ED">
        <w:rPr>
          <w:rFonts w:cstheme="minorBidi"/>
          <w:sz w:val="22"/>
          <w:lang w:val="en-US"/>
        </w:rPr>
        <w:t xml:space="preserve"> held on </w:t>
      </w:r>
      <w:r w:rsidR="00B477BC" w:rsidRPr="003036ED">
        <w:rPr>
          <w:sz w:val="22"/>
          <w:szCs w:val="22"/>
        </w:rPr>
        <w:t>22 April 2026</w:t>
      </w:r>
      <w:r w:rsidRPr="003036ED">
        <w:rPr>
          <w:rFonts w:cstheme="minorBidi"/>
          <w:sz w:val="22"/>
          <w:lang w:val="en-US"/>
        </w:rPr>
        <w:t xml:space="preserve">, the </w:t>
      </w:r>
      <w:r w:rsidR="00E03FA6" w:rsidRPr="003036ED">
        <w:rPr>
          <w:rFonts w:cstheme="minorBidi"/>
          <w:sz w:val="22"/>
          <w:lang w:val="en-US"/>
        </w:rPr>
        <w:t>m</w:t>
      </w:r>
      <w:r w:rsidR="0029062A" w:rsidRPr="003036ED">
        <w:rPr>
          <w:rFonts w:cstheme="minorBidi"/>
          <w:sz w:val="22"/>
          <w:lang w:val="en-US"/>
        </w:rPr>
        <w:t>eeting</w:t>
      </w:r>
      <w:r w:rsidRPr="003036ED">
        <w:rPr>
          <w:rFonts w:cstheme="minorBidi"/>
          <w:sz w:val="22"/>
          <w:lang w:val="en-US"/>
        </w:rPr>
        <w:t xml:space="preserve"> resolved to approve the payment of dividends in the form of ordinary shares at the ratio of 36 existing shares to 1 dividend share, with a total value not exceeding Baht 22.7 million, and cash dividends at the rate of Baht 0.0031 per share, amounting to not more than Baht 2.5 million.</w:t>
      </w:r>
      <w:r w:rsidR="00BE03D9" w:rsidRPr="003036ED">
        <w:rPr>
          <w:rFonts w:cstheme="minorBidi" w:hint="cs"/>
          <w:sz w:val="22"/>
          <w:cs/>
          <w:lang w:val="en-US"/>
        </w:rPr>
        <w:t xml:space="preserve"> </w:t>
      </w:r>
      <w:r w:rsidR="006E4C30" w:rsidRPr="003036ED">
        <w:rPr>
          <w:rFonts w:cstheme="minorBidi"/>
          <w:sz w:val="22"/>
          <w:lang w:val="en-US"/>
        </w:rPr>
        <w:t xml:space="preserve">The </w:t>
      </w:r>
      <w:r w:rsidR="006F2A42" w:rsidRPr="003036ED">
        <w:rPr>
          <w:rFonts w:cstheme="minorBidi"/>
          <w:sz w:val="22"/>
          <w:lang w:val="en-US"/>
        </w:rPr>
        <w:t xml:space="preserve">dividend payment </w:t>
      </w:r>
      <w:r w:rsidR="0059295B" w:rsidRPr="003036ED">
        <w:rPr>
          <w:rFonts w:cstheme="minorBidi"/>
          <w:sz w:val="22"/>
          <w:lang w:val="en-US"/>
        </w:rPr>
        <w:t>will be settled in May 2026</w:t>
      </w:r>
      <w:r w:rsidR="001D3B66" w:rsidRPr="003036ED">
        <w:rPr>
          <w:rFonts w:cstheme="minorBidi"/>
          <w:sz w:val="22"/>
          <w:lang w:val="en-US"/>
        </w:rPr>
        <w:t xml:space="preserve">, and </w:t>
      </w:r>
      <w:r w:rsidR="00F1055F" w:rsidRPr="003036ED">
        <w:rPr>
          <w:rFonts w:cstheme="minorBidi"/>
          <w:sz w:val="22"/>
          <w:lang w:val="en-US"/>
        </w:rPr>
        <w:t xml:space="preserve">also </w:t>
      </w:r>
      <w:r w:rsidR="007B6C4C" w:rsidRPr="003036ED">
        <w:rPr>
          <w:rFonts w:cstheme="minorBidi"/>
          <w:sz w:val="22"/>
          <w:lang w:val="en-US"/>
        </w:rPr>
        <w:t>approved</w:t>
      </w:r>
      <w:r w:rsidR="00F1055F" w:rsidRPr="003036ED">
        <w:rPr>
          <w:rFonts w:cstheme="minorBidi"/>
          <w:sz w:val="22"/>
          <w:lang w:val="en-US"/>
        </w:rPr>
        <w:t xml:space="preserve"> to </w:t>
      </w:r>
      <w:r w:rsidR="000E1CB1" w:rsidRPr="003036ED">
        <w:rPr>
          <w:rFonts w:cstheme="minorBidi"/>
          <w:sz w:val="22"/>
          <w:lang w:val="en-US"/>
        </w:rPr>
        <w:t xml:space="preserve">appropriate the </w:t>
      </w:r>
      <w:r w:rsidR="00E46A28" w:rsidRPr="003036ED">
        <w:rPr>
          <w:rFonts w:cstheme="minorBidi"/>
          <w:sz w:val="22"/>
          <w:lang w:val="en-US"/>
        </w:rPr>
        <w:t>profit for the year 2025 as a legal reserve</w:t>
      </w:r>
      <w:r w:rsidR="00D55B47" w:rsidRPr="003036ED">
        <w:rPr>
          <w:rFonts w:cstheme="minorBidi"/>
          <w:sz w:val="22"/>
          <w:lang w:val="en-US"/>
        </w:rPr>
        <w:t xml:space="preserve"> amount a</w:t>
      </w:r>
      <w:r w:rsidR="00064C50" w:rsidRPr="003036ED">
        <w:rPr>
          <w:rFonts w:cstheme="minorBidi"/>
          <w:sz w:val="22"/>
          <w:lang w:val="en-US"/>
        </w:rPr>
        <w:t xml:space="preserve">t </w:t>
      </w:r>
      <w:r w:rsidR="00AF2910" w:rsidRPr="003036ED">
        <w:rPr>
          <w:rFonts w:cstheme="minorBidi"/>
          <w:sz w:val="22"/>
          <w:lang w:val="en-US"/>
        </w:rPr>
        <w:t>Baht 3.3 million.</w:t>
      </w:r>
    </w:p>
    <w:p w14:paraId="04B552E1" w14:textId="77777777" w:rsidR="004473C9" w:rsidRPr="003036ED" w:rsidRDefault="004473C9" w:rsidP="003036ED">
      <w:pPr>
        <w:pStyle w:val="BodySingle"/>
        <w:tabs>
          <w:tab w:val="left" w:pos="540"/>
        </w:tabs>
        <w:spacing w:line="240" w:lineRule="atLeast"/>
        <w:ind w:left="720" w:hanging="180"/>
        <w:jc w:val="thaiDistribute"/>
        <w:rPr>
          <w:rFonts w:cstheme="minorBidi"/>
          <w:sz w:val="22"/>
          <w:lang w:val="en-US"/>
        </w:rPr>
      </w:pPr>
    </w:p>
    <w:p w14:paraId="1CA3D5A7" w14:textId="7974BC43" w:rsidR="004473C9" w:rsidRPr="003036ED" w:rsidRDefault="004473C9" w:rsidP="003036ED">
      <w:pPr>
        <w:pStyle w:val="BodySingle"/>
        <w:spacing w:line="240" w:lineRule="atLeast"/>
        <w:ind w:left="562"/>
        <w:jc w:val="thaiDistribute"/>
        <w:rPr>
          <w:rFonts w:cstheme="minorBidi"/>
          <w:sz w:val="22"/>
          <w:lang w:val="en-US"/>
        </w:rPr>
      </w:pPr>
      <w:r w:rsidRPr="003036ED">
        <w:rPr>
          <w:rFonts w:cstheme="minorBidi"/>
          <w:sz w:val="22"/>
          <w:lang w:val="en-US"/>
        </w:rPr>
        <w:t xml:space="preserve">In addition, the </w:t>
      </w:r>
      <w:r w:rsidR="00E74BD9" w:rsidRPr="003036ED">
        <w:rPr>
          <w:rFonts w:cstheme="minorBidi"/>
          <w:sz w:val="22"/>
          <w:lang w:val="en-US"/>
        </w:rPr>
        <w:t xml:space="preserve">meeting </w:t>
      </w:r>
      <w:r w:rsidRPr="003036ED">
        <w:rPr>
          <w:rFonts w:cstheme="minorBidi"/>
          <w:sz w:val="22"/>
          <w:lang w:val="en-US"/>
        </w:rPr>
        <w:t xml:space="preserve">resolved </w:t>
      </w:r>
      <w:r w:rsidR="00F34F32" w:rsidRPr="003036ED">
        <w:rPr>
          <w:rFonts w:cstheme="minorBidi"/>
          <w:sz w:val="22"/>
          <w:lang w:val="en-US"/>
        </w:rPr>
        <w:t>to</w:t>
      </w:r>
      <w:r w:rsidR="006768A8" w:rsidRPr="003036ED">
        <w:rPr>
          <w:rFonts w:cstheme="minorBidi"/>
          <w:sz w:val="22"/>
          <w:lang w:val="en-US"/>
        </w:rPr>
        <w:t xml:space="preserve"> </w:t>
      </w:r>
      <w:r w:rsidRPr="003036ED">
        <w:rPr>
          <w:rFonts w:cstheme="minorBidi"/>
          <w:sz w:val="22"/>
          <w:lang w:val="en-US"/>
        </w:rPr>
        <w:t>approv</w:t>
      </w:r>
      <w:r w:rsidR="00F34F32" w:rsidRPr="003036ED">
        <w:rPr>
          <w:rFonts w:cstheme="minorBidi"/>
          <w:sz w:val="22"/>
          <w:lang w:val="en-US"/>
        </w:rPr>
        <w:t>e</w:t>
      </w:r>
      <w:r w:rsidRPr="003036ED">
        <w:rPr>
          <w:rFonts w:cstheme="minorBidi"/>
          <w:sz w:val="22"/>
          <w:lang w:val="en-US"/>
        </w:rPr>
        <w:t xml:space="preserve"> an increase in the Company’s registered capital amounting to Baht 23 million (23 million shares at Baht 1 par value), from the existing registered capital of Baht 1,220</w:t>
      </w:r>
      <w:r w:rsidR="006768A8" w:rsidRPr="003036ED">
        <w:rPr>
          <w:rFonts w:cstheme="minorBidi"/>
          <w:sz w:val="22"/>
          <w:lang w:val="en-US"/>
        </w:rPr>
        <w:t>.28 million to</w:t>
      </w:r>
      <w:r w:rsidRPr="003036ED">
        <w:rPr>
          <w:rFonts w:cstheme="minorBidi"/>
          <w:sz w:val="22"/>
          <w:lang w:val="en-US"/>
        </w:rPr>
        <w:t xml:space="preserve"> </w:t>
      </w:r>
      <w:r w:rsidR="006768A8" w:rsidRPr="003036ED">
        <w:rPr>
          <w:rFonts w:cstheme="minorBidi"/>
          <w:sz w:val="22"/>
          <w:lang w:val="en-US"/>
        </w:rPr>
        <w:t xml:space="preserve">Baht </w:t>
      </w:r>
      <w:r w:rsidRPr="003036ED">
        <w:rPr>
          <w:rFonts w:cstheme="minorBidi"/>
          <w:sz w:val="22"/>
          <w:lang w:val="en-US"/>
        </w:rPr>
        <w:t>1,243</w:t>
      </w:r>
      <w:r w:rsidR="001C04E6" w:rsidRPr="003036ED">
        <w:rPr>
          <w:rFonts w:cstheme="minorBidi"/>
          <w:sz w:val="22"/>
          <w:lang w:val="en-US"/>
        </w:rPr>
        <w:t>.28 million</w:t>
      </w:r>
      <w:r w:rsidRPr="003036ED">
        <w:rPr>
          <w:rFonts w:cstheme="minorBidi"/>
          <w:sz w:val="22"/>
          <w:lang w:val="en-US"/>
        </w:rPr>
        <w:t xml:space="preserve"> in order to accommodate the issuance of the aforementioned stock dividends.</w:t>
      </w:r>
    </w:p>
    <w:p w14:paraId="0137A256" w14:textId="77777777" w:rsidR="002D55E8" w:rsidRPr="003036ED" w:rsidRDefault="002D55E8" w:rsidP="003036ED">
      <w:pPr>
        <w:pStyle w:val="BodySingle"/>
        <w:spacing w:line="240" w:lineRule="atLeast"/>
        <w:jc w:val="thaiDistribute"/>
        <w:rPr>
          <w:rFonts w:cstheme="minorBidi"/>
          <w:sz w:val="22"/>
          <w:lang w:val="en-US"/>
        </w:rPr>
      </w:pPr>
    </w:p>
    <w:p w14:paraId="3155C5EF" w14:textId="2D2B1E45" w:rsidR="00234CB8" w:rsidRPr="001A2D60" w:rsidRDefault="00F83307" w:rsidP="003036ED">
      <w:pPr>
        <w:pStyle w:val="BodySingle"/>
        <w:spacing w:line="240" w:lineRule="atLeast"/>
        <w:ind w:left="562"/>
        <w:jc w:val="thaiDistribute"/>
        <w:rPr>
          <w:rFonts w:cstheme="minorBidi"/>
          <w:sz w:val="22"/>
          <w:cs/>
          <w:lang w:val="en-US"/>
        </w:rPr>
      </w:pPr>
      <w:r w:rsidRPr="003036ED">
        <w:rPr>
          <w:sz w:val="22"/>
          <w:szCs w:val="22"/>
        </w:rPr>
        <w:t xml:space="preserve">At the </w:t>
      </w:r>
      <w:r w:rsidR="00493DCE" w:rsidRPr="003036ED">
        <w:rPr>
          <w:sz w:val="22"/>
          <w:szCs w:val="22"/>
        </w:rPr>
        <w:t>Board of Directors</w:t>
      </w:r>
      <w:r w:rsidR="00FF46B3" w:rsidRPr="003036ED">
        <w:rPr>
          <w:sz w:val="22"/>
          <w:szCs w:val="22"/>
        </w:rPr>
        <w:t xml:space="preserve"> meeting</w:t>
      </w:r>
      <w:r w:rsidR="00A851CE" w:rsidRPr="003036ED">
        <w:rPr>
          <w:rFonts w:cstheme="minorBidi"/>
          <w:sz w:val="22"/>
          <w:szCs w:val="22"/>
          <w:lang w:val="en-US"/>
        </w:rPr>
        <w:t xml:space="preserve"> N</w:t>
      </w:r>
      <w:r w:rsidR="00591FE5" w:rsidRPr="003036ED">
        <w:rPr>
          <w:rFonts w:cstheme="minorBidi"/>
          <w:sz w:val="22"/>
          <w:szCs w:val="22"/>
          <w:lang w:val="en-US"/>
        </w:rPr>
        <w:t>o</w:t>
      </w:r>
      <w:r w:rsidR="008D68A1" w:rsidRPr="003036ED">
        <w:rPr>
          <w:rFonts w:cstheme="minorBidi"/>
          <w:sz w:val="22"/>
          <w:szCs w:val="22"/>
          <w:lang w:val="en-US"/>
        </w:rPr>
        <w:t>. 1/2026</w:t>
      </w:r>
      <w:r w:rsidRPr="003036ED">
        <w:rPr>
          <w:sz w:val="22"/>
          <w:szCs w:val="22"/>
        </w:rPr>
        <w:t xml:space="preserve"> held on 2</w:t>
      </w:r>
      <w:r w:rsidR="00493DCE" w:rsidRPr="003036ED">
        <w:rPr>
          <w:sz w:val="22"/>
          <w:szCs w:val="22"/>
        </w:rPr>
        <w:t>6</w:t>
      </w:r>
      <w:r w:rsidRPr="003036ED">
        <w:rPr>
          <w:sz w:val="22"/>
          <w:szCs w:val="22"/>
        </w:rPr>
        <w:t xml:space="preserve"> </w:t>
      </w:r>
      <w:r w:rsidR="002B2975" w:rsidRPr="003036ED">
        <w:rPr>
          <w:sz w:val="22"/>
          <w:szCs w:val="22"/>
          <w:lang w:val="en-US"/>
        </w:rPr>
        <w:t xml:space="preserve">February </w:t>
      </w:r>
      <w:r w:rsidRPr="003036ED">
        <w:rPr>
          <w:sz w:val="22"/>
          <w:szCs w:val="22"/>
        </w:rPr>
        <w:t>2026, the meeting</w:t>
      </w:r>
      <w:r w:rsidRPr="003036ED">
        <w:rPr>
          <w:rFonts w:cstheme="minorBidi"/>
          <w:sz w:val="22"/>
          <w:lang w:val="en-US"/>
        </w:rPr>
        <w:t xml:space="preserve"> resolved </w:t>
      </w:r>
      <w:r w:rsidR="0020317F" w:rsidRPr="003036ED">
        <w:rPr>
          <w:rFonts w:cstheme="minorBidi"/>
          <w:sz w:val="22"/>
          <w:lang w:val="en-US"/>
        </w:rPr>
        <w:t xml:space="preserve">that </w:t>
      </w:r>
      <w:r w:rsidR="00D41768" w:rsidRPr="003036ED">
        <w:rPr>
          <w:rFonts w:cstheme="minorBidi"/>
          <w:sz w:val="22"/>
          <w:lang w:val="en-US"/>
        </w:rPr>
        <w:t xml:space="preserve">a subsidiary </w:t>
      </w:r>
      <w:r w:rsidR="008C695E" w:rsidRPr="003036ED">
        <w:rPr>
          <w:rFonts w:cstheme="minorBidi"/>
          <w:sz w:val="22"/>
          <w:lang w:val="en-US"/>
        </w:rPr>
        <w:t>would</w:t>
      </w:r>
      <w:r w:rsidR="00D41768" w:rsidRPr="003036ED">
        <w:rPr>
          <w:rFonts w:cstheme="minorBidi"/>
          <w:sz w:val="22"/>
          <w:lang w:val="en-US"/>
        </w:rPr>
        <w:t xml:space="preserve"> jointly invest in the establishment of a company in the biochar business</w:t>
      </w:r>
      <w:r w:rsidR="0057208E">
        <w:rPr>
          <w:rFonts w:cstheme="minorBidi"/>
          <w:sz w:val="22"/>
          <w:lang w:val="en-US"/>
        </w:rPr>
        <w:t xml:space="preserve"> with other company</w:t>
      </w:r>
      <w:r w:rsidR="00D41768" w:rsidRPr="003036ED">
        <w:rPr>
          <w:rFonts w:cstheme="minorBidi"/>
          <w:sz w:val="22"/>
          <w:lang w:val="en-US"/>
        </w:rPr>
        <w:t xml:space="preserve">. </w:t>
      </w:r>
      <w:r w:rsidR="00EC6DC8">
        <w:rPr>
          <w:rFonts w:cstheme="minorBidi"/>
          <w:sz w:val="22"/>
          <w:lang w:val="en-US"/>
        </w:rPr>
        <w:t>This is a joint</w:t>
      </w:r>
      <w:r w:rsidR="006F3A05">
        <w:rPr>
          <w:rFonts w:cstheme="minorBidi"/>
          <w:sz w:val="22"/>
          <w:lang w:val="en-US"/>
        </w:rPr>
        <w:t xml:space="preserve"> </w:t>
      </w:r>
      <w:r w:rsidR="00F823FC">
        <w:rPr>
          <w:rFonts w:cstheme="minorBidi"/>
          <w:sz w:val="22"/>
          <w:lang w:val="en-US"/>
        </w:rPr>
        <w:t>investment</w:t>
      </w:r>
      <w:r w:rsidR="006F3A05">
        <w:rPr>
          <w:rFonts w:cstheme="minorBidi"/>
          <w:sz w:val="22"/>
          <w:lang w:val="en-US"/>
        </w:rPr>
        <w:t xml:space="preserve"> </w:t>
      </w:r>
      <w:r w:rsidR="00AE77A4">
        <w:rPr>
          <w:rFonts w:cstheme="minorBidi"/>
          <w:sz w:val="22"/>
          <w:lang w:val="en-US"/>
        </w:rPr>
        <w:t>within</w:t>
      </w:r>
      <w:r w:rsidR="00A23449">
        <w:rPr>
          <w:rFonts w:cstheme="minorBidi"/>
          <w:sz w:val="22"/>
          <w:lang w:val="en-US"/>
        </w:rPr>
        <w:t xml:space="preserve"> </w:t>
      </w:r>
      <w:r w:rsidR="00D41768" w:rsidRPr="003036ED">
        <w:rPr>
          <w:rFonts w:cstheme="minorBidi"/>
          <w:sz w:val="22"/>
          <w:lang w:val="en-US"/>
        </w:rPr>
        <w:t>a registered capital of approximately Baht 8 million</w:t>
      </w:r>
      <w:r w:rsidR="00D16569">
        <w:rPr>
          <w:rFonts w:cstheme="minorBidi"/>
          <w:sz w:val="22"/>
          <w:lang w:val="en-US"/>
        </w:rPr>
        <w:t xml:space="preserve">. </w:t>
      </w:r>
      <w:r w:rsidR="00D41768" w:rsidRPr="003036ED">
        <w:rPr>
          <w:rFonts w:cstheme="minorBidi"/>
          <w:sz w:val="22"/>
          <w:lang w:val="en-US"/>
        </w:rPr>
        <w:t xml:space="preserve">The subsidiary </w:t>
      </w:r>
      <w:r w:rsidR="00F929CA">
        <w:rPr>
          <w:rFonts w:cstheme="minorBidi"/>
          <w:sz w:val="22"/>
          <w:lang w:val="en-US"/>
        </w:rPr>
        <w:t xml:space="preserve">will </w:t>
      </w:r>
      <w:r w:rsidR="00D41768" w:rsidRPr="003036ED">
        <w:rPr>
          <w:rFonts w:cstheme="minorBidi"/>
          <w:sz w:val="22"/>
          <w:lang w:val="en-US"/>
        </w:rPr>
        <w:t xml:space="preserve">hold approximately 40% of the shares and, accordingly, the investment </w:t>
      </w:r>
      <w:r w:rsidR="00247CB3">
        <w:rPr>
          <w:rFonts w:cstheme="minorBidi"/>
          <w:sz w:val="22"/>
          <w:lang w:val="en-US"/>
        </w:rPr>
        <w:t xml:space="preserve">will be </w:t>
      </w:r>
      <w:r w:rsidR="00D41768" w:rsidRPr="003036ED">
        <w:rPr>
          <w:rFonts w:cstheme="minorBidi"/>
          <w:sz w:val="22"/>
          <w:lang w:val="en-US"/>
        </w:rPr>
        <w:t>classified as an associate.</w:t>
      </w:r>
      <w:r w:rsidR="00325213" w:rsidRPr="003036ED">
        <w:rPr>
          <w:rFonts w:cstheme="minorBidi" w:hint="cs"/>
          <w:sz w:val="22"/>
          <w:cs/>
          <w:lang w:val="en-US"/>
        </w:rPr>
        <w:t xml:space="preserve"> </w:t>
      </w:r>
      <w:r w:rsidR="00234CB8" w:rsidRPr="003036ED">
        <w:rPr>
          <w:rFonts w:cstheme="minorBidi"/>
          <w:sz w:val="22"/>
          <w:lang w:val="en-US"/>
        </w:rPr>
        <w:t>The company was incorporated on 17</w:t>
      </w:r>
      <w:r w:rsidR="00234CB8" w:rsidRPr="003036ED">
        <w:rPr>
          <w:rFonts w:cs="Cordia New"/>
          <w:sz w:val="22"/>
          <w:cs/>
          <w:lang w:val="en-US"/>
        </w:rPr>
        <w:t xml:space="preserve"> </w:t>
      </w:r>
      <w:r w:rsidR="00234CB8" w:rsidRPr="003036ED">
        <w:rPr>
          <w:rFonts w:cstheme="minorBidi"/>
          <w:sz w:val="22"/>
          <w:lang w:val="en-US"/>
        </w:rPr>
        <w:t>March 2026</w:t>
      </w:r>
      <w:r w:rsidR="003F3FF1">
        <w:rPr>
          <w:rFonts w:cstheme="minorBidi"/>
          <w:sz w:val="22"/>
          <w:lang w:val="en-US"/>
        </w:rPr>
        <w:t xml:space="preserve"> with a registered capital of Baht 5 million</w:t>
      </w:r>
      <w:r w:rsidR="00234CB8" w:rsidRPr="003036ED">
        <w:rPr>
          <w:rFonts w:cstheme="minorBidi"/>
          <w:sz w:val="22"/>
          <w:lang w:val="en-US"/>
        </w:rPr>
        <w:t>. As at 31</w:t>
      </w:r>
      <w:r w:rsidR="00234CB8" w:rsidRPr="003036ED">
        <w:rPr>
          <w:rFonts w:cs="Cordia New"/>
          <w:sz w:val="22"/>
          <w:cs/>
          <w:lang w:val="en-US"/>
        </w:rPr>
        <w:t xml:space="preserve"> </w:t>
      </w:r>
      <w:r w:rsidR="00234CB8" w:rsidRPr="003036ED">
        <w:rPr>
          <w:rFonts w:cstheme="minorBidi"/>
          <w:sz w:val="22"/>
          <w:lang w:val="en-US"/>
        </w:rPr>
        <w:t xml:space="preserve">March 2026, </w:t>
      </w:r>
      <w:r w:rsidR="007E5376">
        <w:rPr>
          <w:rFonts w:cstheme="minorBidi"/>
          <w:sz w:val="22"/>
          <w:lang w:val="en-US"/>
        </w:rPr>
        <w:t>the subsidiary is in the process of payment for the share capital.</w:t>
      </w:r>
    </w:p>
    <w:sectPr w:rsidR="00234CB8" w:rsidRPr="001A2D60" w:rsidSect="002E75AC">
      <w:headerReference w:type="default" r:id="rId13"/>
      <w:footerReference w:type="default" r:id="rId14"/>
      <w:pgSz w:w="11907" w:h="16840" w:code="9"/>
      <w:pgMar w:top="691" w:right="1152" w:bottom="576" w:left="1152"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2ABD3C" w14:textId="77777777" w:rsidR="00F351CE" w:rsidRDefault="00F351CE">
      <w:r>
        <w:separator/>
      </w:r>
    </w:p>
  </w:endnote>
  <w:endnote w:type="continuationSeparator" w:id="0">
    <w:p w14:paraId="5721EC69" w14:textId="77777777" w:rsidR="00F351CE" w:rsidRDefault="00F351CE">
      <w:r>
        <w:continuationSeparator/>
      </w:r>
    </w:p>
  </w:endnote>
  <w:endnote w:type="continuationNotice" w:id="1">
    <w:p w14:paraId="3A6BCF69" w14:textId="77777777" w:rsidR="00F351CE" w:rsidRDefault="00F351C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Univers 45 Light">
    <w:charset w:val="00"/>
    <w:family w:val="auto"/>
    <w:pitch w:val="variable"/>
    <w:sig w:usb0="80000023"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04040305"/>
      <w:docPartObj>
        <w:docPartGallery w:val="Page Numbers (Bottom of Page)"/>
        <w:docPartUnique/>
      </w:docPartObj>
    </w:sdtPr>
    <w:sdtEndPr>
      <w:rPr>
        <w:noProof/>
      </w:rPr>
    </w:sdtEndPr>
    <w:sdtContent>
      <w:p w14:paraId="221F7BD6" w14:textId="274935CB" w:rsidR="00276FA0" w:rsidRDefault="00023DD5" w:rsidP="00023DD5">
        <w:pPr>
          <w:pStyle w:val="Footer"/>
          <w:jc w:val="center"/>
        </w:pPr>
        <w:r>
          <w:fldChar w:fldCharType="begin"/>
        </w:r>
        <w:r>
          <w:instrText xml:space="preserve"> PAGE   \* MERGEFORMAT </w:instrText>
        </w:r>
        <w:r>
          <w:fldChar w:fldCharType="separate"/>
        </w:r>
        <w:r>
          <w:rPr>
            <w:noProof/>
          </w:rPr>
          <w:t>2</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72528963"/>
      <w:docPartObj>
        <w:docPartGallery w:val="Page Numbers (Bottom of Page)"/>
        <w:docPartUnique/>
      </w:docPartObj>
    </w:sdtPr>
    <w:sdtEndPr>
      <w:rPr>
        <w:noProof/>
        <w:sz w:val="22"/>
        <w:szCs w:val="22"/>
      </w:rPr>
    </w:sdtEndPr>
    <w:sdtContent>
      <w:p w14:paraId="6C065A45" w14:textId="77777777" w:rsidR="009B6424" w:rsidRPr="009266A8" w:rsidRDefault="009B6424">
        <w:pPr>
          <w:pStyle w:val="Footer"/>
          <w:jc w:val="center"/>
          <w:rPr>
            <w:sz w:val="22"/>
            <w:szCs w:val="22"/>
          </w:rPr>
        </w:pPr>
        <w:r w:rsidRPr="009266A8">
          <w:rPr>
            <w:sz w:val="22"/>
            <w:szCs w:val="22"/>
          </w:rPr>
          <w:fldChar w:fldCharType="begin"/>
        </w:r>
        <w:r w:rsidRPr="009266A8">
          <w:rPr>
            <w:sz w:val="22"/>
            <w:szCs w:val="22"/>
          </w:rPr>
          <w:instrText xml:space="preserve"> PAGE   \* MERGEFORMAT </w:instrText>
        </w:r>
        <w:r w:rsidRPr="009266A8">
          <w:rPr>
            <w:sz w:val="22"/>
            <w:szCs w:val="22"/>
          </w:rPr>
          <w:fldChar w:fldCharType="separate"/>
        </w:r>
        <w:r>
          <w:rPr>
            <w:noProof/>
            <w:sz w:val="22"/>
            <w:szCs w:val="22"/>
          </w:rPr>
          <w:t>3</w:t>
        </w:r>
        <w:r w:rsidRPr="00D254CD">
          <w:rPr>
            <w:noProof/>
            <w:sz w:val="22"/>
            <w:szCs w:val="22"/>
            <w:lang w:val="en-US"/>
          </w:rPr>
          <w:t>0</w:t>
        </w:r>
        <w:r w:rsidRPr="009266A8">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E0450D" w14:textId="77777777" w:rsidR="00F351CE" w:rsidRDefault="00F351CE">
      <w:r>
        <w:separator/>
      </w:r>
    </w:p>
  </w:footnote>
  <w:footnote w:type="continuationSeparator" w:id="0">
    <w:p w14:paraId="45C9E8EC" w14:textId="77777777" w:rsidR="00F351CE" w:rsidRDefault="00F351CE">
      <w:r>
        <w:continuationSeparator/>
      </w:r>
    </w:p>
  </w:footnote>
  <w:footnote w:type="continuationNotice" w:id="1">
    <w:p w14:paraId="1846B493" w14:textId="77777777" w:rsidR="00F351CE" w:rsidRDefault="00F351C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725618" w14:textId="7EC6C180" w:rsidR="0091355B" w:rsidRDefault="0091355B" w:rsidP="00E54827">
    <w:pPr>
      <w:rPr>
        <w:b/>
        <w:bCs/>
        <w:sz w:val="28"/>
        <w:szCs w:val="28"/>
      </w:rPr>
    </w:pPr>
    <w:r>
      <w:rPr>
        <w:b/>
        <w:bCs/>
        <w:sz w:val="28"/>
        <w:szCs w:val="28"/>
      </w:rPr>
      <w:t>Thai Rubber Latex Group Public Company Limited and its Subsidiaries</w:t>
    </w:r>
  </w:p>
  <w:p w14:paraId="4E4B9F43" w14:textId="77777777" w:rsidR="0091355B" w:rsidRDefault="0091355B" w:rsidP="00BA01AF">
    <w:pPr>
      <w:pStyle w:val="acctmainheading"/>
      <w:spacing w:after="0" w:line="240" w:lineRule="atLeast"/>
      <w:rPr>
        <w:sz w:val="24"/>
        <w:szCs w:val="24"/>
      </w:rPr>
    </w:pPr>
    <w:r>
      <w:rPr>
        <w:sz w:val="24"/>
        <w:szCs w:val="24"/>
      </w:rPr>
      <w:t xml:space="preserve">Notes to the </w:t>
    </w:r>
    <w:r w:rsidRPr="0041706C">
      <w:rPr>
        <w:sz w:val="24"/>
        <w:szCs w:val="24"/>
      </w:rPr>
      <w:t>condensed</w:t>
    </w:r>
    <w:r>
      <w:rPr>
        <w:sz w:val="24"/>
        <w:szCs w:val="24"/>
      </w:rPr>
      <w:t xml:space="preserve"> interim financial statements</w:t>
    </w:r>
  </w:p>
  <w:p w14:paraId="26E07C68" w14:textId="0D47E616" w:rsidR="00DC156F" w:rsidRPr="00A46695" w:rsidRDefault="00DC156F" w:rsidP="00DC156F">
    <w:pPr>
      <w:spacing w:line="240" w:lineRule="atLeast"/>
      <w:rPr>
        <w:b/>
        <w:bCs/>
      </w:rPr>
    </w:pPr>
    <w:r w:rsidRPr="00A46695">
      <w:rPr>
        <w:b/>
        <w:bCs/>
        <w:sz w:val="24"/>
        <w:szCs w:val="24"/>
      </w:rPr>
      <w:t>For the</w:t>
    </w:r>
    <w:r>
      <w:rPr>
        <w:b/>
        <w:bCs/>
        <w:sz w:val="24"/>
        <w:szCs w:val="24"/>
      </w:rPr>
      <w:t xml:space="preserve"> three-month </w:t>
    </w:r>
    <w:r w:rsidRPr="00A46695">
      <w:rPr>
        <w:b/>
        <w:bCs/>
        <w:sz w:val="24"/>
        <w:szCs w:val="24"/>
      </w:rPr>
      <w:t xml:space="preserve">period ended </w:t>
    </w:r>
    <w:r>
      <w:rPr>
        <w:b/>
        <w:bCs/>
        <w:sz w:val="24"/>
        <w:szCs w:val="24"/>
      </w:rPr>
      <w:t>3</w:t>
    </w:r>
    <w:r w:rsidR="00E469D1">
      <w:rPr>
        <w:b/>
        <w:bCs/>
        <w:sz w:val="24"/>
        <w:szCs w:val="24"/>
      </w:rPr>
      <w:t>1</w:t>
    </w:r>
    <w:r>
      <w:rPr>
        <w:b/>
        <w:bCs/>
        <w:sz w:val="24"/>
        <w:szCs w:val="24"/>
      </w:rPr>
      <w:t xml:space="preserve"> </w:t>
    </w:r>
    <w:r w:rsidR="00E469D1">
      <w:rPr>
        <w:b/>
        <w:bCs/>
        <w:sz w:val="24"/>
        <w:szCs w:val="24"/>
      </w:rPr>
      <w:t>March</w:t>
    </w:r>
    <w:r>
      <w:rPr>
        <w:b/>
        <w:bCs/>
        <w:sz w:val="24"/>
        <w:szCs w:val="24"/>
      </w:rPr>
      <w:t xml:space="preserve"> </w:t>
    </w:r>
    <w:r w:rsidRPr="00A46695">
      <w:rPr>
        <w:b/>
        <w:bCs/>
        <w:sz w:val="24"/>
        <w:szCs w:val="24"/>
      </w:rPr>
      <w:t>20</w:t>
    </w:r>
    <w:r>
      <w:rPr>
        <w:b/>
        <w:bCs/>
        <w:sz w:val="24"/>
        <w:szCs w:val="24"/>
      </w:rPr>
      <w:t>2</w:t>
    </w:r>
    <w:r w:rsidR="00E469D1">
      <w:rPr>
        <w:b/>
        <w:bCs/>
        <w:sz w:val="24"/>
        <w:szCs w:val="24"/>
      </w:rPr>
      <w:t>6</w:t>
    </w:r>
    <w:r w:rsidRPr="00A46695">
      <w:rPr>
        <w:b/>
        <w:bCs/>
        <w:sz w:val="24"/>
        <w:szCs w:val="24"/>
      </w:rPr>
      <w:t xml:space="preserve"> (Unaudited)</w:t>
    </w:r>
  </w:p>
  <w:p w14:paraId="0517F787" w14:textId="77777777" w:rsidR="0091355B" w:rsidRPr="005162D4" w:rsidRDefault="0091355B" w:rsidP="002E7B4C">
    <w:pPr>
      <w:pStyle w:val="acctmainheading"/>
      <w:spacing w:after="0" w:line="240" w:lineRule="atLeast"/>
      <w:rPr>
        <w:sz w:val="24"/>
        <w:szCs w:val="24"/>
        <w:lang w:val="en-US"/>
      </w:rPr>
    </w:pPr>
  </w:p>
  <w:p w14:paraId="037FB523" w14:textId="77777777" w:rsidR="0091355B" w:rsidRDefault="0091355B" w:rsidP="002E7B4C">
    <w:pPr>
      <w:pStyle w:val="acctmainheading"/>
      <w:spacing w:after="0" w:line="240" w:lineRule="atLeast"/>
      <w:rPr>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10C6EA" w14:textId="77777777" w:rsidR="003701ED" w:rsidRDefault="003701ED" w:rsidP="00E54827">
    <w:pPr>
      <w:rPr>
        <w:b/>
        <w:bCs/>
        <w:sz w:val="28"/>
        <w:szCs w:val="28"/>
      </w:rPr>
    </w:pPr>
    <w:r>
      <w:rPr>
        <w:b/>
        <w:bCs/>
        <w:sz w:val="28"/>
        <w:szCs w:val="28"/>
      </w:rPr>
      <w:t>Thai Rubber Latex Group Public Company Limited and its Subsidiaries</w:t>
    </w:r>
  </w:p>
  <w:p w14:paraId="6EABBADF" w14:textId="77777777" w:rsidR="003701ED" w:rsidRDefault="003701ED" w:rsidP="00BA01AF">
    <w:pPr>
      <w:pStyle w:val="acctmainheading"/>
      <w:spacing w:after="0" w:line="240" w:lineRule="atLeast"/>
      <w:rPr>
        <w:sz w:val="24"/>
        <w:szCs w:val="24"/>
      </w:rPr>
    </w:pPr>
    <w:r>
      <w:rPr>
        <w:sz w:val="24"/>
        <w:szCs w:val="24"/>
      </w:rPr>
      <w:t xml:space="preserve">Notes to the </w:t>
    </w:r>
    <w:r w:rsidRPr="0041706C">
      <w:rPr>
        <w:sz w:val="24"/>
        <w:szCs w:val="24"/>
      </w:rPr>
      <w:t>condensed</w:t>
    </w:r>
    <w:r>
      <w:rPr>
        <w:sz w:val="24"/>
        <w:szCs w:val="24"/>
      </w:rPr>
      <w:t xml:space="preserve"> interim financial statements</w:t>
    </w:r>
  </w:p>
  <w:p w14:paraId="0D1172B5" w14:textId="138862CF" w:rsidR="00DC156F" w:rsidRPr="00A46695" w:rsidRDefault="00DC156F" w:rsidP="00DC156F">
    <w:pPr>
      <w:spacing w:line="240" w:lineRule="atLeast"/>
      <w:rPr>
        <w:b/>
        <w:bCs/>
      </w:rPr>
    </w:pPr>
    <w:r w:rsidRPr="00A46695">
      <w:rPr>
        <w:b/>
        <w:bCs/>
        <w:sz w:val="24"/>
        <w:szCs w:val="24"/>
      </w:rPr>
      <w:t>For the</w:t>
    </w:r>
    <w:r>
      <w:rPr>
        <w:b/>
        <w:bCs/>
        <w:sz w:val="24"/>
        <w:szCs w:val="24"/>
      </w:rPr>
      <w:t xml:space="preserve"> three-month </w:t>
    </w:r>
    <w:r w:rsidRPr="00A46695">
      <w:rPr>
        <w:b/>
        <w:bCs/>
        <w:sz w:val="24"/>
        <w:szCs w:val="24"/>
      </w:rPr>
      <w:t xml:space="preserve">period ended </w:t>
    </w:r>
    <w:r>
      <w:rPr>
        <w:b/>
        <w:bCs/>
        <w:sz w:val="24"/>
        <w:szCs w:val="24"/>
      </w:rPr>
      <w:t>3</w:t>
    </w:r>
    <w:r w:rsidR="00CD2AD3">
      <w:rPr>
        <w:b/>
        <w:bCs/>
        <w:sz w:val="24"/>
        <w:szCs w:val="24"/>
      </w:rPr>
      <w:t>1</w:t>
    </w:r>
    <w:r>
      <w:rPr>
        <w:b/>
        <w:bCs/>
        <w:sz w:val="24"/>
        <w:szCs w:val="24"/>
      </w:rPr>
      <w:t xml:space="preserve"> </w:t>
    </w:r>
    <w:r w:rsidR="00CD2AD3">
      <w:rPr>
        <w:b/>
        <w:bCs/>
        <w:sz w:val="24"/>
        <w:szCs w:val="24"/>
      </w:rPr>
      <w:t>March</w:t>
    </w:r>
    <w:r>
      <w:rPr>
        <w:b/>
        <w:bCs/>
        <w:sz w:val="24"/>
        <w:szCs w:val="24"/>
      </w:rPr>
      <w:t xml:space="preserve"> </w:t>
    </w:r>
    <w:r w:rsidRPr="00A46695">
      <w:rPr>
        <w:b/>
        <w:bCs/>
        <w:sz w:val="24"/>
        <w:szCs w:val="24"/>
      </w:rPr>
      <w:t>20</w:t>
    </w:r>
    <w:r>
      <w:rPr>
        <w:b/>
        <w:bCs/>
        <w:sz w:val="24"/>
        <w:szCs w:val="24"/>
      </w:rPr>
      <w:t>2</w:t>
    </w:r>
    <w:r w:rsidR="00CD2AD3">
      <w:rPr>
        <w:b/>
        <w:bCs/>
        <w:sz w:val="24"/>
        <w:szCs w:val="24"/>
      </w:rPr>
      <w:t>6</w:t>
    </w:r>
    <w:r w:rsidRPr="00A46695">
      <w:rPr>
        <w:b/>
        <w:bCs/>
        <w:sz w:val="24"/>
        <w:szCs w:val="24"/>
      </w:rPr>
      <w:t xml:space="preserve"> (Unaudited)</w:t>
    </w:r>
  </w:p>
  <w:p w14:paraId="52BB9023" w14:textId="77777777" w:rsidR="003701ED" w:rsidRPr="005162D4" w:rsidRDefault="003701ED" w:rsidP="002E7B4C">
    <w:pPr>
      <w:pStyle w:val="acctmainheading"/>
      <w:spacing w:after="0" w:line="240" w:lineRule="atLeast"/>
      <w:rPr>
        <w:sz w:val="24"/>
        <w:szCs w:val="24"/>
        <w:lang w:val="en-US"/>
      </w:rPr>
    </w:pPr>
  </w:p>
  <w:p w14:paraId="00956E7A" w14:textId="77777777" w:rsidR="003701ED" w:rsidRDefault="003701ED" w:rsidP="002E7B4C">
    <w:pPr>
      <w:pStyle w:val="acctmainheading"/>
      <w:spacing w:after="0" w:line="240" w:lineRule="atLeast"/>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A1A1B60"/>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FE62A994"/>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E83E41C6"/>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EF68F338"/>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FF7CC2C6"/>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08C4890"/>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8"/>
    <w:multiLevelType w:val="singleLevel"/>
    <w:tmpl w:val="16307B02"/>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50B49E4E"/>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0E297D24"/>
    <w:multiLevelType w:val="singleLevel"/>
    <w:tmpl w:val="EAF8BF2C"/>
    <w:lvl w:ilvl="0">
      <w:start w:val="1"/>
      <w:numFmt w:val="decimal"/>
      <w:pStyle w:val="acctfourfiguresyears"/>
      <w:lvlText w:val="%1"/>
      <w:lvlJc w:val="left"/>
      <w:pPr>
        <w:tabs>
          <w:tab w:val="num" w:pos="567"/>
        </w:tabs>
        <w:ind w:left="567" w:hanging="567"/>
      </w:pPr>
      <w:rPr>
        <w:rFonts w:hint="default"/>
        <w:color w:val="auto"/>
        <w:sz w:val="22"/>
      </w:rPr>
    </w:lvl>
  </w:abstractNum>
  <w:abstractNum w:abstractNumId="10"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1" w15:restartNumberingAfterBreak="0">
    <w:nsid w:val="189E27AA"/>
    <w:multiLevelType w:val="hybridMultilevel"/>
    <w:tmpl w:val="C27C9F5C"/>
    <w:lvl w:ilvl="0" w:tplc="172C3D78">
      <w:start w:val="1"/>
      <w:numFmt w:val="lowerLetter"/>
      <w:lvlText w:val="%1)"/>
      <w:lvlJc w:val="left"/>
      <w:pPr>
        <w:ind w:left="702" w:hanging="360"/>
      </w:pPr>
      <w:rPr>
        <w:rFonts w:ascii="Times New Roman" w:eastAsia="Arial Unicode MS" w:hAnsi="Times New Roman" w:cs="Times New Roman" w:hint="default"/>
        <w:i w:val="0"/>
        <w:iCs w:val="0"/>
        <w:sz w:val="22"/>
      </w:rPr>
    </w:lvl>
    <w:lvl w:ilvl="1" w:tplc="04090019" w:tentative="1">
      <w:start w:val="1"/>
      <w:numFmt w:val="lowerLetter"/>
      <w:lvlText w:val="%2."/>
      <w:lvlJc w:val="left"/>
      <w:pPr>
        <w:ind w:left="1422" w:hanging="360"/>
      </w:pPr>
    </w:lvl>
    <w:lvl w:ilvl="2" w:tplc="0409001B" w:tentative="1">
      <w:start w:val="1"/>
      <w:numFmt w:val="lowerRoman"/>
      <w:lvlText w:val="%3."/>
      <w:lvlJc w:val="right"/>
      <w:pPr>
        <w:ind w:left="2142" w:hanging="180"/>
      </w:pPr>
    </w:lvl>
    <w:lvl w:ilvl="3" w:tplc="0409000F" w:tentative="1">
      <w:start w:val="1"/>
      <w:numFmt w:val="decimal"/>
      <w:lvlText w:val="%4."/>
      <w:lvlJc w:val="left"/>
      <w:pPr>
        <w:ind w:left="2862" w:hanging="360"/>
      </w:pPr>
    </w:lvl>
    <w:lvl w:ilvl="4" w:tplc="04090019" w:tentative="1">
      <w:start w:val="1"/>
      <w:numFmt w:val="lowerLetter"/>
      <w:lvlText w:val="%5."/>
      <w:lvlJc w:val="left"/>
      <w:pPr>
        <w:ind w:left="3582" w:hanging="360"/>
      </w:pPr>
    </w:lvl>
    <w:lvl w:ilvl="5" w:tplc="0409001B" w:tentative="1">
      <w:start w:val="1"/>
      <w:numFmt w:val="lowerRoman"/>
      <w:lvlText w:val="%6."/>
      <w:lvlJc w:val="right"/>
      <w:pPr>
        <w:ind w:left="4302" w:hanging="180"/>
      </w:pPr>
    </w:lvl>
    <w:lvl w:ilvl="6" w:tplc="0409000F" w:tentative="1">
      <w:start w:val="1"/>
      <w:numFmt w:val="decimal"/>
      <w:lvlText w:val="%7."/>
      <w:lvlJc w:val="left"/>
      <w:pPr>
        <w:ind w:left="5022" w:hanging="360"/>
      </w:pPr>
    </w:lvl>
    <w:lvl w:ilvl="7" w:tplc="04090019" w:tentative="1">
      <w:start w:val="1"/>
      <w:numFmt w:val="lowerLetter"/>
      <w:lvlText w:val="%8."/>
      <w:lvlJc w:val="left"/>
      <w:pPr>
        <w:ind w:left="5742" w:hanging="360"/>
      </w:pPr>
    </w:lvl>
    <w:lvl w:ilvl="8" w:tplc="0409001B" w:tentative="1">
      <w:start w:val="1"/>
      <w:numFmt w:val="lowerRoman"/>
      <w:lvlText w:val="%9."/>
      <w:lvlJc w:val="right"/>
      <w:pPr>
        <w:ind w:left="6462" w:hanging="180"/>
      </w:pPr>
    </w:lvl>
  </w:abstractNum>
  <w:abstractNum w:abstractNumId="12" w15:restartNumberingAfterBreak="0">
    <w:nsid w:val="1E834113"/>
    <w:multiLevelType w:val="hybridMultilevel"/>
    <w:tmpl w:val="34E46EAC"/>
    <w:lvl w:ilvl="0" w:tplc="FFFFFFFF">
      <w:start w:val="1"/>
      <w:numFmt w:val="bullet"/>
      <w:pStyle w:val="ListBullet2"/>
      <w:lvlText w:val="-"/>
      <w:lvlJc w:val="left"/>
      <w:pPr>
        <w:tabs>
          <w:tab w:val="num" w:pos="700"/>
        </w:tabs>
        <w:ind w:left="680" w:hanging="340"/>
      </w:pPr>
      <w:rPr>
        <w:rFonts w:ascii="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62C122B"/>
    <w:multiLevelType w:val="multilevel"/>
    <w:tmpl w:val="6C1CF874"/>
    <w:lvl w:ilvl="0">
      <w:start w:val="19"/>
      <w:numFmt w:val="decimal"/>
      <w:lvlText w:val="%1"/>
      <w:lvlJc w:val="left"/>
      <w:pPr>
        <w:tabs>
          <w:tab w:val="num" w:pos="340"/>
        </w:tabs>
        <w:ind w:left="340" w:hanging="340"/>
      </w:pPr>
      <w:rPr>
        <w:rFonts w:ascii="Times New Roman" w:hAnsi="Times New Roman" w:hint="default"/>
        <w:b/>
        <w:bCs/>
      </w:rPr>
    </w:lvl>
    <w:lvl w:ilvl="1">
      <w:start w:val="19"/>
      <w:numFmt w:val="decimal"/>
      <w:lvlText w:val="%2.1"/>
      <w:lvlJc w:val="left"/>
      <w:pPr>
        <w:tabs>
          <w:tab w:val="num" w:pos="680"/>
        </w:tabs>
        <w:ind w:left="680" w:hanging="340"/>
      </w:pPr>
      <w:rPr>
        <w:rFonts w:hint="default"/>
        <w:sz w:val="24"/>
        <w:szCs w:val="24"/>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4" w15:restartNumberingAfterBreak="0">
    <w:nsid w:val="332723B0"/>
    <w:multiLevelType w:val="multilevel"/>
    <w:tmpl w:val="7A8CCAFA"/>
    <w:lvl w:ilvl="0">
      <w:start w:val="1"/>
      <w:numFmt w:val="decimal"/>
      <w:pStyle w:val="ListBullethalfspaceafter"/>
      <w:lvlText w:val="%1."/>
      <w:lvlJc w:val="left"/>
      <w:pPr>
        <w:ind w:left="375" w:hanging="375"/>
      </w:pPr>
      <w:rPr>
        <w:rFonts w:hint="default"/>
      </w:rPr>
    </w:lvl>
    <w:lvl w:ilvl="1">
      <w:start w:val="1"/>
      <w:numFmt w:val="decimal"/>
      <w:lvlText w:val="%1.%2)"/>
      <w:lvlJc w:val="left"/>
      <w:pPr>
        <w:ind w:left="1365" w:hanging="375"/>
      </w:pPr>
      <w:rPr>
        <w:rFonts w:hint="default"/>
      </w:rPr>
    </w:lvl>
    <w:lvl w:ilvl="2">
      <w:start w:val="1"/>
      <w:numFmt w:val="decimal"/>
      <w:lvlText w:val="%1.%2)%3."/>
      <w:lvlJc w:val="left"/>
      <w:pPr>
        <w:ind w:left="2700" w:hanging="72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380" w:hanging="1440"/>
      </w:pPr>
      <w:rPr>
        <w:rFonts w:hint="default"/>
      </w:rPr>
    </w:lvl>
    <w:lvl w:ilvl="7">
      <w:start w:val="1"/>
      <w:numFmt w:val="decimal"/>
      <w:lvlText w:val="%1.%2)%3.%4.%5.%6.%7.%8."/>
      <w:lvlJc w:val="left"/>
      <w:pPr>
        <w:ind w:left="8370" w:hanging="1440"/>
      </w:pPr>
      <w:rPr>
        <w:rFonts w:hint="default"/>
      </w:rPr>
    </w:lvl>
    <w:lvl w:ilvl="8">
      <w:start w:val="1"/>
      <w:numFmt w:val="decimal"/>
      <w:lvlText w:val="%1.%2)%3.%4.%5.%6.%7.%8.%9."/>
      <w:lvlJc w:val="left"/>
      <w:pPr>
        <w:ind w:left="9720" w:hanging="1800"/>
      </w:pPr>
      <w:rPr>
        <w:rFonts w:hint="default"/>
      </w:rPr>
    </w:lvl>
  </w:abstractNum>
  <w:abstractNum w:abstractNumId="15" w15:restartNumberingAfterBreak="0">
    <w:nsid w:val="33CC47DD"/>
    <w:multiLevelType w:val="hybridMultilevel"/>
    <w:tmpl w:val="5F443E24"/>
    <w:lvl w:ilvl="0" w:tplc="5158FC1A">
      <w:start w:val="1"/>
      <w:numFmt w:val="lowerLetter"/>
      <w:lvlText w:val="(%1)"/>
      <w:lvlJc w:val="left"/>
      <w:pPr>
        <w:ind w:left="720" w:hanging="360"/>
      </w:pPr>
      <w:rPr>
        <w:rFonts w:hint="default"/>
        <w:b/>
        <w:bCs/>
        <w:i/>
        <w:iCs/>
        <w:sz w:val="22"/>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61A52F0"/>
    <w:multiLevelType w:val="hybridMultilevel"/>
    <w:tmpl w:val="A7863656"/>
    <w:lvl w:ilvl="0" w:tplc="26AAACDA">
      <w:start w:val="1"/>
      <w:numFmt w:val="decimal"/>
      <w:pStyle w:val="index"/>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7" w15:restartNumberingAfterBreak="0">
    <w:nsid w:val="37014F35"/>
    <w:multiLevelType w:val="hybridMultilevel"/>
    <w:tmpl w:val="C9601EAC"/>
    <w:lvl w:ilvl="0" w:tplc="35A43B4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38F07F1E"/>
    <w:multiLevelType w:val="multilevel"/>
    <w:tmpl w:val="8C4A8DFE"/>
    <w:lvl w:ilvl="0">
      <w:start w:val="1"/>
      <w:numFmt w:val="decimal"/>
      <w:lvlText w:val="%1"/>
      <w:lvlJc w:val="left"/>
      <w:pPr>
        <w:ind w:left="360" w:hanging="360"/>
      </w:pPr>
      <w:rPr>
        <w:rFonts w:hint="default"/>
      </w:rPr>
    </w:lvl>
    <w:lvl w:ilvl="1">
      <w:start w:val="1"/>
      <w:numFmt w:val="lowerLetter"/>
      <w:lvlText w:val="(%2)"/>
      <w:lvlJc w:val="left"/>
      <w:pPr>
        <w:ind w:left="1080" w:hanging="360"/>
      </w:pPr>
      <w:rPr>
        <w:rFonts w:hint="default"/>
        <w:i/>
        <w:iCs/>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9" w15:restartNumberingAfterBreak="0">
    <w:nsid w:val="3C194B33"/>
    <w:multiLevelType w:val="hybridMultilevel"/>
    <w:tmpl w:val="F8FED640"/>
    <w:lvl w:ilvl="0" w:tplc="73D422E4">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0" w15:restartNumberingAfterBreak="0">
    <w:nsid w:val="432077E4"/>
    <w:multiLevelType w:val="hybridMultilevel"/>
    <w:tmpl w:val="4874014E"/>
    <w:lvl w:ilvl="0" w:tplc="F6B06342">
      <w:start w:val="1"/>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46B12D2D"/>
    <w:multiLevelType w:val="multilevel"/>
    <w:tmpl w:val="2450883A"/>
    <w:lvl w:ilvl="0">
      <w:start w:val="1"/>
      <w:numFmt w:val="decimal"/>
      <w:lvlText w:val="%1"/>
      <w:lvlJc w:val="left"/>
      <w:pPr>
        <w:tabs>
          <w:tab w:val="num" w:pos="340"/>
        </w:tabs>
        <w:ind w:left="340" w:hanging="340"/>
      </w:pPr>
      <w:rPr>
        <w:rFonts w:ascii="Times New Roman" w:hAnsi="Times New Roman"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2" w15:restartNumberingAfterBreak="0">
    <w:nsid w:val="4F901746"/>
    <w:multiLevelType w:val="hybridMultilevel"/>
    <w:tmpl w:val="6B540552"/>
    <w:lvl w:ilvl="0" w:tplc="35243262">
      <w:start w:val="1"/>
      <w:numFmt w:val="lowerLetter"/>
      <w:lvlText w:val="(%1)"/>
      <w:lvlJc w:val="left"/>
      <w:pPr>
        <w:ind w:left="900" w:hanging="360"/>
      </w:pPr>
      <w:rPr>
        <w:rFonts w:cstheme="minorBidi"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4" w15:restartNumberingAfterBreak="0">
    <w:nsid w:val="546A2940"/>
    <w:multiLevelType w:val="multilevel"/>
    <w:tmpl w:val="B712A690"/>
    <w:lvl w:ilvl="0">
      <w:start w:val="4"/>
      <w:numFmt w:val="decimal"/>
      <w:lvlText w:val="%1"/>
      <w:lvlJc w:val="left"/>
      <w:pPr>
        <w:tabs>
          <w:tab w:val="num" w:pos="1150"/>
        </w:tabs>
        <w:ind w:left="1150" w:hanging="340"/>
      </w:pPr>
      <w:rPr>
        <w:rFonts w:ascii="Times New Roman" w:hAnsi="Times New Roman" w:cs="Times New Roman" w:hint="default"/>
        <w:b/>
        <w:bCs/>
        <w:sz w:val="24"/>
        <w:szCs w:val="24"/>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5" w15:restartNumberingAfterBreak="0">
    <w:nsid w:val="5CB55795"/>
    <w:multiLevelType w:val="multilevel"/>
    <w:tmpl w:val="01825376"/>
    <w:lvl w:ilvl="0">
      <w:start w:val="1"/>
      <w:numFmt w:val="decimal"/>
      <w:lvlText w:val="%1"/>
      <w:lvlJc w:val="left"/>
      <w:pPr>
        <w:ind w:left="360" w:hanging="360"/>
      </w:pPr>
      <w:rPr>
        <w:rFonts w:hint="default"/>
      </w:rPr>
    </w:lvl>
    <w:lvl w:ilvl="1">
      <w:start w:val="1"/>
      <w:numFmt w:val="lowerLetter"/>
      <w:lvlText w:val="(%2)"/>
      <w:lvlJc w:val="left"/>
      <w:pPr>
        <w:ind w:left="1080" w:hanging="360"/>
      </w:pPr>
      <w:rPr>
        <w:rFonts w:hint="default"/>
        <w:i/>
        <w:iCs/>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6"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27" w15:restartNumberingAfterBreak="0">
    <w:nsid w:val="611D6E6D"/>
    <w:multiLevelType w:val="multilevel"/>
    <w:tmpl w:val="96B65692"/>
    <w:lvl w:ilvl="0">
      <w:start w:val="1"/>
      <w:numFmt w:val="decimal"/>
      <w:lvlText w:val="%1"/>
      <w:lvlJc w:val="left"/>
      <w:pPr>
        <w:tabs>
          <w:tab w:val="num" w:pos="340"/>
        </w:tabs>
        <w:ind w:left="340" w:hanging="340"/>
      </w:pPr>
      <w:rPr>
        <w:rFonts w:ascii="Times New Roman" w:hAnsi="Times New Roman" w:cs="Times New Roman" w:hint="default"/>
        <w:b/>
        <w:bCs/>
        <w:sz w:val="24"/>
        <w:szCs w:val="24"/>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8" w15:restartNumberingAfterBreak="0">
    <w:nsid w:val="65430F21"/>
    <w:multiLevelType w:val="hybridMultilevel"/>
    <w:tmpl w:val="8D80CE28"/>
    <w:lvl w:ilvl="0" w:tplc="121053A4">
      <w:start w:val="1"/>
      <w:numFmt w:val="lowerLetter"/>
      <w:lvlText w:val="(%1)"/>
      <w:lvlJc w:val="left"/>
      <w:pPr>
        <w:ind w:left="720" w:hanging="360"/>
      </w:pPr>
      <w:rPr>
        <w:rFonts w:hint="default"/>
        <w:b/>
        <w:bCs/>
      </w:rPr>
    </w:lvl>
    <w:lvl w:ilvl="1" w:tplc="20863A40" w:tentative="1">
      <w:start w:val="1"/>
      <w:numFmt w:val="lowerLetter"/>
      <w:lvlText w:val="%2."/>
      <w:lvlJc w:val="left"/>
      <w:pPr>
        <w:ind w:left="1440" w:hanging="360"/>
      </w:pPr>
    </w:lvl>
    <w:lvl w:ilvl="2" w:tplc="3BC6ADCE" w:tentative="1">
      <w:start w:val="1"/>
      <w:numFmt w:val="lowerRoman"/>
      <w:lvlText w:val="%3."/>
      <w:lvlJc w:val="right"/>
      <w:pPr>
        <w:ind w:left="2160" w:hanging="180"/>
      </w:pPr>
    </w:lvl>
    <w:lvl w:ilvl="3" w:tplc="445604F4" w:tentative="1">
      <w:start w:val="1"/>
      <w:numFmt w:val="decimal"/>
      <w:lvlText w:val="%4."/>
      <w:lvlJc w:val="left"/>
      <w:pPr>
        <w:ind w:left="2880" w:hanging="360"/>
      </w:pPr>
    </w:lvl>
    <w:lvl w:ilvl="4" w:tplc="5D9E0812" w:tentative="1">
      <w:start w:val="1"/>
      <w:numFmt w:val="lowerLetter"/>
      <w:lvlText w:val="%5."/>
      <w:lvlJc w:val="left"/>
      <w:pPr>
        <w:ind w:left="3600" w:hanging="360"/>
      </w:pPr>
    </w:lvl>
    <w:lvl w:ilvl="5" w:tplc="EA52F3B8" w:tentative="1">
      <w:start w:val="1"/>
      <w:numFmt w:val="lowerRoman"/>
      <w:lvlText w:val="%6."/>
      <w:lvlJc w:val="right"/>
      <w:pPr>
        <w:ind w:left="4320" w:hanging="180"/>
      </w:pPr>
    </w:lvl>
    <w:lvl w:ilvl="6" w:tplc="92C8AF28" w:tentative="1">
      <w:start w:val="1"/>
      <w:numFmt w:val="decimal"/>
      <w:lvlText w:val="%7."/>
      <w:lvlJc w:val="left"/>
      <w:pPr>
        <w:ind w:left="5040" w:hanging="360"/>
      </w:pPr>
    </w:lvl>
    <w:lvl w:ilvl="7" w:tplc="24289AE6" w:tentative="1">
      <w:start w:val="1"/>
      <w:numFmt w:val="lowerLetter"/>
      <w:lvlText w:val="%8."/>
      <w:lvlJc w:val="left"/>
      <w:pPr>
        <w:ind w:left="5760" w:hanging="360"/>
      </w:pPr>
    </w:lvl>
    <w:lvl w:ilvl="8" w:tplc="0CF4300C" w:tentative="1">
      <w:start w:val="1"/>
      <w:numFmt w:val="lowerRoman"/>
      <w:lvlText w:val="%9."/>
      <w:lvlJc w:val="right"/>
      <w:pPr>
        <w:ind w:left="6480" w:hanging="180"/>
      </w:pPr>
    </w:lvl>
  </w:abstractNum>
  <w:abstractNum w:abstractNumId="29" w15:restartNumberingAfterBreak="0">
    <w:nsid w:val="6D9A6FFB"/>
    <w:multiLevelType w:val="hybridMultilevel"/>
    <w:tmpl w:val="188E3FBA"/>
    <w:lvl w:ilvl="0" w:tplc="93F6EC98">
      <w:start w:val="1"/>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30"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F902688"/>
    <w:multiLevelType w:val="hybridMultilevel"/>
    <w:tmpl w:val="CE38B060"/>
    <w:lvl w:ilvl="0" w:tplc="51603826">
      <w:start w:val="1"/>
      <w:numFmt w:val="decimal"/>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3" w15:restartNumberingAfterBreak="0">
    <w:nsid w:val="76C65C30"/>
    <w:multiLevelType w:val="hybridMultilevel"/>
    <w:tmpl w:val="20304DDE"/>
    <w:lvl w:ilvl="0" w:tplc="C302C3C2">
      <w:start w:val="1"/>
      <w:numFmt w:val="bullet"/>
      <w:pStyle w:val="BodyTextbullet"/>
      <w:lvlText w:val=""/>
      <w:lvlJc w:val="left"/>
      <w:pPr>
        <w:tabs>
          <w:tab w:val="num" w:pos="1440"/>
        </w:tabs>
        <w:ind w:left="1440" w:hanging="360"/>
      </w:pPr>
      <w:rPr>
        <w:rFonts w:ascii="Symbol" w:hAnsi="Symbol" w:hint="default"/>
        <w:color w:val="auto"/>
        <w:sz w:val="22"/>
      </w:rPr>
    </w:lvl>
    <w:lvl w:ilvl="1" w:tplc="68B4447A">
      <w:start w:val="1"/>
      <w:numFmt w:val="bullet"/>
      <w:lvlText w:val="o"/>
      <w:lvlJc w:val="left"/>
      <w:pPr>
        <w:tabs>
          <w:tab w:val="num" w:pos="2520"/>
        </w:tabs>
        <w:ind w:left="2520" w:hanging="360"/>
      </w:pPr>
      <w:rPr>
        <w:rFonts w:ascii="Courier New" w:hAnsi="Courier New" w:hint="default"/>
      </w:rPr>
    </w:lvl>
    <w:lvl w:ilvl="2" w:tplc="7A86C5AA" w:tentative="1">
      <w:start w:val="1"/>
      <w:numFmt w:val="bullet"/>
      <w:lvlText w:val=""/>
      <w:lvlJc w:val="left"/>
      <w:pPr>
        <w:tabs>
          <w:tab w:val="num" w:pos="3240"/>
        </w:tabs>
        <w:ind w:left="3240" w:hanging="360"/>
      </w:pPr>
      <w:rPr>
        <w:rFonts w:ascii="Wingdings" w:hAnsi="Wingdings" w:hint="default"/>
      </w:rPr>
    </w:lvl>
    <w:lvl w:ilvl="3" w:tplc="BC2A16AA" w:tentative="1">
      <w:start w:val="1"/>
      <w:numFmt w:val="bullet"/>
      <w:lvlText w:val=""/>
      <w:lvlJc w:val="left"/>
      <w:pPr>
        <w:tabs>
          <w:tab w:val="num" w:pos="3960"/>
        </w:tabs>
        <w:ind w:left="3960" w:hanging="360"/>
      </w:pPr>
      <w:rPr>
        <w:rFonts w:ascii="Symbol" w:hAnsi="Symbol" w:hint="default"/>
      </w:rPr>
    </w:lvl>
    <w:lvl w:ilvl="4" w:tplc="D0BC7D92" w:tentative="1">
      <w:start w:val="1"/>
      <w:numFmt w:val="bullet"/>
      <w:lvlText w:val="o"/>
      <w:lvlJc w:val="left"/>
      <w:pPr>
        <w:tabs>
          <w:tab w:val="num" w:pos="4680"/>
        </w:tabs>
        <w:ind w:left="4680" w:hanging="360"/>
      </w:pPr>
      <w:rPr>
        <w:rFonts w:ascii="Courier New" w:hAnsi="Courier New" w:hint="default"/>
      </w:rPr>
    </w:lvl>
    <w:lvl w:ilvl="5" w:tplc="E11A3C5C" w:tentative="1">
      <w:start w:val="1"/>
      <w:numFmt w:val="bullet"/>
      <w:lvlText w:val=""/>
      <w:lvlJc w:val="left"/>
      <w:pPr>
        <w:tabs>
          <w:tab w:val="num" w:pos="5400"/>
        </w:tabs>
        <w:ind w:left="5400" w:hanging="360"/>
      </w:pPr>
      <w:rPr>
        <w:rFonts w:ascii="Wingdings" w:hAnsi="Wingdings" w:hint="default"/>
      </w:rPr>
    </w:lvl>
    <w:lvl w:ilvl="6" w:tplc="EB547E94" w:tentative="1">
      <w:start w:val="1"/>
      <w:numFmt w:val="bullet"/>
      <w:lvlText w:val=""/>
      <w:lvlJc w:val="left"/>
      <w:pPr>
        <w:tabs>
          <w:tab w:val="num" w:pos="6120"/>
        </w:tabs>
        <w:ind w:left="6120" w:hanging="360"/>
      </w:pPr>
      <w:rPr>
        <w:rFonts w:ascii="Symbol" w:hAnsi="Symbol" w:hint="default"/>
      </w:rPr>
    </w:lvl>
    <w:lvl w:ilvl="7" w:tplc="876EF99E" w:tentative="1">
      <w:start w:val="1"/>
      <w:numFmt w:val="bullet"/>
      <w:lvlText w:val="o"/>
      <w:lvlJc w:val="left"/>
      <w:pPr>
        <w:tabs>
          <w:tab w:val="num" w:pos="6840"/>
        </w:tabs>
        <w:ind w:left="6840" w:hanging="360"/>
      </w:pPr>
      <w:rPr>
        <w:rFonts w:ascii="Courier New" w:hAnsi="Courier New" w:hint="default"/>
      </w:rPr>
    </w:lvl>
    <w:lvl w:ilvl="8" w:tplc="B6E885A6" w:tentative="1">
      <w:start w:val="1"/>
      <w:numFmt w:val="bullet"/>
      <w:lvlText w:val=""/>
      <w:lvlJc w:val="left"/>
      <w:pPr>
        <w:tabs>
          <w:tab w:val="num" w:pos="7560"/>
        </w:tabs>
        <w:ind w:left="7560" w:hanging="360"/>
      </w:pPr>
      <w:rPr>
        <w:rFonts w:ascii="Wingdings" w:hAnsi="Wingdings" w:hint="default"/>
      </w:rPr>
    </w:lvl>
  </w:abstractNum>
  <w:abstractNum w:abstractNumId="34"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num w:numId="1" w16cid:durableId="750350647">
    <w:abstractNumId w:val="16"/>
  </w:num>
  <w:num w:numId="2" w16cid:durableId="1001204940">
    <w:abstractNumId w:val="9"/>
  </w:num>
  <w:num w:numId="3" w16cid:durableId="593590088">
    <w:abstractNumId w:val="21"/>
  </w:num>
  <w:num w:numId="4" w16cid:durableId="291908970">
    <w:abstractNumId w:val="14"/>
  </w:num>
  <w:num w:numId="5" w16cid:durableId="1013846884">
    <w:abstractNumId w:val="6"/>
  </w:num>
  <w:num w:numId="6" w16cid:durableId="20906191">
    <w:abstractNumId w:val="28"/>
  </w:num>
  <w:num w:numId="7" w16cid:durableId="647436732">
    <w:abstractNumId w:val="8"/>
  </w:num>
  <w:num w:numId="8" w16cid:durableId="853106908">
    <w:abstractNumId w:val="27"/>
  </w:num>
  <w:num w:numId="9" w16cid:durableId="1296138191">
    <w:abstractNumId w:val="5"/>
  </w:num>
  <w:num w:numId="10" w16cid:durableId="1531333529">
    <w:abstractNumId w:val="32"/>
  </w:num>
  <w:num w:numId="11" w16cid:durableId="956527954">
    <w:abstractNumId w:val="12"/>
  </w:num>
  <w:num w:numId="12" w16cid:durableId="1458986629">
    <w:abstractNumId w:val="33"/>
  </w:num>
  <w:num w:numId="13" w16cid:durableId="634531043">
    <w:abstractNumId w:val="13"/>
  </w:num>
  <w:num w:numId="14" w16cid:durableId="173497300">
    <w:abstractNumId w:val="10"/>
  </w:num>
  <w:num w:numId="15" w16cid:durableId="2000107997">
    <w:abstractNumId w:val="34"/>
  </w:num>
  <w:num w:numId="16" w16cid:durableId="1383089947">
    <w:abstractNumId w:val="20"/>
  </w:num>
  <w:num w:numId="17" w16cid:durableId="2037808841">
    <w:abstractNumId w:val="19"/>
  </w:num>
  <w:num w:numId="18" w16cid:durableId="358438269">
    <w:abstractNumId w:val="24"/>
  </w:num>
  <w:num w:numId="19" w16cid:durableId="503667580">
    <w:abstractNumId w:val="26"/>
  </w:num>
  <w:num w:numId="20" w16cid:durableId="2123188409">
    <w:abstractNumId w:val="30"/>
  </w:num>
  <w:num w:numId="21" w16cid:durableId="1637954670">
    <w:abstractNumId w:val="13"/>
    <w:lvlOverride w:ilvl="0">
      <w:startOverride w:val="19"/>
    </w:lvlOverride>
    <w:lvlOverride w:ilvl="1">
      <w:startOverride w:val="19"/>
    </w:lvlOverride>
    <w:lvlOverride w:ilvl="2"/>
    <w:lvlOverride w:ilvl="3"/>
    <w:lvlOverride w:ilvl="4"/>
    <w:lvlOverride w:ilvl="5"/>
    <w:lvlOverride w:ilvl="6"/>
    <w:lvlOverride w:ilvl="7"/>
    <w:lvlOverride w:ilvl="8"/>
  </w:num>
  <w:num w:numId="22" w16cid:durableId="1594388505">
    <w:abstractNumId w:val="29"/>
  </w:num>
  <w:num w:numId="23" w16cid:durableId="416441950">
    <w:abstractNumId w:val="23"/>
  </w:num>
  <w:num w:numId="24" w16cid:durableId="2015373384">
    <w:abstractNumId w:val="15"/>
  </w:num>
  <w:num w:numId="25" w16cid:durableId="719597310">
    <w:abstractNumId w:val="4"/>
  </w:num>
  <w:num w:numId="26" w16cid:durableId="2069958693">
    <w:abstractNumId w:val="7"/>
  </w:num>
  <w:num w:numId="27" w16cid:durableId="1209877754">
    <w:abstractNumId w:val="3"/>
  </w:num>
  <w:num w:numId="28" w16cid:durableId="1464932169">
    <w:abstractNumId w:val="2"/>
  </w:num>
  <w:num w:numId="29" w16cid:durableId="1853185787">
    <w:abstractNumId w:val="1"/>
  </w:num>
  <w:num w:numId="30" w16cid:durableId="1390957107">
    <w:abstractNumId w:val="0"/>
  </w:num>
  <w:num w:numId="31" w16cid:durableId="1241021304">
    <w:abstractNumId w:val="9"/>
  </w:num>
  <w:num w:numId="32" w16cid:durableId="333609006">
    <w:abstractNumId w:val="9"/>
  </w:num>
  <w:num w:numId="33" w16cid:durableId="1306662948">
    <w:abstractNumId w:val="25"/>
  </w:num>
  <w:num w:numId="34" w16cid:durableId="1220508859">
    <w:abstractNumId w:val="31"/>
  </w:num>
  <w:num w:numId="35" w16cid:durableId="1206720236">
    <w:abstractNumId w:val="17"/>
  </w:num>
  <w:num w:numId="36" w16cid:durableId="616715153">
    <w:abstractNumId w:val="22"/>
  </w:num>
  <w:num w:numId="37" w16cid:durableId="1975603583">
    <w:abstractNumId w:val="18"/>
  </w:num>
  <w:num w:numId="38" w16cid:durableId="2052802862">
    <w:abstractNumId w:val="1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90"/>
  <w:drawingGridVerticalSpacing w:val="120"/>
  <w:displayHorizontalDrawingGridEvery w:val="0"/>
  <w:displayVerticalDrawingGridEvery w:val="3"/>
  <w:characterSpacingControl w:val="compressPunctuation"/>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1"/>
  </w:docVars>
  <w:rsids>
    <w:rsidRoot w:val="00D1375A"/>
    <w:rsid w:val="000002D1"/>
    <w:rsid w:val="000003FB"/>
    <w:rsid w:val="00000458"/>
    <w:rsid w:val="000010B8"/>
    <w:rsid w:val="00001C2A"/>
    <w:rsid w:val="00001C50"/>
    <w:rsid w:val="00002230"/>
    <w:rsid w:val="000027A1"/>
    <w:rsid w:val="000032F4"/>
    <w:rsid w:val="000033C7"/>
    <w:rsid w:val="00003683"/>
    <w:rsid w:val="00003AE5"/>
    <w:rsid w:val="00003C45"/>
    <w:rsid w:val="00003C72"/>
    <w:rsid w:val="00003C9C"/>
    <w:rsid w:val="0000426A"/>
    <w:rsid w:val="000044F5"/>
    <w:rsid w:val="000050D6"/>
    <w:rsid w:val="00005322"/>
    <w:rsid w:val="00005521"/>
    <w:rsid w:val="00005605"/>
    <w:rsid w:val="000056A7"/>
    <w:rsid w:val="000056D2"/>
    <w:rsid w:val="00005A3D"/>
    <w:rsid w:val="00005B07"/>
    <w:rsid w:val="00005CC8"/>
    <w:rsid w:val="00005E46"/>
    <w:rsid w:val="00005EE5"/>
    <w:rsid w:val="000061B3"/>
    <w:rsid w:val="000069C9"/>
    <w:rsid w:val="00006EAB"/>
    <w:rsid w:val="00006EFB"/>
    <w:rsid w:val="0000730B"/>
    <w:rsid w:val="000073D6"/>
    <w:rsid w:val="000075B4"/>
    <w:rsid w:val="000078EF"/>
    <w:rsid w:val="00007DAE"/>
    <w:rsid w:val="00007F0C"/>
    <w:rsid w:val="000100BE"/>
    <w:rsid w:val="000101AC"/>
    <w:rsid w:val="000102F2"/>
    <w:rsid w:val="00010479"/>
    <w:rsid w:val="0001060A"/>
    <w:rsid w:val="00010C25"/>
    <w:rsid w:val="00010D0E"/>
    <w:rsid w:val="00010ECA"/>
    <w:rsid w:val="0001100E"/>
    <w:rsid w:val="0001134A"/>
    <w:rsid w:val="00011D26"/>
    <w:rsid w:val="00011F9D"/>
    <w:rsid w:val="00011FD9"/>
    <w:rsid w:val="00012069"/>
    <w:rsid w:val="00012547"/>
    <w:rsid w:val="000125B0"/>
    <w:rsid w:val="0001296D"/>
    <w:rsid w:val="00012B60"/>
    <w:rsid w:val="00012D3D"/>
    <w:rsid w:val="00013558"/>
    <w:rsid w:val="00013D96"/>
    <w:rsid w:val="00013E45"/>
    <w:rsid w:val="00013EEE"/>
    <w:rsid w:val="00013FDF"/>
    <w:rsid w:val="000141B1"/>
    <w:rsid w:val="000144B2"/>
    <w:rsid w:val="00014BA8"/>
    <w:rsid w:val="00014E3F"/>
    <w:rsid w:val="00014ED4"/>
    <w:rsid w:val="00015057"/>
    <w:rsid w:val="00015180"/>
    <w:rsid w:val="00015567"/>
    <w:rsid w:val="00015906"/>
    <w:rsid w:val="00015B9A"/>
    <w:rsid w:val="0001608B"/>
    <w:rsid w:val="000161EF"/>
    <w:rsid w:val="00016206"/>
    <w:rsid w:val="000163E2"/>
    <w:rsid w:val="0001694C"/>
    <w:rsid w:val="00016B98"/>
    <w:rsid w:val="00016BFC"/>
    <w:rsid w:val="00016D45"/>
    <w:rsid w:val="00016EBD"/>
    <w:rsid w:val="00017146"/>
    <w:rsid w:val="000172D6"/>
    <w:rsid w:val="0001754F"/>
    <w:rsid w:val="000178D2"/>
    <w:rsid w:val="000179B7"/>
    <w:rsid w:val="00017B02"/>
    <w:rsid w:val="00020738"/>
    <w:rsid w:val="0002074D"/>
    <w:rsid w:val="0002083E"/>
    <w:rsid w:val="00020843"/>
    <w:rsid w:val="00020A9C"/>
    <w:rsid w:val="0002113A"/>
    <w:rsid w:val="0002123B"/>
    <w:rsid w:val="000219D2"/>
    <w:rsid w:val="0002205D"/>
    <w:rsid w:val="00022080"/>
    <w:rsid w:val="00022191"/>
    <w:rsid w:val="00022194"/>
    <w:rsid w:val="00022310"/>
    <w:rsid w:val="0002236F"/>
    <w:rsid w:val="000226BB"/>
    <w:rsid w:val="00022996"/>
    <w:rsid w:val="00022D5A"/>
    <w:rsid w:val="0002366D"/>
    <w:rsid w:val="00023DD5"/>
    <w:rsid w:val="00023FBE"/>
    <w:rsid w:val="000240BC"/>
    <w:rsid w:val="00024207"/>
    <w:rsid w:val="0002481D"/>
    <w:rsid w:val="000248E8"/>
    <w:rsid w:val="00024D09"/>
    <w:rsid w:val="00024D33"/>
    <w:rsid w:val="00024D51"/>
    <w:rsid w:val="000252EB"/>
    <w:rsid w:val="000256C7"/>
    <w:rsid w:val="000256F2"/>
    <w:rsid w:val="00026068"/>
    <w:rsid w:val="000265B3"/>
    <w:rsid w:val="00026666"/>
    <w:rsid w:val="00026C06"/>
    <w:rsid w:val="00026F69"/>
    <w:rsid w:val="000270F9"/>
    <w:rsid w:val="00027ACC"/>
    <w:rsid w:val="00027BE1"/>
    <w:rsid w:val="00030185"/>
    <w:rsid w:val="000302F4"/>
    <w:rsid w:val="0003061B"/>
    <w:rsid w:val="00030620"/>
    <w:rsid w:val="00030793"/>
    <w:rsid w:val="000307BA"/>
    <w:rsid w:val="000308BC"/>
    <w:rsid w:val="00030E13"/>
    <w:rsid w:val="00030F1C"/>
    <w:rsid w:val="000310A8"/>
    <w:rsid w:val="000311E3"/>
    <w:rsid w:val="000314D6"/>
    <w:rsid w:val="0003168C"/>
    <w:rsid w:val="0003173F"/>
    <w:rsid w:val="000319AB"/>
    <w:rsid w:val="00031C71"/>
    <w:rsid w:val="00031DBB"/>
    <w:rsid w:val="00031E85"/>
    <w:rsid w:val="00031EB7"/>
    <w:rsid w:val="000320A3"/>
    <w:rsid w:val="000321C2"/>
    <w:rsid w:val="0003238D"/>
    <w:rsid w:val="00032446"/>
    <w:rsid w:val="00032C40"/>
    <w:rsid w:val="00032DB2"/>
    <w:rsid w:val="00032E1A"/>
    <w:rsid w:val="00033F0B"/>
    <w:rsid w:val="00034141"/>
    <w:rsid w:val="00034586"/>
    <w:rsid w:val="000348C5"/>
    <w:rsid w:val="00034A65"/>
    <w:rsid w:val="00034A9A"/>
    <w:rsid w:val="00034EA5"/>
    <w:rsid w:val="00034F9D"/>
    <w:rsid w:val="000355C4"/>
    <w:rsid w:val="00035657"/>
    <w:rsid w:val="000357EE"/>
    <w:rsid w:val="00035892"/>
    <w:rsid w:val="00035986"/>
    <w:rsid w:val="00035BCB"/>
    <w:rsid w:val="000360CA"/>
    <w:rsid w:val="000361B4"/>
    <w:rsid w:val="000363CA"/>
    <w:rsid w:val="0003650D"/>
    <w:rsid w:val="00036629"/>
    <w:rsid w:val="00036E28"/>
    <w:rsid w:val="000371FD"/>
    <w:rsid w:val="000374EE"/>
    <w:rsid w:val="00037C82"/>
    <w:rsid w:val="00040042"/>
    <w:rsid w:val="000402E0"/>
    <w:rsid w:val="000404E2"/>
    <w:rsid w:val="00040808"/>
    <w:rsid w:val="00040909"/>
    <w:rsid w:val="00040D35"/>
    <w:rsid w:val="00040FF9"/>
    <w:rsid w:val="00041290"/>
    <w:rsid w:val="0004176C"/>
    <w:rsid w:val="00041986"/>
    <w:rsid w:val="00041EA3"/>
    <w:rsid w:val="00041EF2"/>
    <w:rsid w:val="00042056"/>
    <w:rsid w:val="000420E2"/>
    <w:rsid w:val="0004219F"/>
    <w:rsid w:val="00042496"/>
    <w:rsid w:val="00042C05"/>
    <w:rsid w:val="0004338A"/>
    <w:rsid w:val="0004345C"/>
    <w:rsid w:val="00043461"/>
    <w:rsid w:val="00043587"/>
    <w:rsid w:val="00043B22"/>
    <w:rsid w:val="00043CCD"/>
    <w:rsid w:val="00043F0E"/>
    <w:rsid w:val="00044573"/>
    <w:rsid w:val="000446A9"/>
    <w:rsid w:val="0004497A"/>
    <w:rsid w:val="00044B29"/>
    <w:rsid w:val="00044C02"/>
    <w:rsid w:val="00044F2D"/>
    <w:rsid w:val="000451DA"/>
    <w:rsid w:val="00045475"/>
    <w:rsid w:val="00045485"/>
    <w:rsid w:val="00045577"/>
    <w:rsid w:val="00045A24"/>
    <w:rsid w:val="00045C0E"/>
    <w:rsid w:val="00045C9F"/>
    <w:rsid w:val="00046506"/>
    <w:rsid w:val="00046CD5"/>
    <w:rsid w:val="00046F72"/>
    <w:rsid w:val="0004710D"/>
    <w:rsid w:val="0004719E"/>
    <w:rsid w:val="000471EB"/>
    <w:rsid w:val="0004730D"/>
    <w:rsid w:val="0004760F"/>
    <w:rsid w:val="0004764D"/>
    <w:rsid w:val="0004775F"/>
    <w:rsid w:val="00047978"/>
    <w:rsid w:val="00047B35"/>
    <w:rsid w:val="00047C0D"/>
    <w:rsid w:val="00047E57"/>
    <w:rsid w:val="00047F55"/>
    <w:rsid w:val="00050200"/>
    <w:rsid w:val="000506EF"/>
    <w:rsid w:val="000507F3"/>
    <w:rsid w:val="000507FA"/>
    <w:rsid w:val="00050806"/>
    <w:rsid w:val="00051069"/>
    <w:rsid w:val="0005139A"/>
    <w:rsid w:val="000515CC"/>
    <w:rsid w:val="0005185D"/>
    <w:rsid w:val="000519F1"/>
    <w:rsid w:val="00051AC2"/>
    <w:rsid w:val="00051D82"/>
    <w:rsid w:val="00051D99"/>
    <w:rsid w:val="0005234B"/>
    <w:rsid w:val="00052394"/>
    <w:rsid w:val="0005246A"/>
    <w:rsid w:val="00052737"/>
    <w:rsid w:val="000527DD"/>
    <w:rsid w:val="00052E3E"/>
    <w:rsid w:val="00052F01"/>
    <w:rsid w:val="0005313A"/>
    <w:rsid w:val="00053494"/>
    <w:rsid w:val="0005371E"/>
    <w:rsid w:val="00053828"/>
    <w:rsid w:val="00053EB8"/>
    <w:rsid w:val="00053F68"/>
    <w:rsid w:val="00053FA8"/>
    <w:rsid w:val="00054132"/>
    <w:rsid w:val="00054354"/>
    <w:rsid w:val="00054504"/>
    <w:rsid w:val="00054601"/>
    <w:rsid w:val="000548BC"/>
    <w:rsid w:val="000549B6"/>
    <w:rsid w:val="00054C1A"/>
    <w:rsid w:val="00054D99"/>
    <w:rsid w:val="00054DD4"/>
    <w:rsid w:val="00055170"/>
    <w:rsid w:val="0005552B"/>
    <w:rsid w:val="00055AA6"/>
    <w:rsid w:val="00055CB8"/>
    <w:rsid w:val="00055D48"/>
    <w:rsid w:val="000560F9"/>
    <w:rsid w:val="00056154"/>
    <w:rsid w:val="0005625F"/>
    <w:rsid w:val="00056590"/>
    <w:rsid w:val="00056679"/>
    <w:rsid w:val="0005685A"/>
    <w:rsid w:val="00056E43"/>
    <w:rsid w:val="00057050"/>
    <w:rsid w:val="00057078"/>
    <w:rsid w:val="00057300"/>
    <w:rsid w:val="00057786"/>
    <w:rsid w:val="0005780B"/>
    <w:rsid w:val="00057868"/>
    <w:rsid w:val="00057A78"/>
    <w:rsid w:val="000605A8"/>
    <w:rsid w:val="00060651"/>
    <w:rsid w:val="00060858"/>
    <w:rsid w:val="00060C78"/>
    <w:rsid w:val="00060C7A"/>
    <w:rsid w:val="00060DF7"/>
    <w:rsid w:val="00060E8B"/>
    <w:rsid w:val="000611B4"/>
    <w:rsid w:val="000611D7"/>
    <w:rsid w:val="000618AE"/>
    <w:rsid w:val="00061BD6"/>
    <w:rsid w:val="00061CB2"/>
    <w:rsid w:val="00061E34"/>
    <w:rsid w:val="00061FBD"/>
    <w:rsid w:val="00061FC8"/>
    <w:rsid w:val="000622EA"/>
    <w:rsid w:val="00062724"/>
    <w:rsid w:val="0006287E"/>
    <w:rsid w:val="00062B70"/>
    <w:rsid w:val="00062CD7"/>
    <w:rsid w:val="00063574"/>
    <w:rsid w:val="000636DD"/>
    <w:rsid w:val="00063BD0"/>
    <w:rsid w:val="00063F69"/>
    <w:rsid w:val="0006434C"/>
    <w:rsid w:val="00064431"/>
    <w:rsid w:val="00064523"/>
    <w:rsid w:val="00064737"/>
    <w:rsid w:val="00064777"/>
    <w:rsid w:val="00064AF9"/>
    <w:rsid w:val="00064C50"/>
    <w:rsid w:val="00064CB1"/>
    <w:rsid w:val="00064D87"/>
    <w:rsid w:val="000653BE"/>
    <w:rsid w:val="000654FA"/>
    <w:rsid w:val="00065706"/>
    <w:rsid w:val="0006599D"/>
    <w:rsid w:val="00065D32"/>
    <w:rsid w:val="00066003"/>
    <w:rsid w:val="0006630E"/>
    <w:rsid w:val="00067305"/>
    <w:rsid w:val="0006735B"/>
    <w:rsid w:val="00067438"/>
    <w:rsid w:val="000679EB"/>
    <w:rsid w:val="00067D80"/>
    <w:rsid w:val="00067E14"/>
    <w:rsid w:val="00067F08"/>
    <w:rsid w:val="000701D2"/>
    <w:rsid w:val="00070210"/>
    <w:rsid w:val="00070788"/>
    <w:rsid w:val="000708CE"/>
    <w:rsid w:val="000708E9"/>
    <w:rsid w:val="00070916"/>
    <w:rsid w:val="00070AF7"/>
    <w:rsid w:val="00070CAB"/>
    <w:rsid w:val="00071423"/>
    <w:rsid w:val="00071440"/>
    <w:rsid w:val="00071810"/>
    <w:rsid w:val="00071988"/>
    <w:rsid w:val="00071D34"/>
    <w:rsid w:val="000727A3"/>
    <w:rsid w:val="0007280A"/>
    <w:rsid w:val="00072A68"/>
    <w:rsid w:val="00072EED"/>
    <w:rsid w:val="00072F70"/>
    <w:rsid w:val="00072F7B"/>
    <w:rsid w:val="00073589"/>
    <w:rsid w:val="00073724"/>
    <w:rsid w:val="00073746"/>
    <w:rsid w:val="00073F34"/>
    <w:rsid w:val="000742FA"/>
    <w:rsid w:val="00074815"/>
    <w:rsid w:val="000748F8"/>
    <w:rsid w:val="00075335"/>
    <w:rsid w:val="0007558E"/>
    <w:rsid w:val="00075754"/>
    <w:rsid w:val="00075821"/>
    <w:rsid w:val="000759DA"/>
    <w:rsid w:val="00075B24"/>
    <w:rsid w:val="00075D6D"/>
    <w:rsid w:val="00075E46"/>
    <w:rsid w:val="00075EF2"/>
    <w:rsid w:val="00075F8C"/>
    <w:rsid w:val="00075FD0"/>
    <w:rsid w:val="000764AF"/>
    <w:rsid w:val="0007656A"/>
    <w:rsid w:val="00076684"/>
    <w:rsid w:val="0007669B"/>
    <w:rsid w:val="00076780"/>
    <w:rsid w:val="00076A19"/>
    <w:rsid w:val="00076A6B"/>
    <w:rsid w:val="00076CC5"/>
    <w:rsid w:val="00076E10"/>
    <w:rsid w:val="0007700A"/>
    <w:rsid w:val="00077393"/>
    <w:rsid w:val="00077DAB"/>
    <w:rsid w:val="00077F6D"/>
    <w:rsid w:val="00080AAA"/>
    <w:rsid w:val="00080FFE"/>
    <w:rsid w:val="00081147"/>
    <w:rsid w:val="000816AD"/>
    <w:rsid w:val="000818D1"/>
    <w:rsid w:val="000819AA"/>
    <w:rsid w:val="000826F5"/>
    <w:rsid w:val="00082877"/>
    <w:rsid w:val="00082AB2"/>
    <w:rsid w:val="00082B45"/>
    <w:rsid w:val="00082B55"/>
    <w:rsid w:val="00082D93"/>
    <w:rsid w:val="00082FFE"/>
    <w:rsid w:val="0008305E"/>
    <w:rsid w:val="0008313A"/>
    <w:rsid w:val="00083273"/>
    <w:rsid w:val="00083374"/>
    <w:rsid w:val="000833AD"/>
    <w:rsid w:val="000837B1"/>
    <w:rsid w:val="000839B4"/>
    <w:rsid w:val="00083AE6"/>
    <w:rsid w:val="00083C73"/>
    <w:rsid w:val="00083C82"/>
    <w:rsid w:val="0008404D"/>
    <w:rsid w:val="000840A6"/>
    <w:rsid w:val="000841F9"/>
    <w:rsid w:val="000842D1"/>
    <w:rsid w:val="00084365"/>
    <w:rsid w:val="000844FE"/>
    <w:rsid w:val="00084509"/>
    <w:rsid w:val="0008463D"/>
    <w:rsid w:val="00084C77"/>
    <w:rsid w:val="00084CE8"/>
    <w:rsid w:val="00084F62"/>
    <w:rsid w:val="00085105"/>
    <w:rsid w:val="00085590"/>
    <w:rsid w:val="000857B7"/>
    <w:rsid w:val="00085CFA"/>
    <w:rsid w:val="0008662A"/>
    <w:rsid w:val="00086855"/>
    <w:rsid w:val="000868F1"/>
    <w:rsid w:val="00087388"/>
    <w:rsid w:val="00087D8F"/>
    <w:rsid w:val="00087F4B"/>
    <w:rsid w:val="00090559"/>
    <w:rsid w:val="00090978"/>
    <w:rsid w:val="00090A86"/>
    <w:rsid w:val="00090C3F"/>
    <w:rsid w:val="0009111F"/>
    <w:rsid w:val="000912C9"/>
    <w:rsid w:val="00091369"/>
    <w:rsid w:val="00091547"/>
    <w:rsid w:val="0009191C"/>
    <w:rsid w:val="00091C2D"/>
    <w:rsid w:val="0009225C"/>
    <w:rsid w:val="000926C1"/>
    <w:rsid w:val="000931B3"/>
    <w:rsid w:val="00093274"/>
    <w:rsid w:val="00093277"/>
    <w:rsid w:val="000932B0"/>
    <w:rsid w:val="00093933"/>
    <w:rsid w:val="00093ABB"/>
    <w:rsid w:val="00093BBD"/>
    <w:rsid w:val="00093F3A"/>
    <w:rsid w:val="000940C1"/>
    <w:rsid w:val="00094A66"/>
    <w:rsid w:val="00094DA0"/>
    <w:rsid w:val="00094DE1"/>
    <w:rsid w:val="000952CF"/>
    <w:rsid w:val="00095874"/>
    <w:rsid w:val="00095A2D"/>
    <w:rsid w:val="000960B7"/>
    <w:rsid w:val="00096408"/>
    <w:rsid w:val="00096531"/>
    <w:rsid w:val="0009683B"/>
    <w:rsid w:val="00096A76"/>
    <w:rsid w:val="00096B8C"/>
    <w:rsid w:val="00096D02"/>
    <w:rsid w:val="00096E95"/>
    <w:rsid w:val="0009774E"/>
    <w:rsid w:val="00097BD4"/>
    <w:rsid w:val="00097CED"/>
    <w:rsid w:val="00097DAA"/>
    <w:rsid w:val="00097E3B"/>
    <w:rsid w:val="00097F9B"/>
    <w:rsid w:val="000A0094"/>
    <w:rsid w:val="000A009A"/>
    <w:rsid w:val="000A0322"/>
    <w:rsid w:val="000A0682"/>
    <w:rsid w:val="000A0C40"/>
    <w:rsid w:val="000A1307"/>
    <w:rsid w:val="000A1381"/>
    <w:rsid w:val="000A1905"/>
    <w:rsid w:val="000A1BDE"/>
    <w:rsid w:val="000A1BEC"/>
    <w:rsid w:val="000A2062"/>
    <w:rsid w:val="000A22FA"/>
    <w:rsid w:val="000A23FA"/>
    <w:rsid w:val="000A29B2"/>
    <w:rsid w:val="000A2FCB"/>
    <w:rsid w:val="000A300D"/>
    <w:rsid w:val="000A316F"/>
    <w:rsid w:val="000A3D97"/>
    <w:rsid w:val="000A3EA2"/>
    <w:rsid w:val="000A4290"/>
    <w:rsid w:val="000A4671"/>
    <w:rsid w:val="000A4703"/>
    <w:rsid w:val="000A4B5E"/>
    <w:rsid w:val="000A4E45"/>
    <w:rsid w:val="000A5300"/>
    <w:rsid w:val="000A552F"/>
    <w:rsid w:val="000A5A33"/>
    <w:rsid w:val="000A6252"/>
    <w:rsid w:val="000A6304"/>
    <w:rsid w:val="000A6744"/>
    <w:rsid w:val="000A695B"/>
    <w:rsid w:val="000A6D5F"/>
    <w:rsid w:val="000A6DE3"/>
    <w:rsid w:val="000A71B1"/>
    <w:rsid w:val="000A727A"/>
    <w:rsid w:val="000A7503"/>
    <w:rsid w:val="000A78E7"/>
    <w:rsid w:val="000A79E1"/>
    <w:rsid w:val="000B0396"/>
    <w:rsid w:val="000B03C0"/>
    <w:rsid w:val="000B0425"/>
    <w:rsid w:val="000B047E"/>
    <w:rsid w:val="000B0D60"/>
    <w:rsid w:val="000B0D65"/>
    <w:rsid w:val="000B0ED2"/>
    <w:rsid w:val="000B1126"/>
    <w:rsid w:val="000B11BA"/>
    <w:rsid w:val="000B11D3"/>
    <w:rsid w:val="000B1278"/>
    <w:rsid w:val="000B1439"/>
    <w:rsid w:val="000B20BF"/>
    <w:rsid w:val="000B20D5"/>
    <w:rsid w:val="000B21FC"/>
    <w:rsid w:val="000B2210"/>
    <w:rsid w:val="000B22B5"/>
    <w:rsid w:val="000B23B6"/>
    <w:rsid w:val="000B257F"/>
    <w:rsid w:val="000B25D3"/>
    <w:rsid w:val="000B25F1"/>
    <w:rsid w:val="000B2F84"/>
    <w:rsid w:val="000B3027"/>
    <w:rsid w:val="000B375E"/>
    <w:rsid w:val="000B3AF8"/>
    <w:rsid w:val="000B3CFD"/>
    <w:rsid w:val="000B3DDB"/>
    <w:rsid w:val="000B4318"/>
    <w:rsid w:val="000B4766"/>
    <w:rsid w:val="000B482F"/>
    <w:rsid w:val="000B4903"/>
    <w:rsid w:val="000B4916"/>
    <w:rsid w:val="000B499D"/>
    <w:rsid w:val="000B4ACD"/>
    <w:rsid w:val="000B4B1F"/>
    <w:rsid w:val="000B4F77"/>
    <w:rsid w:val="000B52EC"/>
    <w:rsid w:val="000B5312"/>
    <w:rsid w:val="000B5344"/>
    <w:rsid w:val="000B5393"/>
    <w:rsid w:val="000B55B4"/>
    <w:rsid w:val="000B5B3A"/>
    <w:rsid w:val="000B5D4B"/>
    <w:rsid w:val="000B5D55"/>
    <w:rsid w:val="000B6951"/>
    <w:rsid w:val="000B6C4F"/>
    <w:rsid w:val="000B6ECE"/>
    <w:rsid w:val="000B7599"/>
    <w:rsid w:val="000B774E"/>
    <w:rsid w:val="000B7799"/>
    <w:rsid w:val="000B789A"/>
    <w:rsid w:val="000B7B36"/>
    <w:rsid w:val="000B7B78"/>
    <w:rsid w:val="000B7C68"/>
    <w:rsid w:val="000C0520"/>
    <w:rsid w:val="000C0526"/>
    <w:rsid w:val="000C09B3"/>
    <w:rsid w:val="000C0FB6"/>
    <w:rsid w:val="000C1200"/>
    <w:rsid w:val="000C164E"/>
    <w:rsid w:val="000C1C96"/>
    <w:rsid w:val="000C1DB7"/>
    <w:rsid w:val="000C23E0"/>
    <w:rsid w:val="000C2B3C"/>
    <w:rsid w:val="000C2B65"/>
    <w:rsid w:val="000C2B85"/>
    <w:rsid w:val="000C2FF1"/>
    <w:rsid w:val="000C30D3"/>
    <w:rsid w:val="000C3215"/>
    <w:rsid w:val="000C32BB"/>
    <w:rsid w:val="000C3315"/>
    <w:rsid w:val="000C36D4"/>
    <w:rsid w:val="000C374E"/>
    <w:rsid w:val="000C39ED"/>
    <w:rsid w:val="000C3A15"/>
    <w:rsid w:val="000C3B5C"/>
    <w:rsid w:val="000C4018"/>
    <w:rsid w:val="000C46DF"/>
    <w:rsid w:val="000C496B"/>
    <w:rsid w:val="000C4BEC"/>
    <w:rsid w:val="000C4CA7"/>
    <w:rsid w:val="000C558D"/>
    <w:rsid w:val="000C5817"/>
    <w:rsid w:val="000C5BF1"/>
    <w:rsid w:val="000C6B3C"/>
    <w:rsid w:val="000C732D"/>
    <w:rsid w:val="000C74AA"/>
    <w:rsid w:val="000C7B8C"/>
    <w:rsid w:val="000D0C61"/>
    <w:rsid w:val="000D0D3D"/>
    <w:rsid w:val="000D143D"/>
    <w:rsid w:val="000D1A4E"/>
    <w:rsid w:val="000D1AEC"/>
    <w:rsid w:val="000D1C6E"/>
    <w:rsid w:val="000D2086"/>
    <w:rsid w:val="000D2235"/>
    <w:rsid w:val="000D2353"/>
    <w:rsid w:val="000D23C6"/>
    <w:rsid w:val="000D2566"/>
    <w:rsid w:val="000D2573"/>
    <w:rsid w:val="000D26FD"/>
    <w:rsid w:val="000D286C"/>
    <w:rsid w:val="000D2C8E"/>
    <w:rsid w:val="000D2E48"/>
    <w:rsid w:val="000D2EC0"/>
    <w:rsid w:val="000D30D4"/>
    <w:rsid w:val="000D3B51"/>
    <w:rsid w:val="000D3D05"/>
    <w:rsid w:val="000D3EAE"/>
    <w:rsid w:val="000D43F8"/>
    <w:rsid w:val="000D473E"/>
    <w:rsid w:val="000D4745"/>
    <w:rsid w:val="000D478D"/>
    <w:rsid w:val="000D4DBA"/>
    <w:rsid w:val="000D5121"/>
    <w:rsid w:val="000D5199"/>
    <w:rsid w:val="000D525F"/>
    <w:rsid w:val="000D57CD"/>
    <w:rsid w:val="000D59EA"/>
    <w:rsid w:val="000D5AE4"/>
    <w:rsid w:val="000D5AEF"/>
    <w:rsid w:val="000D60D5"/>
    <w:rsid w:val="000D64A6"/>
    <w:rsid w:val="000D65B9"/>
    <w:rsid w:val="000D66C0"/>
    <w:rsid w:val="000D6795"/>
    <w:rsid w:val="000D6805"/>
    <w:rsid w:val="000D6953"/>
    <w:rsid w:val="000D6B00"/>
    <w:rsid w:val="000D74BE"/>
    <w:rsid w:val="000D75E5"/>
    <w:rsid w:val="000D769F"/>
    <w:rsid w:val="000D7A47"/>
    <w:rsid w:val="000D7AC2"/>
    <w:rsid w:val="000E0142"/>
    <w:rsid w:val="000E0310"/>
    <w:rsid w:val="000E051D"/>
    <w:rsid w:val="000E05F4"/>
    <w:rsid w:val="000E09F9"/>
    <w:rsid w:val="000E0A8A"/>
    <w:rsid w:val="000E0E3A"/>
    <w:rsid w:val="000E0F87"/>
    <w:rsid w:val="000E1693"/>
    <w:rsid w:val="000E18EA"/>
    <w:rsid w:val="000E19D1"/>
    <w:rsid w:val="000E1BDB"/>
    <w:rsid w:val="000E1C43"/>
    <w:rsid w:val="000E1CB1"/>
    <w:rsid w:val="000E21AA"/>
    <w:rsid w:val="000E21AE"/>
    <w:rsid w:val="000E24D7"/>
    <w:rsid w:val="000E255B"/>
    <w:rsid w:val="000E26A2"/>
    <w:rsid w:val="000E27D1"/>
    <w:rsid w:val="000E27DF"/>
    <w:rsid w:val="000E2845"/>
    <w:rsid w:val="000E28F9"/>
    <w:rsid w:val="000E291D"/>
    <w:rsid w:val="000E2D4F"/>
    <w:rsid w:val="000E2DC2"/>
    <w:rsid w:val="000E3549"/>
    <w:rsid w:val="000E3557"/>
    <w:rsid w:val="000E3896"/>
    <w:rsid w:val="000E394D"/>
    <w:rsid w:val="000E3D86"/>
    <w:rsid w:val="000E3EC8"/>
    <w:rsid w:val="000E4182"/>
    <w:rsid w:val="000E4539"/>
    <w:rsid w:val="000E467A"/>
    <w:rsid w:val="000E5B18"/>
    <w:rsid w:val="000E5C2E"/>
    <w:rsid w:val="000E5D89"/>
    <w:rsid w:val="000E601D"/>
    <w:rsid w:val="000E6051"/>
    <w:rsid w:val="000E6124"/>
    <w:rsid w:val="000E62AA"/>
    <w:rsid w:val="000E672B"/>
    <w:rsid w:val="000E6A33"/>
    <w:rsid w:val="000E6B01"/>
    <w:rsid w:val="000E6C0E"/>
    <w:rsid w:val="000E7038"/>
    <w:rsid w:val="000E7089"/>
    <w:rsid w:val="000E724B"/>
    <w:rsid w:val="000E739E"/>
    <w:rsid w:val="000E745A"/>
    <w:rsid w:val="000E7671"/>
    <w:rsid w:val="000E7885"/>
    <w:rsid w:val="000E7A7D"/>
    <w:rsid w:val="000F0367"/>
    <w:rsid w:val="000F03BF"/>
    <w:rsid w:val="000F07B1"/>
    <w:rsid w:val="000F0A31"/>
    <w:rsid w:val="000F0BF0"/>
    <w:rsid w:val="000F1521"/>
    <w:rsid w:val="000F1540"/>
    <w:rsid w:val="000F1962"/>
    <w:rsid w:val="000F1AE5"/>
    <w:rsid w:val="000F1F82"/>
    <w:rsid w:val="000F2054"/>
    <w:rsid w:val="000F24EE"/>
    <w:rsid w:val="000F2E3E"/>
    <w:rsid w:val="000F3086"/>
    <w:rsid w:val="000F327D"/>
    <w:rsid w:val="000F3B4B"/>
    <w:rsid w:val="000F3DFF"/>
    <w:rsid w:val="000F3E60"/>
    <w:rsid w:val="000F4648"/>
    <w:rsid w:val="000F4752"/>
    <w:rsid w:val="000F50D8"/>
    <w:rsid w:val="000F5592"/>
    <w:rsid w:val="000F57C7"/>
    <w:rsid w:val="000F5CDE"/>
    <w:rsid w:val="000F62A6"/>
    <w:rsid w:val="000F65BE"/>
    <w:rsid w:val="000F665D"/>
    <w:rsid w:val="000F68EF"/>
    <w:rsid w:val="000F6BAF"/>
    <w:rsid w:val="000F6BFE"/>
    <w:rsid w:val="000F6CE2"/>
    <w:rsid w:val="000F6DD4"/>
    <w:rsid w:val="000F6EBA"/>
    <w:rsid w:val="000F6F8A"/>
    <w:rsid w:val="000F6F98"/>
    <w:rsid w:val="000F7977"/>
    <w:rsid w:val="000F7C26"/>
    <w:rsid w:val="000F7DB7"/>
    <w:rsid w:val="001002D2"/>
    <w:rsid w:val="00100321"/>
    <w:rsid w:val="00100A73"/>
    <w:rsid w:val="00100E00"/>
    <w:rsid w:val="00101A40"/>
    <w:rsid w:val="00101D63"/>
    <w:rsid w:val="0010215E"/>
    <w:rsid w:val="00102197"/>
    <w:rsid w:val="001027C4"/>
    <w:rsid w:val="00102AC6"/>
    <w:rsid w:val="00102B1F"/>
    <w:rsid w:val="00102C27"/>
    <w:rsid w:val="00102F9D"/>
    <w:rsid w:val="001034A1"/>
    <w:rsid w:val="00103C81"/>
    <w:rsid w:val="00103DB9"/>
    <w:rsid w:val="00103E62"/>
    <w:rsid w:val="001043A8"/>
    <w:rsid w:val="00104702"/>
    <w:rsid w:val="001047FF"/>
    <w:rsid w:val="00104822"/>
    <w:rsid w:val="00104B22"/>
    <w:rsid w:val="00104FCD"/>
    <w:rsid w:val="0010532A"/>
    <w:rsid w:val="0010550E"/>
    <w:rsid w:val="00105532"/>
    <w:rsid w:val="00105673"/>
    <w:rsid w:val="00105810"/>
    <w:rsid w:val="0010584F"/>
    <w:rsid w:val="00105BDD"/>
    <w:rsid w:val="00105EFC"/>
    <w:rsid w:val="00106336"/>
    <w:rsid w:val="00106352"/>
    <w:rsid w:val="00106467"/>
    <w:rsid w:val="001064E2"/>
    <w:rsid w:val="00106684"/>
    <w:rsid w:val="001069F9"/>
    <w:rsid w:val="00106A37"/>
    <w:rsid w:val="00106B9E"/>
    <w:rsid w:val="00107213"/>
    <w:rsid w:val="0010761B"/>
    <w:rsid w:val="001076C3"/>
    <w:rsid w:val="0010774C"/>
    <w:rsid w:val="001077D1"/>
    <w:rsid w:val="00107E2F"/>
    <w:rsid w:val="00110181"/>
    <w:rsid w:val="00110189"/>
    <w:rsid w:val="0011021A"/>
    <w:rsid w:val="001102B5"/>
    <w:rsid w:val="00110424"/>
    <w:rsid w:val="001104CD"/>
    <w:rsid w:val="00110530"/>
    <w:rsid w:val="001105DD"/>
    <w:rsid w:val="001105E4"/>
    <w:rsid w:val="00110BBB"/>
    <w:rsid w:val="00110E3F"/>
    <w:rsid w:val="0011120A"/>
    <w:rsid w:val="00111378"/>
    <w:rsid w:val="00111794"/>
    <w:rsid w:val="0011180B"/>
    <w:rsid w:val="00112068"/>
    <w:rsid w:val="001126A8"/>
    <w:rsid w:val="00112A3C"/>
    <w:rsid w:val="00112D85"/>
    <w:rsid w:val="0011306D"/>
    <w:rsid w:val="0011352E"/>
    <w:rsid w:val="0011397D"/>
    <w:rsid w:val="00113D7A"/>
    <w:rsid w:val="00113DD5"/>
    <w:rsid w:val="001147C6"/>
    <w:rsid w:val="001149EE"/>
    <w:rsid w:val="00114A03"/>
    <w:rsid w:val="00114BD9"/>
    <w:rsid w:val="00114C02"/>
    <w:rsid w:val="00115077"/>
    <w:rsid w:val="001154A2"/>
    <w:rsid w:val="00115979"/>
    <w:rsid w:val="00115BFD"/>
    <w:rsid w:val="00115ED2"/>
    <w:rsid w:val="00115FA0"/>
    <w:rsid w:val="001162BE"/>
    <w:rsid w:val="0011637A"/>
    <w:rsid w:val="001163AE"/>
    <w:rsid w:val="00116403"/>
    <w:rsid w:val="00116763"/>
    <w:rsid w:val="00116861"/>
    <w:rsid w:val="00116A7E"/>
    <w:rsid w:val="00116D9A"/>
    <w:rsid w:val="00117311"/>
    <w:rsid w:val="001176CF"/>
    <w:rsid w:val="001176DE"/>
    <w:rsid w:val="001179CF"/>
    <w:rsid w:val="00117D10"/>
    <w:rsid w:val="00117E70"/>
    <w:rsid w:val="00117F79"/>
    <w:rsid w:val="00120030"/>
    <w:rsid w:val="00120107"/>
    <w:rsid w:val="00120165"/>
    <w:rsid w:val="0012023E"/>
    <w:rsid w:val="0012033C"/>
    <w:rsid w:val="001208D9"/>
    <w:rsid w:val="00120E35"/>
    <w:rsid w:val="00120E67"/>
    <w:rsid w:val="0012123D"/>
    <w:rsid w:val="00121366"/>
    <w:rsid w:val="00121472"/>
    <w:rsid w:val="001221D0"/>
    <w:rsid w:val="001223CF"/>
    <w:rsid w:val="001224E7"/>
    <w:rsid w:val="00122540"/>
    <w:rsid w:val="00122619"/>
    <w:rsid w:val="001226FD"/>
    <w:rsid w:val="00122A63"/>
    <w:rsid w:val="00122C2A"/>
    <w:rsid w:val="00122CF6"/>
    <w:rsid w:val="00122EFC"/>
    <w:rsid w:val="001231A0"/>
    <w:rsid w:val="001231A9"/>
    <w:rsid w:val="001231AB"/>
    <w:rsid w:val="001234FB"/>
    <w:rsid w:val="00123502"/>
    <w:rsid w:val="0012377A"/>
    <w:rsid w:val="00123BB3"/>
    <w:rsid w:val="00123D83"/>
    <w:rsid w:val="0012457A"/>
    <w:rsid w:val="00124A48"/>
    <w:rsid w:val="0012500E"/>
    <w:rsid w:val="00125185"/>
    <w:rsid w:val="001252C6"/>
    <w:rsid w:val="001253A2"/>
    <w:rsid w:val="00125875"/>
    <w:rsid w:val="00125950"/>
    <w:rsid w:val="00125A6A"/>
    <w:rsid w:val="00125D1A"/>
    <w:rsid w:val="00125EEC"/>
    <w:rsid w:val="00126423"/>
    <w:rsid w:val="00126846"/>
    <w:rsid w:val="00126B99"/>
    <w:rsid w:val="00126BB1"/>
    <w:rsid w:val="00126F54"/>
    <w:rsid w:val="00127104"/>
    <w:rsid w:val="0012711B"/>
    <w:rsid w:val="0012711C"/>
    <w:rsid w:val="001274C8"/>
    <w:rsid w:val="00127571"/>
    <w:rsid w:val="00127777"/>
    <w:rsid w:val="00127DC3"/>
    <w:rsid w:val="00127DC7"/>
    <w:rsid w:val="00127F20"/>
    <w:rsid w:val="0013001A"/>
    <w:rsid w:val="001304AC"/>
    <w:rsid w:val="00130F98"/>
    <w:rsid w:val="0013106E"/>
    <w:rsid w:val="00131356"/>
    <w:rsid w:val="001317DD"/>
    <w:rsid w:val="00131CC1"/>
    <w:rsid w:val="00131F2A"/>
    <w:rsid w:val="00131F7A"/>
    <w:rsid w:val="0013229D"/>
    <w:rsid w:val="0013247D"/>
    <w:rsid w:val="0013250E"/>
    <w:rsid w:val="001326D6"/>
    <w:rsid w:val="00132D48"/>
    <w:rsid w:val="00132EDB"/>
    <w:rsid w:val="001332D7"/>
    <w:rsid w:val="00133371"/>
    <w:rsid w:val="0013348F"/>
    <w:rsid w:val="001338E4"/>
    <w:rsid w:val="00133B16"/>
    <w:rsid w:val="00133C4E"/>
    <w:rsid w:val="00133E0A"/>
    <w:rsid w:val="00133E23"/>
    <w:rsid w:val="00133E4E"/>
    <w:rsid w:val="00133F46"/>
    <w:rsid w:val="0013417F"/>
    <w:rsid w:val="0013479C"/>
    <w:rsid w:val="00134E43"/>
    <w:rsid w:val="00134F7C"/>
    <w:rsid w:val="00135107"/>
    <w:rsid w:val="00135418"/>
    <w:rsid w:val="00135876"/>
    <w:rsid w:val="00135B11"/>
    <w:rsid w:val="00135D1C"/>
    <w:rsid w:val="00135E07"/>
    <w:rsid w:val="0013642D"/>
    <w:rsid w:val="00136549"/>
    <w:rsid w:val="00136631"/>
    <w:rsid w:val="00136802"/>
    <w:rsid w:val="00136B5C"/>
    <w:rsid w:val="00136DF3"/>
    <w:rsid w:val="00137AC7"/>
    <w:rsid w:val="00137CB1"/>
    <w:rsid w:val="00137E5F"/>
    <w:rsid w:val="001401CC"/>
    <w:rsid w:val="00140DB5"/>
    <w:rsid w:val="00141096"/>
    <w:rsid w:val="0014120F"/>
    <w:rsid w:val="00141313"/>
    <w:rsid w:val="00141449"/>
    <w:rsid w:val="00141946"/>
    <w:rsid w:val="001419F7"/>
    <w:rsid w:val="00141BBF"/>
    <w:rsid w:val="00141D69"/>
    <w:rsid w:val="00141E0D"/>
    <w:rsid w:val="00141EFE"/>
    <w:rsid w:val="00141F21"/>
    <w:rsid w:val="0014215E"/>
    <w:rsid w:val="0014221C"/>
    <w:rsid w:val="001425C9"/>
    <w:rsid w:val="0014260D"/>
    <w:rsid w:val="0014298E"/>
    <w:rsid w:val="00142B2C"/>
    <w:rsid w:val="00142CAF"/>
    <w:rsid w:val="001437A4"/>
    <w:rsid w:val="0014384E"/>
    <w:rsid w:val="00143E9A"/>
    <w:rsid w:val="00143F7E"/>
    <w:rsid w:val="00144399"/>
    <w:rsid w:val="0014464D"/>
    <w:rsid w:val="00144870"/>
    <w:rsid w:val="0014489A"/>
    <w:rsid w:val="00144B19"/>
    <w:rsid w:val="00144E66"/>
    <w:rsid w:val="00145F47"/>
    <w:rsid w:val="00146048"/>
    <w:rsid w:val="001466D4"/>
    <w:rsid w:val="00147556"/>
    <w:rsid w:val="001475BA"/>
    <w:rsid w:val="001476A8"/>
    <w:rsid w:val="00147A32"/>
    <w:rsid w:val="001501C3"/>
    <w:rsid w:val="00150435"/>
    <w:rsid w:val="00150547"/>
    <w:rsid w:val="001506D7"/>
    <w:rsid w:val="0015086D"/>
    <w:rsid w:val="00150916"/>
    <w:rsid w:val="00150CC3"/>
    <w:rsid w:val="00150D7D"/>
    <w:rsid w:val="0015186F"/>
    <w:rsid w:val="00151D9E"/>
    <w:rsid w:val="00151E9F"/>
    <w:rsid w:val="001520E7"/>
    <w:rsid w:val="0015213F"/>
    <w:rsid w:val="0015260D"/>
    <w:rsid w:val="00152810"/>
    <w:rsid w:val="00152841"/>
    <w:rsid w:val="00152BC0"/>
    <w:rsid w:val="00152C01"/>
    <w:rsid w:val="00152D21"/>
    <w:rsid w:val="00152D93"/>
    <w:rsid w:val="00153321"/>
    <w:rsid w:val="001536E6"/>
    <w:rsid w:val="00153816"/>
    <w:rsid w:val="00153F40"/>
    <w:rsid w:val="00154309"/>
    <w:rsid w:val="00154627"/>
    <w:rsid w:val="00154933"/>
    <w:rsid w:val="00154AD5"/>
    <w:rsid w:val="00154BB0"/>
    <w:rsid w:val="00154BDD"/>
    <w:rsid w:val="00154DF8"/>
    <w:rsid w:val="00154EA9"/>
    <w:rsid w:val="00154FBD"/>
    <w:rsid w:val="0015517D"/>
    <w:rsid w:val="001552A3"/>
    <w:rsid w:val="001555C8"/>
    <w:rsid w:val="00155754"/>
    <w:rsid w:val="00155A01"/>
    <w:rsid w:val="00155BC8"/>
    <w:rsid w:val="00155D35"/>
    <w:rsid w:val="00156245"/>
    <w:rsid w:val="001567AB"/>
    <w:rsid w:val="0015690F"/>
    <w:rsid w:val="00156F7A"/>
    <w:rsid w:val="00156FF8"/>
    <w:rsid w:val="0015754B"/>
    <w:rsid w:val="0015756B"/>
    <w:rsid w:val="0015769C"/>
    <w:rsid w:val="001576CA"/>
    <w:rsid w:val="001578CF"/>
    <w:rsid w:val="00157BE1"/>
    <w:rsid w:val="00157C2D"/>
    <w:rsid w:val="00157D0A"/>
    <w:rsid w:val="00157DF0"/>
    <w:rsid w:val="00157EB1"/>
    <w:rsid w:val="001600E3"/>
    <w:rsid w:val="00160325"/>
    <w:rsid w:val="0016033D"/>
    <w:rsid w:val="00160465"/>
    <w:rsid w:val="0016061C"/>
    <w:rsid w:val="00160628"/>
    <w:rsid w:val="00160B2B"/>
    <w:rsid w:val="00160D6C"/>
    <w:rsid w:val="00160DDB"/>
    <w:rsid w:val="00160F25"/>
    <w:rsid w:val="00161355"/>
    <w:rsid w:val="0016181E"/>
    <w:rsid w:val="001619BF"/>
    <w:rsid w:val="00161F07"/>
    <w:rsid w:val="00161F0A"/>
    <w:rsid w:val="00162587"/>
    <w:rsid w:val="00162866"/>
    <w:rsid w:val="00162AEA"/>
    <w:rsid w:val="00163368"/>
    <w:rsid w:val="00163653"/>
    <w:rsid w:val="001637C3"/>
    <w:rsid w:val="00163A46"/>
    <w:rsid w:val="00163DBC"/>
    <w:rsid w:val="0016404D"/>
    <w:rsid w:val="00164200"/>
    <w:rsid w:val="001643A2"/>
    <w:rsid w:val="00164AFB"/>
    <w:rsid w:val="00164ED9"/>
    <w:rsid w:val="00164F4C"/>
    <w:rsid w:val="00165CC2"/>
    <w:rsid w:val="00165FBD"/>
    <w:rsid w:val="0016602A"/>
    <w:rsid w:val="0016635F"/>
    <w:rsid w:val="001667CE"/>
    <w:rsid w:val="00166958"/>
    <w:rsid w:val="00166CC5"/>
    <w:rsid w:val="00166F6A"/>
    <w:rsid w:val="0016753A"/>
    <w:rsid w:val="00167BC7"/>
    <w:rsid w:val="00167D3F"/>
    <w:rsid w:val="00167E9D"/>
    <w:rsid w:val="00170432"/>
    <w:rsid w:val="0017052B"/>
    <w:rsid w:val="00171150"/>
    <w:rsid w:val="001717EE"/>
    <w:rsid w:val="00171A94"/>
    <w:rsid w:val="00171B6F"/>
    <w:rsid w:val="00171CD7"/>
    <w:rsid w:val="00171CFD"/>
    <w:rsid w:val="00171DA5"/>
    <w:rsid w:val="00171E96"/>
    <w:rsid w:val="00171F78"/>
    <w:rsid w:val="00172091"/>
    <w:rsid w:val="00172214"/>
    <w:rsid w:val="00172293"/>
    <w:rsid w:val="001728A0"/>
    <w:rsid w:val="001728FF"/>
    <w:rsid w:val="00172B9B"/>
    <w:rsid w:val="0017311C"/>
    <w:rsid w:val="00173174"/>
    <w:rsid w:val="0017344A"/>
    <w:rsid w:val="00173451"/>
    <w:rsid w:val="00173B2E"/>
    <w:rsid w:val="00173B43"/>
    <w:rsid w:val="00174244"/>
    <w:rsid w:val="0017451B"/>
    <w:rsid w:val="00174B5B"/>
    <w:rsid w:val="00175042"/>
    <w:rsid w:val="00175468"/>
    <w:rsid w:val="001757BE"/>
    <w:rsid w:val="00175C85"/>
    <w:rsid w:val="00175E55"/>
    <w:rsid w:val="00176114"/>
    <w:rsid w:val="0017611B"/>
    <w:rsid w:val="001765C7"/>
    <w:rsid w:val="00176C23"/>
    <w:rsid w:val="00177372"/>
    <w:rsid w:val="00177F4E"/>
    <w:rsid w:val="001801B7"/>
    <w:rsid w:val="001802D5"/>
    <w:rsid w:val="001804F4"/>
    <w:rsid w:val="0018067B"/>
    <w:rsid w:val="00180FCA"/>
    <w:rsid w:val="001818F3"/>
    <w:rsid w:val="001822EE"/>
    <w:rsid w:val="001825CC"/>
    <w:rsid w:val="001826E8"/>
    <w:rsid w:val="001828A2"/>
    <w:rsid w:val="00182915"/>
    <w:rsid w:val="00182E4C"/>
    <w:rsid w:val="00183281"/>
    <w:rsid w:val="001832DF"/>
    <w:rsid w:val="00183531"/>
    <w:rsid w:val="00183538"/>
    <w:rsid w:val="00183551"/>
    <w:rsid w:val="00183560"/>
    <w:rsid w:val="00183B7F"/>
    <w:rsid w:val="00183CAE"/>
    <w:rsid w:val="00183D89"/>
    <w:rsid w:val="00183FC2"/>
    <w:rsid w:val="0018408B"/>
    <w:rsid w:val="00184169"/>
    <w:rsid w:val="0018443D"/>
    <w:rsid w:val="00184594"/>
    <w:rsid w:val="00184661"/>
    <w:rsid w:val="0018472A"/>
    <w:rsid w:val="0018489F"/>
    <w:rsid w:val="001848F0"/>
    <w:rsid w:val="00184C91"/>
    <w:rsid w:val="00184CB3"/>
    <w:rsid w:val="00184CCF"/>
    <w:rsid w:val="00184FF7"/>
    <w:rsid w:val="00185173"/>
    <w:rsid w:val="00185396"/>
    <w:rsid w:val="0018552B"/>
    <w:rsid w:val="00185710"/>
    <w:rsid w:val="00185781"/>
    <w:rsid w:val="00185D5C"/>
    <w:rsid w:val="00185D74"/>
    <w:rsid w:val="001864B6"/>
    <w:rsid w:val="001864C7"/>
    <w:rsid w:val="001865C4"/>
    <w:rsid w:val="001866D9"/>
    <w:rsid w:val="00186717"/>
    <w:rsid w:val="001868F6"/>
    <w:rsid w:val="001869B3"/>
    <w:rsid w:val="00186B39"/>
    <w:rsid w:val="00186CF0"/>
    <w:rsid w:val="00186D29"/>
    <w:rsid w:val="00187540"/>
    <w:rsid w:val="00187A43"/>
    <w:rsid w:val="00187CB9"/>
    <w:rsid w:val="00187DBE"/>
    <w:rsid w:val="00187FBA"/>
    <w:rsid w:val="001903EB"/>
    <w:rsid w:val="0019053C"/>
    <w:rsid w:val="0019065D"/>
    <w:rsid w:val="0019104D"/>
    <w:rsid w:val="0019153E"/>
    <w:rsid w:val="00191657"/>
    <w:rsid w:val="00191834"/>
    <w:rsid w:val="00191DD2"/>
    <w:rsid w:val="00192182"/>
    <w:rsid w:val="00192203"/>
    <w:rsid w:val="0019239C"/>
    <w:rsid w:val="00192456"/>
    <w:rsid w:val="00192742"/>
    <w:rsid w:val="00192748"/>
    <w:rsid w:val="0019292F"/>
    <w:rsid w:val="00192A50"/>
    <w:rsid w:val="00192A9B"/>
    <w:rsid w:val="00192AB8"/>
    <w:rsid w:val="00192BD4"/>
    <w:rsid w:val="00192BFE"/>
    <w:rsid w:val="0019312B"/>
    <w:rsid w:val="00193788"/>
    <w:rsid w:val="00193824"/>
    <w:rsid w:val="00193866"/>
    <w:rsid w:val="00193A03"/>
    <w:rsid w:val="00193DE1"/>
    <w:rsid w:val="0019409A"/>
    <w:rsid w:val="001946ED"/>
    <w:rsid w:val="00194C60"/>
    <w:rsid w:val="00194C89"/>
    <w:rsid w:val="001957D9"/>
    <w:rsid w:val="001957EB"/>
    <w:rsid w:val="001959F0"/>
    <w:rsid w:val="001959FD"/>
    <w:rsid w:val="00195AFC"/>
    <w:rsid w:val="00195B08"/>
    <w:rsid w:val="001964B1"/>
    <w:rsid w:val="00196523"/>
    <w:rsid w:val="001966C5"/>
    <w:rsid w:val="001966E8"/>
    <w:rsid w:val="00196797"/>
    <w:rsid w:val="00196879"/>
    <w:rsid w:val="00196B14"/>
    <w:rsid w:val="00196EA6"/>
    <w:rsid w:val="001975F6"/>
    <w:rsid w:val="00197969"/>
    <w:rsid w:val="00197F27"/>
    <w:rsid w:val="001A0176"/>
    <w:rsid w:val="001A0542"/>
    <w:rsid w:val="001A08AE"/>
    <w:rsid w:val="001A0D10"/>
    <w:rsid w:val="001A0DF5"/>
    <w:rsid w:val="001A0EDB"/>
    <w:rsid w:val="001A0F15"/>
    <w:rsid w:val="001A0FC8"/>
    <w:rsid w:val="001A1484"/>
    <w:rsid w:val="001A191B"/>
    <w:rsid w:val="001A1A1C"/>
    <w:rsid w:val="001A1D11"/>
    <w:rsid w:val="001A1FA5"/>
    <w:rsid w:val="001A221A"/>
    <w:rsid w:val="001A22F9"/>
    <w:rsid w:val="001A27CD"/>
    <w:rsid w:val="001A2AC6"/>
    <w:rsid w:val="001A2C5A"/>
    <w:rsid w:val="001A2C8A"/>
    <w:rsid w:val="001A2D60"/>
    <w:rsid w:val="001A2E1F"/>
    <w:rsid w:val="001A3363"/>
    <w:rsid w:val="001A3398"/>
    <w:rsid w:val="001A3613"/>
    <w:rsid w:val="001A369D"/>
    <w:rsid w:val="001A37A6"/>
    <w:rsid w:val="001A3ADC"/>
    <w:rsid w:val="001A3CF9"/>
    <w:rsid w:val="001A3F68"/>
    <w:rsid w:val="001A3FE4"/>
    <w:rsid w:val="001A40C3"/>
    <w:rsid w:val="001A434D"/>
    <w:rsid w:val="001A43DC"/>
    <w:rsid w:val="001A4471"/>
    <w:rsid w:val="001A472B"/>
    <w:rsid w:val="001A4AD6"/>
    <w:rsid w:val="001A4C82"/>
    <w:rsid w:val="001A4D3D"/>
    <w:rsid w:val="001A4D63"/>
    <w:rsid w:val="001A4EF7"/>
    <w:rsid w:val="001A515C"/>
    <w:rsid w:val="001A51D7"/>
    <w:rsid w:val="001A5367"/>
    <w:rsid w:val="001A5EB3"/>
    <w:rsid w:val="001A5EB6"/>
    <w:rsid w:val="001A603F"/>
    <w:rsid w:val="001A6252"/>
    <w:rsid w:val="001A6312"/>
    <w:rsid w:val="001A655B"/>
    <w:rsid w:val="001A6596"/>
    <w:rsid w:val="001A678B"/>
    <w:rsid w:val="001A6976"/>
    <w:rsid w:val="001A6C1D"/>
    <w:rsid w:val="001A6DF3"/>
    <w:rsid w:val="001A6FFA"/>
    <w:rsid w:val="001A70C1"/>
    <w:rsid w:val="001A727C"/>
    <w:rsid w:val="001A7A89"/>
    <w:rsid w:val="001A7B76"/>
    <w:rsid w:val="001A7E20"/>
    <w:rsid w:val="001B079D"/>
    <w:rsid w:val="001B0A4D"/>
    <w:rsid w:val="001B0BD1"/>
    <w:rsid w:val="001B1655"/>
    <w:rsid w:val="001B17DA"/>
    <w:rsid w:val="001B1845"/>
    <w:rsid w:val="001B1988"/>
    <w:rsid w:val="001B2020"/>
    <w:rsid w:val="001B2C9F"/>
    <w:rsid w:val="001B2F69"/>
    <w:rsid w:val="001B2FC9"/>
    <w:rsid w:val="001B30C7"/>
    <w:rsid w:val="001B3274"/>
    <w:rsid w:val="001B339C"/>
    <w:rsid w:val="001B341D"/>
    <w:rsid w:val="001B345F"/>
    <w:rsid w:val="001B3669"/>
    <w:rsid w:val="001B3C8B"/>
    <w:rsid w:val="001B45FF"/>
    <w:rsid w:val="001B47E4"/>
    <w:rsid w:val="001B482C"/>
    <w:rsid w:val="001B48EF"/>
    <w:rsid w:val="001B4F09"/>
    <w:rsid w:val="001B54E8"/>
    <w:rsid w:val="001B5AFA"/>
    <w:rsid w:val="001B5B4E"/>
    <w:rsid w:val="001B5B7A"/>
    <w:rsid w:val="001B5B87"/>
    <w:rsid w:val="001B5BDF"/>
    <w:rsid w:val="001B5D27"/>
    <w:rsid w:val="001B5D97"/>
    <w:rsid w:val="001B6438"/>
    <w:rsid w:val="001B6557"/>
    <w:rsid w:val="001B67FA"/>
    <w:rsid w:val="001B69A5"/>
    <w:rsid w:val="001B69D4"/>
    <w:rsid w:val="001B6C4D"/>
    <w:rsid w:val="001B6F01"/>
    <w:rsid w:val="001B6F80"/>
    <w:rsid w:val="001B719D"/>
    <w:rsid w:val="001B7A7E"/>
    <w:rsid w:val="001B7DF6"/>
    <w:rsid w:val="001B7EB4"/>
    <w:rsid w:val="001B7F06"/>
    <w:rsid w:val="001C035F"/>
    <w:rsid w:val="001C039C"/>
    <w:rsid w:val="001C04E6"/>
    <w:rsid w:val="001C0BE3"/>
    <w:rsid w:val="001C0CDC"/>
    <w:rsid w:val="001C0DD7"/>
    <w:rsid w:val="001C13B5"/>
    <w:rsid w:val="001C183F"/>
    <w:rsid w:val="001C2065"/>
    <w:rsid w:val="001C224A"/>
    <w:rsid w:val="001C25E6"/>
    <w:rsid w:val="001C2FA1"/>
    <w:rsid w:val="001C301A"/>
    <w:rsid w:val="001C32B2"/>
    <w:rsid w:val="001C33AF"/>
    <w:rsid w:val="001C3590"/>
    <w:rsid w:val="001C3596"/>
    <w:rsid w:val="001C36E9"/>
    <w:rsid w:val="001C39B2"/>
    <w:rsid w:val="001C3A84"/>
    <w:rsid w:val="001C3ACF"/>
    <w:rsid w:val="001C3F75"/>
    <w:rsid w:val="001C4647"/>
    <w:rsid w:val="001C4A31"/>
    <w:rsid w:val="001C4A52"/>
    <w:rsid w:val="001C4C16"/>
    <w:rsid w:val="001C4DBA"/>
    <w:rsid w:val="001C4E27"/>
    <w:rsid w:val="001C4F26"/>
    <w:rsid w:val="001C4FF3"/>
    <w:rsid w:val="001C50F3"/>
    <w:rsid w:val="001C51A8"/>
    <w:rsid w:val="001C52F2"/>
    <w:rsid w:val="001C56B3"/>
    <w:rsid w:val="001C589B"/>
    <w:rsid w:val="001C598E"/>
    <w:rsid w:val="001C5994"/>
    <w:rsid w:val="001C5C59"/>
    <w:rsid w:val="001C5E09"/>
    <w:rsid w:val="001C5FE2"/>
    <w:rsid w:val="001C6307"/>
    <w:rsid w:val="001C6BEE"/>
    <w:rsid w:val="001C7523"/>
    <w:rsid w:val="001C7987"/>
    <w:rsid w:val="001C7CBF"/>
    <w:rsid w:val="001C7F4B"/>
    <w:rsid w:val="001D0302"/>
    <w:rsid w:val="001D0CEC"/>
    <w:rsid w:val="001D0D5D"/>
    <w:rsid w:val="001D0EC1"/>
    <w:rsid w:val="001D1004"/>
    <w:rsid w:val="001D11FA"/>
    <w:rsid w:val="001D129E"/>
    <w:rsid w:val="001D1668"/>
    <w:rsid w:val="001D17F7"/>
    <w:rsid w:val="001D190E"/>
    <w:rsid w:val="001D1E36"/>
    <w:rsid w:val="001D20C5"/>
    <w:rsid w:val="001D20EB"/>
    <w:rsid w:val="001D228F"/>
    <w:rsid w:val="001D23D0"/>
    <w:rsid w:val="001D2553"/>
    <w:rsid w:val="001D2624"/>
    <w:rsid w:val="001D27D8"/>
    <w:rsid w:val="001D28C4"/>
    <w:rsid w:val="001D2B51"/>
    <w:rsid w:val="001D2D3D"/>
    <w:rsid w:val="001D3090"/>
    <w:rsid w:val="001D3384"/>
    <w:rsid w:val="001D34F1"/>
    <w:rsid w:val="001D3529"/>
    <w:rsid w:val="001D37A4"/>
    <w:rsid w:val="001D3B66"/>
    <w:rsid w:val="001D4722"/>
    <w:rsid w:val="001D4DD3"/>
    <w:rsid w:val="001D50EC"/>
    <w:rsid w:val="001D518C"/>
    <w:rsid w:val="001D57D1"/>
    <w:rsid w:val="001D5952"/>
    <w:rsid w:val="001D5F92"/>
    <w:rsid w:val="001D617A"/>
    <w:rsid w:val="001D66CD"/>
    <w:rsid w:val="001D6BBF"/>
    <w:rsid w:val="001D71E7"/>
    <w:rsid w:val="001D7321"/>
    <w:rsid w:val="001D74DE"/>
    <w:rsid w:val="001D7980"/>
    <w:rsid w:val="001D7B03"/>
    <w:rsid w:val="001D7C33"/>
    <w:rsid w:val="001D7FB3"/>
    <w:rsid w:val="001E0013"/>
    <w:rsid w:val="001E0165"/>
    <w:rsid w:val="001E040A"/>
    <w:rsid w:val="001E0452"/>
    <w:rsid w:val="001E06A8"/>
    <w:rsid w:val="001E0AB8"/>
    <w:rsid w:val="001E0CB2"/>
    <w:rsid w:val="001E0E07"/>
    <w:rsid w:val="001E0F54"/>
    <w:rsid w:val="001E1B95"/>
    <w:rsid w:val="001E2090"/>
    <w:rsid w:val="001E29C6"/>
    <w:rsid w:val="001E2D79"/>
    <w:rsid w:val="001E33A2"/>
    <w:rsid w:val="001E35ED"/>
    <w:rsid w:val="001E38C8"/>
    <w:rsid w:val="001E403C"/>
    <w:rsid w:val="001E420C"/>
    <w:rsid w:val="001E44DF"/>
    <w:rsid w:val="001E45EF"/>
    <w:rsid w:val="001E4808"/>
    <w:rsid w:val="001E4855"/>
    <w:rsid w:val="001E487A"/>
    <w:rsid w:val="001E4C66"/>
    <w:rsid w:val="001E4D69"/>
    <w:rsid w:val="001E4D7B"/>
    <w:rsid w:val="001E4EDB"/>
    <w:rsid w:val="001E54D5"/>
    <w:rsid w:val="001E54EB"/>
    <w:rsid w:val="001E5505"/>
    <w:rsid w:val="001E5864"/>
    <w:rsid w:val="001E589C"/>
    <w:rsid w:val="001E5947"/>
    <w:rsid w:val="001E5A4F"/>
    <w:rsid w:val="001E5F63"/>
    <w:rsid w:val="001E6371"/>
    <w:rsid w:val="001E6749"/>
    <w:rsid w:val="001E67A9"/>
    <w:rsid w:val="001E687B"/>
    <w:rsid w:val="001E68AB"/>
    <w:rsid w:val="001E6992"/>
    <w:rsid w:val="001E6EB9"/>
    <w:rsid w:val="001E745D"/>
    <w:rsid w:val="001E7813"/>
    <w:rsid w:val="001E79D6"/>
    <w:rsid w:val="001E7A2F"/>
    <w:rsid w:val="001E7A52"/>
    <w:rsid w:val="001E889F"/>
    <w:rsid w:val="001F02AE"/>
    <w:rsid w:val="001F0514"/>
    <w:rsid w:val="001F06E9"/>
    <w:rsid w:val="001F0AE7"/>
    <w:rsid w:val="001F0CF2"/>
    <w:rsid w:val="001F0F46"/>
    <w:rsid w:val="001F10D8"/>
    <w:rsid w:val="001F13C7"/>
    <w:rsid w:val="001F17E8"/>
    <w:rsid w:val="001F1E79"/>
    <w:rsid w:val="001F2236"/>
    <w:rsid w:val="001F24B0"/>
    <w:rsid w:val="001F2546"/>
    <w:rsid w:val="001F285E"/>
    <w:rsid w:val="001F2AE3"/>
    <w:rsid w:val="001F30B9"/>
    <w:rsid w:val="001F3E81"/>
    <w:rsid w:val="001F3EAB"/>
    <w:rsid w:val="001F415E"/>
    <w:rsid w:val="001F4888"/>
    <w:rsid w:val="001F4DAF"/>
    <w:rsid w:val="001F4EA9"/>
    <w:rsid w:val="001F56B7"/>
    <w:rsid w:val="001F5937"/>
    <w:rsid w:val="001F5F0E"/>
    <w:rsid w:val="001F6611"/>
    <w:rsid w:val="001F66F3"/>
    <w:rsid w:val="001F6711"/>
    <w:rsid w:val="001F6741"/>
    <w:rsid w:val="001F6AC9"/>
    <w:rsid w:val="001F6E4A"/>
    <w:rsid w:val="001F726E"/>
    <w:rsid w:val="001F73A8"/>
    <w:rsid w:val="001F7C88"/>
    <w:rsid w:val="001F7DD6"/>
    <w:rsid w:val="002001E5"/>
    <w:rsid w:val="00200C8E"/>
    <w:rsid w:val="00200DD6"/>
    <w:rsid w:val="00200EB2"/>
    <w:rsid w:val="00201163"/>
    <w:rsid w:val="00201299"/>
    <w:rsid w:val="00201470"/>
    <w:rsid w:val="00201623"/>
    <w:rsid w:val="002017E7"/>
    <w:rsid w:val="00202055"/>
    <w:rsid w:val="00202079"/>
    <w:rsid w:val="0020215B"/>
    <w:rsid w:val="0020270E"/>
    <w:rsid w:val="00202C52"/>
    <w:rsid w:val="00202D68"/>
    <w:rsid w:val="00202D6E"/>
    <w:rsid w:val="00202FF5"/>
    <w:rsid w:val="0020305D"/>
    <w:rsid w:val="00203071"/>
    <w:rsid w:val="0020317F"/>
    <w:rsid w:val="0020369F"/>
    <w:rsid w:val="00203AA7"/>
    <w:rsid w:val="00203AFC"/>
    <w:rsid w:val="00203CEC"/>
    <w:rsid w:val="00203E78"/>
    <w:rsid w:val="002044A3"/>
    <w:rsid w:val="002045D6"/>
    <w:rsid w:val="0020482B"/>
    <w:rsid w:val="002050BE"/>
    <w:rsid w:val="0020510F"/>
    <w:rsid w:val="002055CB"/>
    <w:rsid w:val="00205646"/>
    <w:rsid w:val="00205699"/>
    <w:rsid w:val="0020578A"/>
    <w:rsid w:val="00205DAF"/>
    <w:rsid w:val="002066C6"/>
    <w:rsid w:val="002068F9"/>
    <w:rsid w:val="00206BC4"/>
    <w:rsid w:val="00206DC5"/>
    <w:rsid w:val="00207004"/>
    <w:rsid w:val="0020703E"/>
    <w:rsid w:val="0020716E"/>
    <w:rsid w:val="002071BE"/>
    <w:rsid w:val="00207347"/>
    <w:rsid w:val="00207518"/>
    <w:rsid w:val="002075C4"/>
    <w:rsid w:val="00207658"/>
    <w:rsid w:val="0021022F"/>
    <w:rsid w:val="0021036C"/>
    <w:rsid w:val="002104CD"/>
    <w:rsid w:val="00210572"/>
    <w:rsid w:val="00210840"/>
    <w:rsid w:val="00210EE0"/>
    <w:rsid w:val="002110BD"/>
    <w:rsid w:val="00211795"/>
    <w:rsid w:val="002117AD"/>
    <w:rsid w:val="00211828"/>
    <w:rsid w:val="00211880"/>
    <w:rsid w:val="002118E1"/>
    <w:rsid w:val="00211955"/>
    <w:rsid w:val="00211FAD"/>
    <w:rsid w:val="00211FB7"/>
    <w:rsid w:val="00211FD9"/>
    <w:rsid w:val="00213693"/>
    <w:rsid w:val="002136B6"/>
    <w:rsid w:val="002139BF"/>
    <w:rsid w:val="002139CE"/>
    <w:rsid w:val="00213BD0"/>
    <w:rsid w:val="00213F69"/>
    <w:rsid w:val="00214103"/>
    <w:rsid w:val="0021419B"/>
    <w:rsid w:val="00214276"/>
    <w:rsid w:val="00214654"/>
    <w:rsid w:val="00214E33"/>
    <w:rsid w:val="00214FAF"/>
    <w:rsid w:val="00215008"/>
    <w:rsid w:val="002152F3"/>
    <w:rsid w:val="00215533"/>
    <w:rsid w:val="0021562D"/>
    <w:rsid w:val="00215654"/>
    <w:rsid w:val="002156CF"/>
    <w:rsid w:val="002156FC"/>
    <w:rsid w:val="0021570B"/>
    <w:rsid w:val="002157E8"/>
    <w:rsid w:val="00215851"/>
    <w:rsid w:val="00215929"/>
    <w:rsid w:val="00215BCB"/>
    <w:rsid w:val="00215D92"/>
    <w:rsid w:val="00216869"/>
    <w:rsid w:val="002169EA"/>
    <w:rsid w:val="00216A7F"/>
    <w:rsid w:val="00216D6D"/>
    <w:rsid w:val="0021752B"/>
    <w:rsid w:val="00217870"/>
    <w:rsid w:val="002178F0"/>
    <w:rsid w:val="00217C4E"/>
    <w:rsid w:val="00220199"/>
    <w:rsid w:val="0022039E"/>
    <w:rsid w:val="002203E7"/>
    <w:rsid w:val="00220694"/>
    <w:rsid w:val="0022080E"/>
    <w:rsid w:val="00220DCE"/>
    <w:rsid w:val="00220F16"/>
    <w:rsid w:val="0022133F"/>
    <w:rsid w:val="002214F8"/>
    <w:rsid w:val="002217FE"/>
    <w:rsid w:val="002219F5"/>
    <w:rsid w:val="00221A17"/>
    <w:rsid w:val="00221C0C"/>
    <w:rsid w:val="00221DCD"/>
    <w:rsid w:val="00221FAF"/>
    <w:rsid w:val="00222187"/>
    <w:rsid w:val="00222361"/>
    <w:rsid w:val="002228DC"/>
    <w:rsid w:val="0022295B"/>
    <w:rsid w:val="00222C31"/>
    <w:rsid w:val="00223A01"/>
    <w:rsid w:val="00223FCC"/>
    <w:rsid w:val="0022400E"/>
    <w:rsid w:val="00224525"/>
    <w:rsid w:val="00224692"/>
    <w:rsid w:val="002248AE"/>
    <w:rsid w:val="00224AA9"/>
    <w:rsid w:val="00224F03"/>
    <w:rsid w:val="002250A9"/>
    <w:rsid w:val="002250E1"/>
    <w:rsid w:val="002254E4"/>
    <w:rsid w:val="0022550B"/>
    <w:rsid w:val="0022561B"/>
    <w:rsid w:val="00225669"/>
    <w:rsid w:val="00225A38"/>
    <w:rsid w:val="00225C70"/>
    <w:rsid w:val="00225D27"/>
    <w:rsid w:val="00225E3D"/>
    <w:rsid w:val="00225E6B"/>
    <w:rsid w:val="00225EBD"/>
    <w:rsid w:val="002260E7"/>
    <w:rsid w:val="00226399"/>
    <w:rsid w:val="002264A5"/>
    <w:rsid w:val="00226586"/>
    <w:rsid w:val="00226609"/>
    <w:rsid w:val="00226AD7"/>
    <w:rsid w:val="00227200"/>
    <w:rsid w:val="00230264"/>
    <w:rsid w:val="002303CF"/>
    <w:rsid w:val="002308EC"/>
    <w:rsid w:val="00230AB3"/>
    <w:rsid w:val="00230C6D"/>
    <w:rsid w:val="00230E4D"/>
    <w:rsid w:val="00230E5D"/>
    <w:rsid w:val="00231126"/>
    <w:rsid w:val="00231381"/>
    <w:rsid w:val="002314C3"/>
    <w:rsid w:val="00231716"/>
    <w:rsid w:val="00231AB3"/>
    <w:rsid w:val="00231D90"/>
    <w:rsid w:val="00231E06"/>
    <w:rsid w:val="00231FAE"/>
    <w:rsid w:val="0023229B"/>
    <w:rsid w:val="0023230A"/>
    <w:rsid w:val="0023233E"/>
    <w:rsid w:val="0023244A"/>
    <w:rsid w:val="00232491"/>
    <w:rsid w:val="00232A43"/>
    <w:rsid w:val="00232B10"/>
    <w:rsid w:val="00232D3D"/>
    <w:rsid w:val="00232D87"/>
    <w:rsid w:val="0023304D"/>
    <w:rsid w:val="002330E4"/>
    <w:rsid w:val="00233160"/>
    <w:rsid w:val="002331E5"/>
    <w:rsid w:val="002337AF"/>
    <w:rsid w:val="00233AE1"/>
    <w:rsid w:val="00233FA4"/>
    <w:rsid w:val="00234189"/>
    <w:rsid w:val="0023461E"/>
    <w:rsid w:val="00234649"/>
    <w:rsid w:val="00234976"/>
    <w:rsid w:val="00234CB8"/>
    <w:rsid w:val="002350A2"/>
    <w:rsid w:val="002350B6"/>
    <w:rsid w:val="002355BA"/>
    <w:rsid w:val="00235845"/>
    <w:rsid w:val="002358E7"/>
    <w:rsid w:val="0023594C"/>
    <w:rsid w:val="002361C3"/>
    <w:rsid w:val="0023622F"/>
    <w:rsid w:val="002364A5"/>
    <w:rsid w:val="00236505"/>
    <w:rsid w:val="0023693A"/>
    <w:rsid w:val="0023698B"/>
    <w:rsid w:val="00236EE3"/>
    <w:rsid w:val="00236FEE"/>
    <w:rsid w:val="00237120"/>
    <w:rsid w:val="00237651"/>
    <w:rsid w:val="0023786F"/>
    <w:rsid w:val="00237CCF"/>
    <w:rsid w:val="00237F2F"/>
    <w:rsid w:val="00240440"/>
    <w:rsid w:val="00240987"/>
    <w:rsid w:val="002409B7"/>
    <w:rsid w:val="00240D1C"/>
    <w:rsid w:val="00240EF7"/>
    <w:rsid w:val="00240FCE"/>
    <w:rsid w:val="00241093"/>
    <w:rsid w:val="002410B7"/>
    <w:rsid w:val="002412AD"/>
    <w:rsid w:val="002416DB"/>
    <w:rsid w:val="002417D0"/>
    <w:rsid w:val="002417EA"/>
    <w:rsid w:val="002424A0"/>
    <w:rsid w:val="002424A5"/>
    <w:rsid w:val="00242588"/>
    <w:rsid w:val="002425B0"/>
    <w:rsid w:val="00242D39"/>
    <w:rsid w:val="0024324F"/>
    <w:rsid w:val="002436E4"/>
    <w:rsid w:val="002436F0"/>
    <w:rsid w:val="0024406A"/>
    <w:rsid w:val="00244245"/>
    <w:rsid w:val="00244496"/>
    <w:rsid w:val="0024449F"/>
    <w:rsid w:val="00244516"/>
    <w:rsid w:val="00244582"/>
    <w:rsid w:val="00245720"/>
    <w:rsid w:val="002459C9"/>
    <w:rsid w:val="00245ACA"/>
    <w:rsid w:val="00245D95"/>
    <w:rsid w:val="002460CB"/>
    <w:rsid w:val="00246428"/>
    <w:rsid w:val="002466B7"/>
    <w:rsid w:val="00246895"/>
    <w:rsid w:val="00246D9D"/>
    <w:rsid w:val="00246F68"/>
    <w:rsid w:val="002470FF"/>
    <w:rsid w:val="00247853"/>
    <w:rsid w:val="0024796A"/>
    <w:rsid w:val="002479BB"/>
    <w:rsid w:val="00247B18"/>
    <w:rsid w:val="00247CB3"/>
    <w:rsid w:val="00247D06"/>
    <w:rsid w:val="00247E03"/>
    <w:rsid w:val="0025032F"/>
    <w:rsid w:val="00250361"/>
    <w:rsid w:val="002505C0"/>
    <w:rsid w:val="00250623"/>
    <w:rsid w:val="00250787"/>
    <w:rsid w:val="002509C7"/>
    <w:rsid w:val="00250C76"/>
    <w:rsid w:val="002512D3"/>
    <w:rsid w:val="00251306"/>
    <w:rsid w:val="00251330"/>
    <w:rsid w:val="00251BEA"/>
    <w:rsid w:val="00251EE5"/>
    <w:rsid w:val="00252176"/>
    <w:rsid w:val="00252221"/>
    <w:rsid w:val="00252649"/>
    <w:rsid w:val="002526FA"/>
    <w:rsid w:val="00252710"/>
    <w:rsid w:val="00252724"/>
    <w:rsid w:val="00252972"/>
    <w:rsid w:val="00252A16"/>
    <w:rsid w:val="00252B33"/>
    <w:rsid w:val="00252CA2"/>
    <w:rsid w:val="00252E79"/>
    <w:rsid w:val="00252EAB"/>
    <w:rsid w:val="00252F48"/>
    <w:rsid w:val="00253126"/>
    <w:rsid w:val="00253196"/>
    <w:rsid w:val="0025324B"/>
    <w:rsid w:val="00253705"/>
    <w:rsid w:val="0025373D"/>
    <w:rsid w:val="002539A3"/>
    <w:rsid w:val="00253ABC"/>
    <w:rsid w:val="00253D4D"/>
    <w:rsid w:val="00253E4C"/>
    <w:rsid w:val="00253E9E"/>
    <w:rsid w:val="00253F54"/>
    <w:rsid w:val="0025414E"/>
    <w:rsid w:val="00254280"/>
    <w:rsid w:val="00254723"/>
    <w:rsid w:val="00254826"/>
    <w:rsid w:val="0025485B"/>
    <w:rsid w:val="0025491B"/>
    <w:rsid w:val="00255047"/>
    <w:rsid w:val="002550DE"/>
    <w:rsid w:val="00255552"/>
    <w:rsid w:val="002557B2"/>
    <w:rsid w:val="002559A9"/>
    <w:rsid w:val="002559E7"/>
    <w:rsid w:val="00255D0E"/>
    <w:rsid w:val="00255DEA"/>
    <w:rsid w:val="00256082"/>
    <w:rsid w:val="0025634D"/>
    <w:rsid w:val="00256E8A"/>
    <w:rsid w:val="00256EDB"/>
    <w:rsid w:val="0025726A"/>
    <w:rsid w:val="00257445"/>
    <w:rsid w:val="00257518"/>
    <w:rsid w:val="002578E8"/>
    <w:rsid w:val="00257BF2"/>
    <w:rsid w:val="0026065F"/>
    <w:rsid w:val="00260B76"/>
    <w:rsid w:val="00260BE7"/>
    <w:rsid w:val="0026154E"/>
    <w:rsid w:val="002619D0"/>
    <w:rsid w:val="00261CF4"/>
    <w:rsid w:val="00261D0C"/>
    <w:rsid w:val="00261D2E"/>
    <w:rsid w:val="00261F6D"/>
    <w:rsid w:val="0026225B"/>
    <w:rsid w:val="00262680"/>
    <w:rsid w:val="00262AEA"/>
    <w:rsid w:val="00262B7E"/>
    <w:rsid w:val="00262B9C"/>
    <w:rsid w:val="00262BBE"/>
    <w:rsid w:val="00262FB8"/>
    <w:rsid w:val="002630D3"/>
    <w:rsid w:val="002632ED"/>
    <w:rsid w:val="00263491"/>
    <w:rsid w:val="002634BB"/>
    <w:rsid w:val="00263A90"/>
    <w:rsid w:val="00263CC0"/>
    <w:rsid w:val="00263EFB"/>
    <w:rsid w:val="00263FB6"/>
    <w:rsid w:val="002641F6"/>
    <w:rsid w:val="0026432A"/>
    <w:rsid w:val="00264506"/>
    <w:rsid w:val="00264929"/>
    <w:rsid w:val="00264ABD"/>
    <w:rsid w:val="00264F89"/>
    <w:rsid w:val="00264FC1"/>
    <w:rsid w:val="00265834"/>
    <w:rsid w:val="002658E1"/>
    <w:rsid w:val="00265902"/>
    <w:rsid w:val="002659FB"/>
    <w:rsid w:val="00265FEC"/>
    <w:rsid w:val="002662F0"/>
    <w:rsid w:val="002663E8"/>
    <w:rsid w:val="0026683F"/>
    <w:rsid w:val="00266A13"/>
    <w:rsid w:val="00266B29"/>
    <w:rsid w:val="00266D7E"/>
    <w:rsid w:val="00266DB3"/>
    <w:rsid w:val="00267163"/>
    <w:rsid w:val="002671C2"/>
    <w:rsid w:val="00267328"/>
    <w:rsid w:val="002673CB"/>
    <w:rsid w:val="002673F5"/>
    <w:rsid w:val="002676F5"/>
    <w:rsid w:val="00267871"/>
    <w:rsid w:val="00270015"/>
    <w:rsid w:val="00270A3E"/>
    <w:rsid w:val="00270DD6"/>
    <w:rsid w:val="00270E3D"/>
    <w:rsid w:val="0027119F"/>
    <w:rsid w:val="00271387"/>
    <w:rsid w:val="002714E2"/>
    <w:rsid w:val="00271541"/>
    <w:rsid w:val="002716AC"/>
    <w:rsid w:val="00271873"/>
    <w:rsid w:val="00271A12"/>
    <w:rsid w:val="00271A67"/>
    <w:rsid w:val="00271AC5"/>
    <w:rsid w:val="00271D5D"/>
    <w:rsid w:val="002725F6"/>
    <w:rsid w:val="002728C9"/>
    <w:rsid w:val="00272DB8"/>
    <w:rsid w:val="00272EC0"/>
    <w:rsid w:val="00273792"/>
    <w:rsid w:val="002739F8"/>
    <w:rsid w:val="00273C80"/>
    <w:rsid w:val="002747AC"/>
    <w:rsid w:val="0027488B"/>
    <w:rsid w:val="00275260"/>
    <w:rsid w:val="0027577E"/>
    <w:rsid w:val="00275834"/>
    <w:rsid w:val="00275EF7"/>
    <w:rsid w:val="00276022"/>
    <w:rsid w:val="00276A1D"/>
    <w:rsid w:val="00276B54"/>
    <w:rsid w:val="00276CDF"/>
    <w:rsid w:val="00276D23"/>
    <w:rsid w:val="00276E0B"/>
    <w:rsid w:val="00276FA0"/>
    <w:rsid w:val="00277170"/>
    <w:rsid w:val="00277782"/>
    <w:rsid w:val="00277A5C"/>
    <w:rsid w:val="00277C79"/>
    <w:rsid w:val="00277CAB"/>
    <w:rsid w:val="00277D1D"/>
    <w:rsid w:val="0028018A"/>
    <w:rsid w:val="0028027C"/>
    <w:rsid w:val="00280395"/>
    <w:rsid w:val="00280471"/>
    <w:rsid w:val="002806C4"/>
    <w:rsid w:val="00280A21"/>
    <w:rsid w:val="00280E8A"/>
    <w:rsid w:val="0028105B"/>
    <w:rsid w:val="00281110"/>
    <w:rsid w:val="002816CC"/>
    <w:rsid w:val="00281700"/>
    <w:rsid w:val="0028188C"/>
    <w:rsid w:val="00281A83"/>
    <w:rsid w:val="00281BBE"/>
    <w:rsid w:val="00281BD3"/>
    <w:rsid w:val="00281DEA"/>
    <w:rsid w:val="00281E5B"/>
    <w:rsid w:val="00282A0D"/>
    <w:rsid w:val="00282E8E"/>
    <w:rsid w:val="00282F5F"/>
    <w:rsid w:val="0028318C"/>
    <w:rsid w:val="002831BB"/>
    <w:rsid w:val="00283372"/>
    <w:rsid w:val="002833FE"/>
    <w:rsid w:val="002835AE"/>
    <w:rsid w:val="00283685"/>
    <w:rsid w:val="00283C95"/>
    <w:rsid w:val="00283CBB"/>
    <w:rsid w:val="002843CD"/>
    <w:rsid w:val="0028465F"/>
    <w:rsid w:val="00284664"/>
    <w:rsid w:val="002848BC"/>
    <w:rsid w:val="002848C2"/>
    <w:rsid w:val="00284A3F"/>
    <w:rsid w:val="00284AD9"/>
    <w:rsid w:val="00284D36"/>
    <w:rsid w:val="00284EAD"/>
    <w:rsid w:val="00285077"/>
    <w:rsid w:val="0028556E"/>
    <w:rsid w:val="002856DD"/>
    <w:rsid w:val="00285C77"/>
    <w:rsid w:val="00285D24"/>
    <w:rsid w:val="00285D2E"/>
    <w:rsid w:val="00286085"/>
    <w:rsid w:val="002860D2"/>
    <w:rsid w:val="00286214"/>
    <w:rsid w:val="002866BA"/>
    <w:rsid w:val="0028691D"/>
    <w:rsid w:val="00286F87"/>
    <w:rsid w:val="002872D1"/>
    <w:rsid w:val="002874D6"/>
    <w:rsid w:val="00287869"/>
    <w:rsid w:val="00287910"/>
    <w:rsid w:val="00287925"/>
    <w:rsid w:val="00287956"/>
    <w:rsid w:val="002904B5"/>
    <w:rsid w:val="0029062A"/>
    <w:rsid w:val="00290958"/>
    <w:rsid w:val="00290D51"/>
    <w:rsid w:val="00290D9C"/>
    <w:rsid w:val="00290DCD"/>
    <w:rsid w:val="00290E0B"/>
    <w:rsid w:val="00291572"/>
    <w:rsid w:val="002915B1"/>
    <w:rsid w:val="0029194C"/>
    <w:rsid w:val="0029198F"/>
    <w:rsid w:val="00291A1F"/>
    <w:rsid w:val="00291E3F"/>
    <w:rsid w:val="00291EBD"/>
    <w:rsid w:val="00291FEC"/>
    <w:rsid w:val="00291FF0"/>
    <w:rsid w:val="002923FE"/>
    <w:rsid w:val="0029267E"/>
    <w:rsid w:val="002929CB"/>
    <w:rsid w:val="00292C6B"/>
    <w:rsid w:val="00292C86"/>
    <w:rsid w:val="00293602"/>
    <w:rsid w:val="002936D0"/>
    <w:rsid w:val="002936FE"/>
    <w:rsid w:val="00293710"/>
    <w:rsid w:val="0029386D"/>
    <w:rsid w:val="002938B4"/>
    <w:rsid w:val="002938E8"/>
    <w:rsid w:val="00293BF0"/>
    <w:rsid w:val="00293DD8"/>
    <w:rsid w:val="00293E39"/>
    <w:rsid w:val="00293F98"/>
    <w:rsid w:val="002940B7"/>
    <w:rsid w:val="002944F9"/>
    <w:rsid w:val="0029484C"/>
    <w:rsid w:val="00294BEC"/>
    <w:rsid w:val="00294C59"/>
    <w:rsid w:val="00295031"/>
    <w:rsid w:val="00295256"/>
    <w:rsid w:val="00295279"/>
    <w:rsid w:val="00295AF1"/>
    <w:rsid w:val="002960B6"/>
    <w:rsid w:val="00296492"/>
    <w:rsid w:val="0029655C"/>
    <w:rsid w:val="00296571"/>
    <w:rsid w:val="002965CB"/>
    <w:rsid w:val="00296F48"/>
    <w:rsid w:val="002971BC"/>
    <w:rsid w:val="00297261"/>
    <w:rsid w:val="00297ED7"/>
    <w:rsid w:val="002A04B1"/>
    <w:rsid w:val="002A0695"/>
    <w:rsid w:val="002A11BF"/>
    <w:rsid w:val="002A14BD"/>
    <w:rsid w:val="002A198B"/>
    <w:rsid w:val="002A1D70"/>
    <w:rsid w:val="002A1DB6"/>
    <w:rsid w:val="002A26E4"/>
    <w:rsid w:val="002A27EA"/>
    <w:rsid w:val="002A286E"/>
    <w:rsid w:val="002A2B95"/>
    <w:rsid w:val="002A2DCE"/>
    <w:rsid w:val="002A3356"/>
    <w:rsid w:val="002A3677"/>
    <w:rsid w:val="002A39F3"/>
    <w:rsid w:val="002A3F51"/>
    <w:rsid w:val="002A4232"/>
    <w:rsid w:val="002A431E"/>
    <w:rsid w:val="002A4449"/>
    <w:rsid w:val="002A44F8"/>
    <w:rsid w:val="002A4813"/>
    <w:rsid w:val="002A4918"/>
    <w:rsid w:val="002A4C7C"/>
    <w:rsid w:val="002A5215"/>
    <w:rsid w:val="002A5522"/>
    <w:rsid w:val="002A57A9"/>
    <w:rsid w:val="002A5C61"/>
    <w:rsid w:val="002A5C86"/>
    <w:rsid w:val="002A5D75"/>
    <w:rsid w:val="002A6402"/>
    <w:rsid w:val="002A6B0B"/>
    <w:rsid w:val="002A6B9F"/>
    <w:rsid w:val="002A6C82"/>
    <w:rsid w:val="002A7126"/>
    <w:rsid w:val="002A7552"/>
    <w:rsid w:val="002B00E6"/>
    <w:rsid w:val="002B0832"/>
    <w:rsid w:val="002B0AD2"/>
    <w:rsid w:val="002B0D3B"/>
    <w:rsid w:val="002B0DB0"/>
    <w:rsid w:val="002B0E12"/>
    <w:rsid w:val="002B0F1E"/>
    <w:rsid w:val="002B105F"/>
    <w:rsid w:val="002B12A0"/>
    <w:rsid w:val="002B1901"/>
    <w:rsid w:val="002B1A9B"/>
    <w:rsid w:val="002B210C"/>
    <w:rsid w:val="002B2117"/>
    <w:rsid w:val="002B2490"/>
    <w:rsid w:val="002B250C"/>
    <w:rsid w:val="002B2975"/>
    <w:rsid w:val="002B2BC4"/>
    <w:rsid w:val="002B2CE8"/>
    <w:rsid w:val="002B2D3D"/>
    <w:rsid w:val="002B2DA2"/>
    <w:rsid w:val="002B2EB2"/>
    <w:rsid w:val="002B2F93"/>
    <w:rsid w:val="002B3105"/>
    <w:rsid w:val="002B3848"/>
    <w:rsid w:val="002B3C18"/>
    <w:rsid w:val="002B3D7E"/>
    <w:rsid w:val="002B3DA1"/>
    <w:rsid w:val="002B3E70"/>
    <w:rsid w:val="002B3F9B"/>
    <w:rsid w:val="002B41A0"/>
    <w:rsid w:val="002B43E3"/>
    <w:rsid w:val="002B451E"/>
    <w:rsid w:val="002B499F"/>
    <w:rsid w:val="002B4D59"/>
    <w:rsid w:val="002B50F9"/>
    <w:rsid w:val="002B51CA"/>
    <w:rsid w:val="002B5395"/>
    <w:rsid w:val="002B56BC"/>
    <w:rsid w:val="002B5780"/>
    <w:rsid w:val="002B5888"/>
    <w:rsid w:val="002B5B61"/>
    <w:rsid w:val="002B6586"/>
    <w:rsid w:val="002B6637"/>
    <w:rsid w:val="002B6645"/>
    <w:rsid w:val="002B695A"/>
    <w:rsid w:val="002B6962"/>
    <w:rsid w:val="002B699A"/>
    <w:rsid w:val="002B6BD0"/>
    <w:rsid w:val="002B6C9A"/>
    <w:rsid w:val="002B6D0A"/>
    <w:rsid w:val="002B6FB1"/>
    <w:rsid w:val="002B710B"/>
    <w:rsid w:val="002B7266"/>
    <w:rsid w:val="002B727A"/>
    <w:rsid w:val="002B7BA9"/>
    <w:rsid w:val="002B7BEF"/>
    <w:rsid w:val="002B7BFC"/>
    <w:rsid w:val="002B7C73"/>
    <w:rsid w:val="002B7D6F"/>
    <w:rsid w:val="002C0000"/>
    <w:rsid w:val="002C0249"/>
    <w:rsid w:val="002C025B"/>
    <w:rsid w:val="002C050B"/>
    <w:rsid w:val="002C05D9"/>
    <w:rsid w:val="002C0997"/>
    <w:rsid w:val="002C0C35"/>
    <w:rsid w:val="002C0CF1"/>
    <w:rsid w:val="002C1010"/>
    <w:rsid w:val="002C11ED"/>
    <w:rsid w:val="002C1331"/>
    <w:rsid w:val="002C1342"/>
    <w:rsid w:val="002C181D"/>
    <w:rsid w:val="002C1DE3"/>
    <w:rsid w:val="002C2022"/>
    <w:rsid w:val="002C2256"/>
    <w:rsid w:val="002C235C"/>
    <w:rsid w:val="002C24F9"/>
    <w:rsid w:val="002C2606"/>
    <w:rsid w:val="002C2692"/>
    <w:rsid w:val="002C28AA"/>
    <w:rsid w:val="002C293D"/>
    <w:rsid w:val="002C2A1B"/>
    <w:rsid w:val="002C360D"/>
    <w:rsid w:val="002C3A3B"/>
    <w:rsid w:val="002C3A65"/>
    <w:rsid w:val="002C3AAD"/>
    <w:rsid w:val="002C3F3A"/>
    <w:rsid w:val="002C3FF3"/>
    <w:rsid w:val="002C4136"/>
    <w:rsid w:val="002C41C4"/>
    <w:rsid w:val="002C487D"/>
    <w:rsid w:val="002C4B66"/>
    <w:rsid w:val="002C5059"/>
    <w:rsid w:val="002C5872"/>
    <w:rsid w:val="002C5B32"/>
    <w:rsid w:val="002C5E47"/>
    <w:rsid w:val="002C61A6"/>
    <w:rsid w:val="002C62D2"/>
    <w:rsid w:val="002C69C1"/>
    <w:rsid w:val="002C6B17"/>
    <w:rsid w:val="002C7101"/>
    <w:rsid w:val="002C713F"/>
    <w:rsid w:val="002C7BC8"/>
    <w:rsid w:val="002D028E"/>
    <w:rsid w:val="002D0426"/>
    <w:rsid w:val="002D0445"/>
    <w:rsid w:val="002D04C3"/>
    <w:rsid w:val="002D08B8"/>
    <w:rsid w:val="002D0908"/>
    <w:rsid w:val="002D116F"/>
    <w:rsid w:val="002D134F"/>
    <w:rsid w:val="002D14CC"/>
    <w:rsid w:val="002D1904"/>
    <w:rsid w:val="002D208E"/>
    <w:rsid w:val="002D21CA"/>
    <w:rsid w:val="002D25D7"/>
    <w:rsid w:val="002D2A34"/>
    <w:rsid w:val="002D2B60"/>
    <w:rsid w:val="002D2D76"/>
    <w:rsid w:val="002D2D7C"/>
    <w:rsid w:val="002D2D7D"/>
    <w:rsid w:val="002D2EB1"/>
    <w:rsid w:val="002D309D"/>
    <w:rsid w:val="002D32FB"/>
    <w:rsid w:val="002D34DB"/>
    <w:rsid w:val="002D354E"/>
    <w:rsid w:val="002D3806"/>
    <w:rsid w:val="002D381D"/>
    <w:rsid w:val="002D394F"/>
    <w:rsid w:val="002D40AD"/>
    <w:rsid w:val="002D4127"/>
    <w:rsid w:val="002D430E"/>
    <w:rsid w:val="002D43A2"/>
    <w:rsid w:val="002D448B"/>
    <w:rsid w:val="002D4664"/>
    <w:rsid w:val="002D49BA"/>
    <w:rsid w:val="002D4A0E"/>
    <w:rsid w:val="002D4A5E"/>
    <w:rsid w:val="002D4CE5"/>
    <w:rsid w:val="002D4CEA"/>
    <w:rsid w:val="002D5441"/>
    <w:rsid w:val="002D54F8"/>
    <w:rsid w:val="002D55E8"/>
    <w:rsid w:val="002D5652"/>
    <w:rsid w:val="002D5697"/>
    <w:rsid w:val="002D5A76"/>
    <w:rsid w:val="002D5BD6"/>
    <w:rsid w:val="002D5DAB"/>
    <w:rsid w:val="002D60A5"/>
    <w:rsid w:val="002D62BF"/>
    <w:rsid w:val="002D63C6"/>
    <w:rsid w:val="002D67BA"/>
    <w:rsid w:val="002D6B89"/>
    <w:rsid w:val="002D6CE0"/>
    <w:rsid w:val="002D6F35"/>
    <w:rsid w:val="002D725A"/>
    <w:rsid w:val="002D73F4"/>
    <w:rsid w:val="002D7A59"/>
    <w:rsid w:val="002D7BB0"/>
    <w:rsid w:val="002D7C41"/>
    <w:rsid w:val="002D7CDF"/>
    <w:rsid w:val="002D7DD5"/>
    <w:rsid w:val="002D7FC4"/>
    <w:rsid w:val="002E01EC"/>
    <w:rsid w:val="002E08FD"/>
    <w:rsid w:val="002E0D43"/>
    <w:rsid w:val="002E107B"/>
    <w:rsid w:val="002E1422"/>
    <w:rsid w:val="002E1494"/>
    <w:rsid w:val="002E14FF"/>
    <w:rsid w:val="002E1874"/>
    <w:rsid w:val="002E1A11"/>
    <w:rsid w:val="002E1FDA"/>
    <w:rsid w:val="002E2280"/>
    <w:rsid w:val="002E231E"/>
    <w:rsid w:val="002E2346"/>
    <w:rsid w:val="002E294C"/>
    <w:rsid w:val="002E29B4"/>
    <w:rsid w:val="002E2CA8"/>
    <w:rsid w:val="002E33E3"/>
    <w:rsid w:val="002E3686"/>
    <w:rsid w:val="002E3A5D"/>
    <w:rsid w:val="002E3BAF"/>
    <w:rsid w:val="002E3FEA"/>
    <w:rsid w:val="002E4622"/>
    <w:rsid w:val="002E4AB8"/>
    <w:rsid w:val="002E52FB"/>
    <w:rsid w:val="002E5735"/>
    <w:rsid w:val="002E5847"/>
    <w:rsid w:val="002E587F"/>
    <w:rsid w:val="002E59E7"/>
    <w:rsid w:val="002E5BC2"/>
    <w:rsid w:val="002E5D18"/>
    <w:rsid w:val="002E5E64"/>
    <w:rsid w:val="002E60A5"/>
    <w:rsid w:val="002E60BB"/>
    <w:rsid w:val="002E68D8"/>
    <w:rsid w:val="002E6987"/>
    <w:rsid w:val="002E6D92"/>
    <w:rsid w:val="002E6FDD"/>
    <w:rsid w:val="002E7019"/>
    <w:rsid w:val="002E71C4"/>
    <w:rsid w:val="002E71CC"/>
    <w:rsid w:val="002E7516"/>
    <w:rsid w:val="002E75AC"/>
    <w:rsid w:val="002E7650"/>
    <w:rsid w:val="002E77A1"/>
    <w:rsid w:val="002E7B4B"/>
    <w:rsid w:val="002E7B4C"/>
    <w:rsid w:val="002E7C30"/>
    <w:rsid w:val="002E7D45"/>
    <w:rsid w:val="002E7E56"/>
    <w:rsid w:val="002F0561"/>
    <w:rsid w:val="002F0A9A"/>
    <w:rsid w:val="002F0B76"/>
    <w:rsid w:val="002F0CA3"/>
    <w:rsid w:val="002F10A8"/>
    <w:rsid w:val="002F189D"/>
    <w:rsid w:val="002F193C"/>
    <w:rsid w:val="002F25A8"/>
    <w:rsid w:val="002F28EF"/>
    <w:rsid w:val="002F299D"/>
    <w:rsid w:val="002F2E3D"/>
    <w:rsid w:val="002F2FC1"/>
    <w:rsid w:val="002F39A4"/>
    <w:rsid w:val="002F3B64"/>
    <w:rsid w:val="002F40C7"/>
    <w:rsid w:val="002F4394"/>
    <w:rsid w:val="002F4510"/>
    <w:rsid w:val="002F4A0F"/>
    <w:rsid w:val="002F4C0D"/>
    <w:rsid w:val="002F4CE3"/>
    <w:rsid w:val="002F4CF5"/>
    <w:rsid w:val="002F4DBA"/>
    <w:rsid w:val="002F4E16"/>
    <w:rsid w:val="002F4E34"/>
    <w:rsid w:val="002F4E98"/>
    <w:rsid w:val="002F5005"/>
    <w:rsid w:val="002F530E"/>
    <w:rsid w:val="002F5722"/>
    <w:rsid w:val="002F5787"/>
    <w:rsid w:val="002F5888"/>
    <w:rsid w:val="002F5A32"/>
    <w:rsid w:val="002F5B0F"/>
    <w:rsid w:val="002F5B6F"/>
    <w:rsid w:val="002F5E7A"/>
    <w:rsid w:val="002F62B7"/>
    <w:rsid w:val="002F6CA1"/>
    <w:rsid w:val="002F7BEE"/>
    <w:rsid w:val="002F7C22"/>
    <w:rsid w:val="002F7D4F"/>
    <w:rsid w:val="002F7E19"/>
    <w:rsid w:val="00300C1D"/>
    <w:rsid w:val="00300C6F"/>
    <w:rsid w:val="00300F7E"/>
    <w:rsid w:val="003017A8"/>
    <w:rsid w:val="003019A6"/>
    <w:rsid w:val="00301A28"/>
    <w:rsid w:val="00301CE3"/>
    <w:rsid w:val="00301DA9"/>
    <w:rsid w:val="003020F4"/>
    <w:rsid w:val="0030220E"/>
    <w:rsid w:val="00302490"/>
    <w:rsid w:val="0030249F"/>
    <w:rsid w:val="00302734"/>
    <w:rsid w:val="00302899"/>
    <w:rsid w:val="0030294B"/>
    <w:rsid w:val="00302A71"/>
    <w:rsid w:val="003036ED"/>
    <w:rsid w:val="00303867"/>
    <w:rsid w:val="00303CA9"/>
    <w:rsid w:val="00303ECF"/>
    <w:rsid w:val="003040CE"/>
    <w:rsid w:val="0030413E"/>
    <w:rsid w:val="00304351"/>
    <w:rsid w:val="00304390"/>
    <w:rsid w:val="003043B8"/>
    <w:rsid w:val="00304556"/>
    <w:rsid w:val="00304917"/>
    <w:rsid w:val="0030532E"/>
    <w:rsid w:val="003053E4"/>
    <w:rsid w:val="0030545F"/>
    <w:rsid w:val="0030574C"/>
    <w:rsid w:val="00305A78"/>
    <w:rsid w:val="003060D7"/>
    <w:rsid w:val="00306401"/>
    <w:rsid w:val="0030664E"/>
    <w:rsid w:val="00306E52"/>
    <w:rsid w:val="003070D1"/>
    <w:rsid w:val="003071D8"/>
    <w:rsid w:val="003072F5"/>
    <w:rsid w:val="00307532"/>
    <w:rsid w:val="003076A9"/>
    <w:rsid w:val="003078A4"/>
    <w:rsid w:val="00307C05"/>
    <w:rsid w:val="00307D21"/>
    <w:rsid w:val="00307DA8"/>
    <w:rsid w:val="00307E3B"/>
    <w:rsid w:val="0031040E"/>
    <w:rsid w:val="00310418"/>
    <w:rsid w:val="00310475"/>
    <w:rsid w:val="00310625"/>
    <w:rsid w:val="0031078E"/>
    <w:rsid w:val="00310860"/>
    <w:rsid w:val="00310A85"/>
    <w:rsid w:val="00310CA6"/>
    <w:rsid w:val="00310E49"/>
    <w:rsid w:val="00311117"/>
    <w:rsid w:val="0031114A"/>
    <w:rsid w:val="00311247"/>
    <w:rsid w:val="00311636"/>
    <w:rsid w:val="00311828"/>
    <w:rsid w:val="00311B3C"/>
    <w:rsid w:val="0031275A"/>
    <w:rsid w:val="00312868"/>
    <w:rsid w:val="00312B31"/>
    <w:rsid w:val="00312B71"/>
    <w:rsid w:val="00312B7D"/>
    <w:rsid w:val="00312F57"/>
    <w:rsid w:val="00313B5F"/>
    <w:rsid w:val="00313D53"/>
    <w:rsid w:val="00313D70"/>
    <w:rsid w:val="00313F81"/>
    <w:rsid w:val="003141B5"/>
    <w:rsid w:val="003145F0"/>
    <w:rsid w:val="00314675"/>
    <w:rsid w:val="00314A40"/>
    <w:rsid w:val="00314EA9"/>
    <w:rsid w:val="00315285"/>
    <w:rsid w:val="003154A8"/>
    <w:rsid w:val="00315655"/>
    <w:rsid w:val="0031579D"/>
    <w:rsid w:val="00315A4A"/>
    <w:rsid w:val="003160D8"/>
    <w:rsid w:val="00316500"/>
    <w:rsid w:val="00316655"/>
    <w:rsid w:val="00316CC1"/>
    <w:rsid w:val="00316D82"/>
    <w:rsid w:val="003172B6"/>
    <w:rsid w:val="0031747D"/>
    <w:rsid w:val="0031749C"/>
    <w:rsid w:val="0031760D"/>
    <w:rsid w:val="003176E4"/>
    <w:rsid w:val="00317707"/>
    <w:rsid w:val="003179B4"/>
    <w:rsid w:val="00317D9E"/>
    <w:rsid w:val="0032012A"/>
    <w:rsid w:val="00320214"/>
    <w:rsid w:val="0032049E"/>
    <w:rsid w:val="0032067E"/>
    <w:rsid w:val="003208CD"/>
    <w:rsid w:val="003209A6"/>
    <w:rsid w:val="00320A5A"/>
    <w:rsid w:val="003211BE"/>
    <w:rsid w:val="003214E2"/>
    <w:rsid w:val="003220D5"/>
    <w:rsid w:val="00322259"/>
    <w:rsid w:val="003222BD"/>
    <w:rsid w:val="003226CC"/>
    <w:rsid w:val="0032298E"/>
    <w:rsid w:val="003229B0"/>
    <w:rsid w:val="00322BAE"/>
    <w:rsid w:val="00322D8F"/>
    <w:rsid w:val="00322F2F"/>
    <w:rsid w:val="00322F78"/>
    <w:rsid w:val="00322FCB"/>
    <w:rsid w:val="00323300"/>
    <w:rsid w:val="00323839"/>
    <w:rsid w:val="00323F7D"/>
    <w:rsid w:val="003243EC"/>
    <w:rsid w:val="00324466"/>
    <w:rsid w:val="00324796"/>
    <w:rsid w:val="003249FA"/>
    <w:rsid w:val="00324AF3"/>
    <w:rsid w:val="00324C23"/>
    <w:rsid w:val="00324F12"/>
    <w:rsid w:val="00324F90"/>
    <w:rsid w:val="0032520A"/>
    <w:rsid w:val="00325213"/>
    <w:rsid w:val="003254F0"/>
    <w:rsid w:val="00325810"/>
    <w:rsid w:val="00325CA1"/>
    <w:rsid w:val="00325D23"/>
    <w:rsid w:val="00325D88"/>
    <w:rsid w:val="00325EEA"/>
    <w:rsid w:val="00325FE4"/>
    <w:rsid w:val="003265E8"/>
    <w:rsid w:val="003265F8"/>
    <w:rsid w:val="0032674A"/>
    <w:rsid w:val="00326774"/>
    <w:rsid w:val="00326AAB"/>
    <w:rsid w:val="00327BF0"/>
    <w:rsid w:val="00327D52"/>
    <w:rsid w:val="00327E78"/>
    <w:rsid w:val="00327FB7"/>
    <w:rsid w:val="00330028"/>
    <w:rsid w:val="0033012E"/>
    <w:rsid w:val="0033013B"/>
    <w:rsid w:val="00330346"/>
    <w:rsid w:val="003305A7"/>
    <w:rsid w:val="00330683"/>
    <w:rsid w:val="00330A21"/>
    <w:rsid w:val="00330F6A"/>
    <w:rsid w:val="00330FC4"/>
    <w:rsid w:val="0033135F"/>
    <w:rsid w:val="00331C9B"/>
    <w:rsid w:val="00331D98"/>
    <w:rsid w:val="00331E57"/>
    <w:rsid w:val="003320F5"/>
    <w:rsid w:val="003323F0"/>
    <w:rsid w:val="00332868"/>
    <w:rsid w:val="00332CE4"/>
    <w:rsid w:val="00332EDC"/>
    <w:rsid w:val="00333789"/>
    <w:rsid w:val="00333816"/>
    <w:rsid w:val="00333A5A"/>
    <w:rsid w:val="00333CA0"/>
    <w:rsid w:val="00333E95"/>
    <w:rsid w:val="003341A9"/>
    <w:rsid w:val="0033447A"/>
    <w:rsid w:val="0033450F"/>
    <w:rsid w:val="003349AC"/>
    <w:rsid w:val="00334DCC"/>
    <w:rsid w:val="00334E2E"/>
    <w:rsid w:val="00334EC1"/>
    <w:rsid w:val="00334EC5"/>
    <w:rsid w:val="00334F80"/>
    <w:rsid w:val="00335435"/>
    <w:rsid w:val="00335656"/>
    <w:rsid w:val="00335874"/>
    <w:rsid w:val="0033596D"/>
    <w:rsid w:val="00335CB6"/>
    <w:rsid w:val="0033602A"/>
    <w:rsid w:val="0033625B"/>
    <w:rsid w:val="00336C90"/>
    <w:rsid w:val="0033724E"/>
    <w:rsid w:val="003372E5"/>
    <w:rsid w:val="0033746F"/>
    <w:rsid w:val="0033761E"/>
    <w:rsid w:val="00337892"/>
    <w:rsid w:val="00337AA8"/>
    <w:rsid w:val="00337BC6"/>
    <w:rsid w:val="00341089"/>
    <w:rsid w:val="00341242"/>
    <w:rsid w:val="00341482"/>
    <w:rsid w:val="00341619"/>
    <w:rsid w:val="003416DE"/>
    <w:rsid w:val="00341D35"/>
    <w:rsid w:val="00342201"/>
    <w:rsid w:val="00342379"/>
    <w:rsid w:val="00342396"/>
    <w:rsid w:val="003423BC"/>
    <w:rsid w:val="003425A5"/>
    <w:rsid w:val="003430B0"/>
    <w:rsid w:val="003430ED"/>
    <w:rsid w:val="00343224"/>
    <w:rsid w:val="0034326E"/>
    <w:rsid w:val="00343384"/>
    <w:rsid w:val="00343675"/>
    <w:rsid w:val="00343A0B"/>
    <w:rsid w:val="00343E5B"/>
    <w:rsid w:val="00343F2A"/>
    <w:rsid w:val="00344672"/>
    <w:rsid w:val="003446AA"/>
    <w:rsid w:val="00344910"/>
    <w:rsid w:val="0034498D"/>
    <w:rsid w:val="00344D39"/>
    <w:rsid w:val="00344F07"/>
    <w:rsid w:val="00344F92"/>
    <w:rsid w:val="00345062"/>
    <w:rsid w:val="003451AB"/>
    <w:rsid w:val="003454A8"/>
    <w:rsid w:val="00345544"/>
    <w:rsid w:val="00345926"/>
    <w:rsid w:val="0034598A"/>
    <w:rsid w:val="00345B20"/>
    <w:rsid w:val="00345D45"/>
    <w:rsid w:val="00345F12"/>
    <w:rsid w:val="00346050"/>
    <w:rsid w:val="0034629C"/>
    <w:rsid w:val="0034657D"/>
    <w:rsid w:val="003466FD"/>
    <w:rsid w:val="00346934"/>
    <w:rsid w:val="00346BD4"/>
    <w:rsid w:val="00347358"/>
    <w:rsid w:val="0034742E"/>
    <w:rsid w:val="0034782D"/>
    <w:rsid w:val="00347EC2"/>
    <w:rsid w:val="00347F86"/>
    <w:rsid w:val="00350208"/>
    <w:rsid w:val="003502D4"/>
    <w:rsid w:val="0035038F"/>
    <w:rsid w:val="003504BB"/>
    <w:rsid w:val="00350619"/>
    <w:rsid w:val="00351293"/>
    <w:rsid w:val="00351349"/>
    <w:rsid w:val="00351856"/>
    <w:rsid w:val="003518D6"/>
    <w:rsid w:val="00351AC6"/>
    <w:rsid w:val="00351B62"/>
    <w:rsid w:val="00351EA8"/>
    <w:rsid w:val="00351FAA"/>
    <w:rsid w:val="003521E4"/>
    <w:rsid w:val="0035275D"/>
    <w:rsid w:val="00352C5B"/>
    <w:rsid w:val="00352DCD"/>
    <w:rsid w:val="00353355"/>
    <w:rsid w:val="0035339D"/>
    <w:rsid w:val="003538A6"/>
    <w:rsid w:val="003538C0"/>
    <w:rsid w:val="00353CE1"/>
    <w:rsid w:val="00353EE6"/>
    <w:rsid w:val="00354D8F"/>
    <w:rsid w:val="00354E00"/>
    <w:rsid w:val="00355259"/>
    <w:rsid w:val="0035527C"/>
    <w:rsid w:val="003552CF"/>
    <w:rsid w:val="003555EE"/>
    <w:rsid w:val="0035583D"/>
    <w:rsid w:val="00355887"/>
    <w:rsid w:val="00355982"/>
    <w:rsid w:val="00355A08"/>
    <w:rsid w:val="00355FA8"/>
    <w:rsid w:val="00356009"/>
    <w:rsid w:val="0035605E"/>
    <w:rsid w:val="003560FD"/>
    <w:rsid w:val="003566A6"/>
    <w:rsid w:val="00356B03"/>
    <w:rsid w:val="00356BE4"/>
    <w:rsid w:val="00356C44"/>
    <w:rsid w:val="00356ED6"/>
    <w:rsid w:val="0035743C"/>
    <w:rsid w:val="00357634"/>
    <w:rsid w:val="003576A2"/>
    <w:rsid w:val="00357B54"/>
    <w:rsid w:val="0036014F"/>
    <w:rsid w:val="00360180"/>
    <w:rsid w:val="0036034B"/>
    <w:rsid w:val="0036068E"/>
    <w:rsid w:val="003607ED"/>
    <w:rsid w:val="00360B93"/>
    <w:rsid w:val="00360B94"/>
    <w:rsid w:val="00360DB6"/>
    <w:rsid w:val="003610BB"/>
    <w:rsid w:val="003617C7"/>
    <w:rsid w:val="00361B24"/>
    <w:rsid w:val="00361B45"/>
    <w:rsid w:val="0036247F"/>
    <w:rsid w:val="003625B1"/>
    <w:rsid w:val="0036279A"/>
    <w:rsid w:val="0036293D"/>
    <w:rsid w:val="00362A60"/>
    <w:rsid w:val="00362D87"/>
    <w:rsid w:val="00362F71"/>
    <w:rsid w:val="00363162"/>
    <w:rsid w:val="0036332A"/>
    <w:rsid w:val="003637FE"/>
    <w:rsid w:val="003639AA"/>
    <w:rsid w:val="00363AD2"/>
    <w:rsid w:val="00363F80"/>
    <w:rsid w:val="00364087"/>
    <w:rsid w:val="003643D0"/>
    <w:rsid w:val="00364580"/>
    <w:rsid w:val="00364745"/>
    <w:rsid w:val="0036477A"/>
    <w:rsid w:val="00364A79"/>
    <w:rsid w:val="00364CCA"/>
    <w:rsid w:val="003652B1"/>
    <w:rsid w:val="003659A9"/>
    <w:rsid w:val="00365CD1"/>
    <w:rsid w:val="00365F34"/>
    <w:rsid w:val="0036662D"/>
    <w:rsid w:val="0036670A"/>
    <w:rsid w:val="0036677A"/>
    <w:rsid w:val="00366848"/>
    <w:rsid w:val="003668E3"/>
    <w:rsid w:val="00366E69"/>
    <w:rsid w:val="0036742F"/>
    <w:rsid w:val="00367975"/>
    <w:rsid w:val="00367A95"/>
    <w:rsid w:val="00367C40"/>
    <w:rsid w:val="00367C42"/>
    <w:rsid w:val="00367CA0"/>
    <w:rsid w:val="00370076"/>
    <w:rsid w:val="003701D4"/>
    <w:rsid w:val="003701ED"/>
    <w:rsid w:val="00370B37"/>
    <w:rsid w:val="00371247"/>
    <w:rsid w:val="00371746"/>
    <w:rsid w:val="00371913"/>
    <w:rsid w:val="00371B48"/>
    <w:rsid w:val="00371BCB"/>
    <w:rsid w:val="00371E41"/>
    <w:rsid w:val="00371F59"/>
    <w:rsid w:val="00371FBE"/>
    <w:rsid w:val="00371FF2"/>
    <w:rsid w:val="00372401"/>
    <w:rsid w:val="003724FB"/>
    <w:rsid w:val="00372603"/>
    <w:rsid w:val="0037273A"/>
    <w:rsid w:val="00372822"/>
    <w:rsid w:val="00372AE2"/>
    <w:rsid w:val="003730C1"/>
    <w:rsid w:val="00373672"/>
    <w:rsid w:val="00373A07"/>
    <w:rsid w:val="00373A43"/>
    <w:rsid w:val="00373ABA"/>
    <w:rsid w:val="00373CE8"/>
    <w:rsid w:val="003743A7"/>
    <w:rsid w:val="00374AAD"/>
    <w:rsid w:val="00374ABA"/>
    <w:rsid w:val="00374DA9"/>
    <w:rsid w:val="00374DFA"/>
    <w:rsid w:val="00374F54"/>
    <w:rsid w:val="00375388"/>
    <w:rsid w:val="003755B0"/>
    <w:rsid w:val="003757C3"/>
    <w:rsid w:val="00376463"/>
    <w:rsid w:val="0037676C"/>
    <w:rsid w:val="00376A12"/>
    <w:rsid w:val="00376F33"/>
    <w:rsid w:val="003771DC"/>
    <w:rsid w:val="00377791"/>
    <w:rsid w:val="0037794B"/>
    <w:rsid w:val="00377AD7"/>
    <w:rsid w:val="0038011E"/>
    <w:rsid w:val="003801EE"/>
    <w:rsid w:val="0038028D"/>
    <w:rsid w:val="003803CE"/>
    <w:rsid w:val="003805F2"/>
    <w:rsid w:val="00380B10"/>
    <w:rsid w:val="00380F73"/>
    <w:rsid w:val="003811A4"/>
    <w:rsid w:val="0038187E"/>
    <w:rsid w:val="0038191F"/>
    <w:rsid w:val="00381CE2"/>
    <w:rsid w:val="00382163"/>
    <w:rsid w:val="00382B32"/>
    <w:rsid w:val="00382C30"/>
    <w:rsid w:val="00383096"/>
    <w:rsid w:val="00384521"/>
    <w:rsid w:val="0038454F"/>
    <w:rsid w:val="003846D8"/>
    <w:rsid w:val="0038498A"/>
    <w:rsid w:val="00384A78"/>
    <w:rsid w:val="00384F4C"/>
    <w:rsid w:val="0038624E"/>
    <w:rsid w:val="00386808"/>
    <w:rsid w:val="003869DB"/>
    <w:rsid w:val="00386A50"/>
    <w:rsid w:val="00387107"/>
    <w:rsid w:val="00387122"/>
    <w:rsid w:val="00387539"/>
    <w:rsid w:val="0038759D"/>
    <w:rsid w:val="00387645"/>
    <w:rsid w:val="00387722"/>
    <w:rsid w:val="003878F3"/>
    <w:rsid w:val="00387983"/>
    <w:rsid w:val="00387E05"/>
    <w:rsid w:val="00387ED3"/>
    <w:rsid w:val="0039008D"/>
    <w:rsid w:val="003901D3"/>
    <w:rsid w:val="0039026E"/>
    <w:rsid w:val="00390AFE"/>
    <w:rsid w:val="00390C66"/>
    <w:rsid w:val="00390EE6"/>
    <w:rsid w:val="00390FCC"/>
    <w:rsid w:val="00391358"/>
    <w:rsid w:val="00391408"/>
    <w:rsid w:val="0039162C"/>
    <w:rsid w:val="00391827"/>
    <w:rsid w:val="00391ACA"/>
    <w:rsid w:val="00391BAF"/>
    <w:rsid w:val="00391D1C"/>
    <w:rsid w:val="00391D45"/>
    <w:rsid w:val="00392562"/>
    <w:rsid w:val="003925F3"/>
    <w:rsid w:val="00392712"/>
    <w:rsid w:val="00392960"/>
    <w:rsid w:val="003929C3"/>
    <w:rsid w:val="00392A16"/>
    <w:rsid w:val="00392A2E"/>
    <w:rsid w:val="00392D13"/>
    <w:rsid w:val="00392E93"/>
    <w:rsid w:val="00392EB6"/>
    <w:rsid w:val="00393040"/>
    <w:rsid w:val="00393212"/>
    <w:rsid w:val="0039322D"/>
    <w:rsid w:val="003932D8"/>
    <w:rsid w:val="003934EA"/>
    <w:rsid w:val="00393587"/>
    <w:rsid w:val="00393A38"/>
    <w:rsid w:val="00393B1B"/>
    <w:rsid w:val="00393F7C"/>
    <w:rsid w:val="003940B6"/>
    <w:rsid w:val="003940C2"/>
    <w:rsid w:val="003945B9"/>
    <w:rsid w:val="003945EA"/>
    <w:rsid w:val="00394B1B"/>
    <w:rsid w:val="00394B22"/>
    <w:rsid w:val="00394C4B"/>
    <w:rsid w:val="00394C8A"/>
    <w:rsid w:val="00394D41"/>
    <w:rsid w:val="00394DA6"/>
    <w:rsid w:val="00394E61"/>
    <w:rsid w:val="00394EBA"/>
    <w:rsid w:val="00394F7B"/>
    <w:rsid w:val="00395535"/>
    <w:rsid w:val="00395611"/>
    <w:rsid w:val="003958D4"/>
    <w:rsid w:val="003959DB"/>
    <w:rsid w:val="00395AE7"/>
    <w:rsid w:val="00395B1D"/>
    <w:rsid w:val="00395B34"/>
    <w:rsid w:val="00395BC5"/>
    <w:rsid w:val="00396017"/>
    <w:rsid w:val="00396299"/>
    <w:rsid w:val="00396554"/>
    <w:rsid w:val="003966A2"/>
    <w:rsid w:val="0039697E"/>
    <w:rsid w:val="00396BD8"/>
    <w:rsid w:val="00396C44"/>
    <w:rsid w:val="00396E29"/>
    <w:rsid w:val="00396F4E"/>
    <w:rsid w:val="0039703A"/>
    <w:rsid w:val="003971C3"/>
    <w:rsid w:val="0039733B"/>
    <w:rsid w:val="00397487"/>
    <w:rsid w:val="00397980"/>
    <w:rsid w:val="00397B66"/>
    <w:rsid w:val="00397D21"/>
    <w:rsid w:val="003A02FB"/>
    <w:rsid w:val="003A0321"/>
    <w:rsid w:val="003A054C"/>
    <w:rsid w:val="003A063A"/>
    <w:rsid w:val="003A078A"/>
    <w:rsid w:val="003A0AE5"/>
    <w:rsid w:val="003A0CB1"/>
    <w:rsid w:val="003A0F60"/>
    <w:rsid w:val="003A0FF0"/>
    <w:rsid w:val="003A1018"/>
    <w:rsid w:val="003A11AA"/>
    <w:rsid w:val="003A160E"/>
    <w:rsid w:val="003A1896"/>
    <w:rsid w:val="003A19E4"/>
    <w:rsid w:val="003A1B96"/>
    <w:rsid w:val="003A2588"/>
    <w:rsid w:val="003A26B1"/>
    <w:rsid w:val="003A2A8F"/>
    <w:rsid w:val="003A2AD5"/>
    <w:rsid w:val="003A2D62"/>
    <w:rsid w:val="003A3067"/>
    <w:rsid w:val="003A30BA"/>
    <w:rsid w:val="003A323E"/>
    <w:rsid w:val="003A3271"/>
    <w:rsid w:val="003A3311"/>
    <w:rsid w:val="003A344F"/>
    <w:rsid w:val="003A36EF"/>
    <w:rsid w:val="003A3AF1"/>
    <w:rsid w:val="003A3BFA"/>
    <w:rsid w:val="003A3EA0"/>
    <w:rsid w:val="003A4190"/>
    <w:rsid w:val="003A447F"/>
    <w:rsid w:val="003A451C"/>
    <w:rsid w:val="003A4565"/>
    <w:rsid w:val="003A48D2"/>
    <w:rsid w:val="003A4BA5"/>
    <w:rsid w:val="003A4D80"/>
    <w:rsid w:val="003A5137"/>
    <w:rsid w:val="003A5171"/>
    <w:rsid w:val="003A5196"/>
    <w:rsid w:val="003A546A"/>
    <w:rsid w:val="003A57C8"/>
    <w:rsid w:val="003A5852"/>
    <w:rsid w:val="003A5AF3"/>
    <w:rsid w:val="003A637E"/>
    <w:rsid w:val="003A689F"/>
    <w:rsid w:val="003A6AC7"/>
    <w:rsid w:val="003A6B35"/>
    <w:rsid w:val="003A6C28"/>
    <w:rsid w:val="003A6C5C"/>
    <w:rsid w:val="003A6C9D"/>
    <w:rsid w:val="003A6D17"/>
    <w:rsid w:val="003A706E"/>
    <w:rsid w:val="003A70B2"/>
    <w:rsid w:val="003A7206"/>
    <w:rsid w:val="003A76DE"/>
    <w:rsid w:val="003A7A70"/>
    <w:rsid w:val="003A7BA6"/>
    <w:rsid w:val="003A7CBB"/>
    <w:rsid w:val="003A7CDF"/>
    <w:rsid w:val="003A7D26"/>
    <w:rsid w:val="003A7EA7"/>
    <w:rsid w:val="003B05A3"/>
    <w:rsid w:val="003B0810"/>
    <w:rsid w:val="003B10AD"/>
    <w:rsid w:val="003B12B5"/>
    <w:rsid w:val="003B1855"/>
    <w:rsid w:val="003B1BD8"/>
    <w:rsid w:val="003B1CBC"/>
    <w:rsid w:val="003B1DA1"/>
    <w:rsid w:val="003B23C5"/>
    <w:rsid w:val="003B25EF"/>
    <w:rsid w:val="003B27F1"/>
    <w:rsid w:val="003B2939"/>
    <w:rsid w:val="003B2BA3"/>
    <w:rsid w:val="003B2F1D"/>
    <w:rsid w:val="003B3396"/>
    <w:rsid w:val="003B344A"/>
    <w:rsid w:val="003B394B"/>
    <w:rsid w:val="003B3AB0"/>
    <w:rsid w:val="003B3B60"/>
    <w:rsid w:val="003B3FAD"/>
    <w:rsid w:val="003B4102"/>
    <w:rsid w:val="003B4110"/>
    <w:rsid w:val="003B4422"/>
    <w:rsid w:val="003B446F"/>
    <w:rsid w:val="003B449D"/>
    <w:rsid w:val="003B45C7"/>
    <w:rsid w:val="003B47CA"/>
    <w:rsid w:val="003B4888"/>
    <w:rsid w:val="003B4D88"/>
    <w:rsid w:val="003B5670"/>
    <w:rsid w:val="003B56B3"/>
    <w:rsid w:val="003B56C9"/>
    <w:rsid w:val="003B584C"/>
    <w:rsid w:val="003B5F3E"/>
    <w:rsid w:val="003B6076"/>
    <w:rsid w:val="003B6642"/>
    <w:rsid w:val="003B6BF5"/>
    <w:rsid w:val="003B6DF3"/>
    <w:rsid w:val="003B6F7F"/>
    <w:rsid w:val="003B7017"/>
    <w:rsid w:val="003B725A"/>
    <w:rsid w:val="003B7513"/>
    <w:rsid w:val="003B79DE"/>
    <w:rsid w:val="003B7C4B"/>
    <w:rsid w:val="003B7F6C"/>
    <w:rsid w:val="003C0997"/>
    <w:rsid w:val="003C0E3F"/>
    <w:rsid w:val="003C12FB"/>
    <w:rsid w:val="003C1AE8"/>
    <w:rsid w:val="003C1BBB"/>
    <w:rsid w:val="003C1C36"/>
    <w:rsid w:val="003C1F56"/>
    <w:rsid w:val="003C2055"/>
    <w:rsid w:val="003C2419"/>
    <w:rsid w:val="003C2760"/>
    <w:rsid w:val="003C2BF0"/>
    <w:rsid w:val="003C2C27"/>
    <w:rsid w:val="003C2F33"/>
    <w:rsid w:val="003C37A3"/>
    <w:rsid w:val="003C3A36"/>
    <w:rsid w:val="003C3AD6"/>
    <w:rsid w:val="003C3B33"/>
    <w:rsid w:val="003C3C48"/>
    <w:rsid w:val="003C3E2C"/>
    <w:rsid w:val="003C4040"/>
    <w:rsid w:val="003C4543"/>
    <w:rsid w:val="003C4A7A"/>
    <w:rsid w:val="003C4F1C"/>
    <w:rsid w:val="003C51A8"/>
    <w:rsid w:val="003C5203"/>
    <w:rsid w:val="003C526A"/>
    <w:rsid w:val="003C53B0"/>
    <w:rsid w:val="003C58BF"/>
    <w:rsid w:val="003C5921"/>
    <w:rsid w:val="003C5B20"/>
    <w:rsid w:val="003C5F23"/>
    <w:rsid w:val="003C60D5"/>
    <w:rsid w:val="003C6139"/>
    <w:rsid w:val="003C648A"/>
    <w:rsid w:val="003C70B7"/>
    <w:rsid w:val="003C7A83"/>
    <w:rsid w:val="003C7CBF"/>
    <w:rsid w:val="003D0182"/>
    <w:rsid w:val="003D05AF"/>
    <w:rsid w:val="003D0AE3"/>
    <w:rsid w:val="003D1438"/>
    <w:rsid w:val="003D1452"/>
    <w:rsid w:val="003D1463"/>
    <w:rsid w:val="003D170C"/>
    <w:rsid w:val="003D1A7F"/>
    <w:rsid w:val="003D1B54"/>
    <w:rsid w:val="003D1C22"/>
    <w:rsid w:val="003D1D10"/>
    <w:rsid w:val="003D232E"/>
    <w:rsid w:val="003D249E"/>
    <w:rsid w:val="003D2975"/>
    <w:rsid w:val="003D29BA"/>
    <w:rsid w:val="003D2B07"/>
    <w:rsid w:val="003D2B29"/>
    <w:rsid w:val="003D3002"/>
    <w:rsid w:val="003D34AC"/>
    <w:rsid w:val="003D3557"/>
    <w:rsid w:val="003D37DE"/>
    <w:rsid w:val="003D3F6D"/>
    <w:rsid w:val="003D492E"/>
    <w:rsid w:val="003D4979"/>
    <w:rsid w:val="003D49B8"/>
    <w:rsid w:val="003D51A8"/>
    <w:rsid w:val="003D54D8"/>
    <w:rsid w:val="003D5B10"/>
    <w:rsid w:val="003D5BA5"/>
    <w:rsid w:val="003D5F69"/>
    <w:rsid w:val="003D5F74"/>
    <w:rsid w:val="003D611F"/>
    <w:rsid w:val="003D61CB"/>
    <w:rsid w:val="003D634C"/>
    <w:rsid w:val="003D63A3"/>
    <w:rsid w:val="003D63F8"/>
    <w:rsid w:val="003D64C7"/>
    <w:rsid w:val="003D6557"/>
    <w:rsid w:val="003D65F3"/>
    <w:rsid w:val="003D67FA"/>
    <w:rsid w:val="003D6831"/>
    <w:rsid w:val="003D6D6B"/>
    <w:rsid w:val="003D6E9E"/>
    <w:rsid w:val="003D6ED2"/>
    <w:rsid w:val="003D73B1"/>
    <w:rsid w:val="003D759E"/>
    <w:rsid w:val="003D76CA"/>
    <w:rsid w:val="003D7CCC"/>
    <w:rsid w:val="003D7EF4"/>
    <w:rsid w:val="003E034D"/>
    <w:rsid w:val="003E0462"/>
    <w:rsid w:val="003E09C1"/>
    <w:rsid w:val="003E109E"/>
    <w:rsid w:val="003E1967"/>
    <w:rsid w:val="003E1ADD"/>
    <w:rsid w:val="003E1E0F"/>
    <w:rsid w:val="003E2171"/>
    <w:rsid w:val="003E2342"/>
    <w:rsid w:val="003E241C"/>
    <w:rsid w:val="003E284A"/>
    <w:rsid w:val="003E2A6C"/>
    <w:rsid w:val="003E300D"/>
    <w:rsid w:val="003E330F"/>
    <w:rsid w:val="003E34C8"/>
    <w:rsid w:val="003E3939"/>
    <w:rsid w:val="003E393D"/>
    <w:rsid w:val="003E394D"/>
    <w:rsid w:val="003E4045"/>
    <w:rsid w:val="003E4202"/>
    <w:rsid w:val="003E4696"/>
    <w:rsid w:val="003E474B"/>
    <w:rsid w:val="003E4D0E"/>
    <w:rsid w:val="003E4D45"/>
    <w:rsid w:val="003E4DCB"/>
    <w:rsid w:val="003E521D"/>
    <w:rsid w:val="003E52AD"/>
    <w:rsid w:val="003E542A"/>
    <w:rsid w:val="003E5729"/>
    <w:rsid w:val="003E572B"/>
    <w:rsid w:val="003E5B97"/>
    <w:rsid w:val="003E5DDA"/>
    <w:rsid w:val="003E63E1"/>
    <w:rsid w:val="003E65D7"/>
    <w:rsid w:val="003E6618"/>
    <w:rsid w:val="003E6E01"/>
    <w:rsid w:val="003E6F1E"/>
    <w:rsid w:val="003E6FF7"/>
    <w:rsid w:val="003E7146"/>
    <w:rsid w:val="003E728A"/>
    <w:rsid w:val="003E7293"/>
    <w:rsid w:val="003E73D1"/>
    <w:rsid w:val="003E7754"/>
    <w:rsid w:val="003E77B7"/>
    <w:rsid w:val="003E7F36"/>
    <w:rsid w:val="003F0025"/>
    <w:rsid w:val="003F01EA"/>
    <w:rsid w:val="003F05FA"/>
    <w:rsid w:val="003F1435"/>
    <w:rsid w:val="003F1617"/>
    <w:rsid w:val="003F17BE"/>
    <w:rsid w:val="003F190B"/>
    <w:rsid w:val="003F1C68"/>
    <w:rsid w:val="003F202C"/>
    <w:rsid w:val="003F2064"/>
    <w:rsid w:val="003F22E0"/>
    <w:rsid w:val="003F236F"/>
    <w:rsid w:val="003F2441"/>
    <w:rsid w:val="003F2534"/>
    <w:rsid w:val="003F2B10"/>
    <w:rsid w:val="003F2C74"/>
    <w:rsid w:val="003F2E05"/>
    <w:rsid w:val="003F2E5B"/>
    <w:rsid w:val="003F2FDB"/>
    <w:rsid w:val="003F325D"/>
    <w:rsid w:val="003F3390"/>
    <w:rsid w:val="003F3640"/>
    <w:rsid w:val="003F37F9"/>
    <w:rsid w:val="003F3B6B"/>
    <w:rsid w:val="003F3FD5"/>
    <w:rsid w:val="003F3FF1"/>
    <w:rsid w:val="003F41E7"/>
    <w:rsid w:val="003F429B"/>
    <w:rsid w:val="003F4361"/>
    <w:rsid w:val="003F4458"/>
    <w:rsid w:val="003F45FA"/>
    <w:rsid w:val="003F4636"/>
    <w:rsid w:val="003F4921"/>
    <w:rsid w:val="003F4A06"/>
    <w:rsid w:val="003F4CA9"/>
    <w:rsid w:val="003F4FE6"/>
    <w:rsid w:val="003F5375"/>
    <w:rsid w:val="003F5A8A"/>
    <w:rsid w:val="003F5BFA"/>
    <w:rsid w:val="003F5E97"/>
    <w:rsid w:val="003F601A"/>
    <w:rsid w:val="003F6164"/>
    <w:rsid w:val="003F63AE"/>
    <w:rsid w:val="003F64A2"/>
    <w:rsid w:val="003F664C"/>
    <w:rsid w:val="003F69DB"/>
    <w:rsid w:val="003F6B15"/>
    <w:rsid w:val="003F6DE5"/>
    <w:rsid w:val="003F6E3E"/>
    <w:rsid w:val="003F7098"/>
    <w:rsid w:val="003F71A1"/>
    <w:rsid w:val="003F739C"/>
    <w:rsid w:val="003F73B9"/>
    <w:rsid w:val="003F7793"/>
    <w:rsid w:val="003F786F"/>
    <w:rsid w:val="003F7879"/>
    <w:rsid w:val="003F7F8A"/>
    <w:rsid w:val="003F7FEA"/>
    <w:rsid w:val="004000A2"/>
    <w:rsid w:val="0040016D"/>
    <w:rsid w:val="004005B6"/>
    <w:rsid w:val="004008AC"/>
    <w:rsid w:val="00400B60"/>
    <w:rsid w:val="00400E6C"/>
    <w:rsid w:val="00401024"/>
    <w:rsid w:val="004010BB"/>
    <w:rsid w:val="00401671"/>
    <w:rsid w:val="004016B4"/>
    <w:rsid w:val="004018A9"/>
    <w:rsid w:val="00401B1D"/>
    <w:rsid w:val="004022C9"/>
    <w:rsid w:val="004022FA"/>
    <w:rsid w:val="00402317"/>
    <w:rsid w:val="0040286F"/>
    <w:rsid w:val="00402E79"/>
    <w:rsid w:val="004031B2"/>
    <w:rsid w:val="00403E2D"/>
    <w:rsid w:val="00403EF8"/>
    <w:rsid w:val="00404A0E"/>
    <w:rsid w:val="00404EA4"/>
    <w:rsid w:val="004055B8"/>
    <w:rsid w:val="0040575C"/>
    <w:rsid w:val="00405E88"/>
    <w:rsid w:val="00405E98"/>
    <w:rsid w:val="00405F07"/>
    <w:rsid w:val="00406474"/>
    <w:rsid w:val="004065B6"/>
    <w:rsid w:val="00406922"/>
    <w:rsid w:val="00406A64"/>
    <w:rsid w:val="00406F47"/>
    <w:rsid w:val="00407161"/>
    <w:rsid w:val="0040778D"/>
    <w:rsid w:val="00407790"/>
    <w:rsid w:val="00407966"/>
    <w:rsid w:val="00407AA8"/>
    <w:rsid w:val="00407C2D"/>
    <w:rsid w:val="00407DD5"/>
    <w:rsid w:val="00410161"/>
    <w:rsid w:val="0041018E"/>
    <w:rsid w:val="004105D7"/>
    <w:rsid w:val="0041067D"/>
    <w:rsid w:val="004106D1"/>
    <w:rsid w:val="004108B8"/>
    <w:rsid w:val="00410A36"/>
    <w:rsid w:val="00410E91"/>
    <w:rsid w:val="00410E9C"/>
    <w:rsid w:val="0041169C"/>
    <w:rsid w:val="0041180D"/>
    <w:rsid w:val="004119E5"/>
    <w:rsid w:val="00411C5D"/>
    <w:rsid w:val="00411F4C"/>
    <w:rsid w:val="0041203E"/>
    <w:rsid w:val="004123AB"/>
    <w:rsid w:val="00412774"/>
    <w:rsid w:val="00412987"/>
    <w:rsid w:val="00412B85"/>
    <w:rsid w:val="00412D04"/>
    <w:rsid w:val="00412E14"/>
    <w:rsid w:val="00412E71"/>
    <w:rsid w:val="00412EBE"/>
    <w:rsid w:val="0041305E"/>
    <w:rsid w:val="004132C9"/>
    <w:rsid w:val="00413719"/>
    <w:rsid w:val="00414292"/>
    <w:rsid w:val="0041431E"/>
    <w:rsid w:val="00414785"/>
    <w:rsid w:val="004147F9"/>
    <w:rsid w:val="00414884"/>
    <w:rsid w:val="00414BF3"/>
    <w:rsid w:val="00414CD8"/>
    <w:rsid w:val="004151BF"/>
    <w:rsid w:val="0041572D"/>
    <w:rsid w:val="00415AF8"/>
    <w:rsid w:val="00415C33"/>
    <w:rsid w:val="00415D18"/>
    <w:rsid w:val="00415F38"/>
    <w:rsid w:val="00416179"/>
    <w:rsid w:val="00416241"/>
    <w:rsid w:val="00416779"/>
    <w:rsid w:val="00416A8E"/>
    <w:rsid w:val="00416F22"/>
    <w:rsid w:val="00417869"/>
    <w:rsid w:val="00417906"/>
    <w:rsid w:val="00417EE6"/>
    <w:rsid w:val="004200FF"/>
    <w:rsid w:val="004201C3"/>
    <w:rsid w:val="00420A32"/>
    <w:rsid w:val="00420E40"/>
    <w:rsid w:val="00420E8F"/>
    <w:rsid w:val="00420EB6"/>
    <w:rsid w:val="004210D8"/>
    <w:rsid w:val="0042120B"/>
    <w:rsid w:val="0042126C"/>
    <w:rsid w:val="0042140D"/>
    <w:rsid w:val="00421A44"/>
    <w:rsid w:val="00421A85"/>
    <w:rsid w:val="00421BBD"/>
    <w:rsid w:val="004221F6"/>
    <w:rsid w:val="00422253"/>
    <w:rsid w:val="0042277F"/>
    <w:rsid w:val="00422ADA"/>
    <w:rsid w:val="00422E79"/>
    <w:rsid w:val="00422F60"/>
    <w:rsid w:val="0042319B"/>
    <w:rsid w:val="004233F2"/>
    <w:rsid w:val="0042361A"/>
    <w:rsid w:val="00423854"/>
    <w:rsid w:val="00423867"/>
    <w:rsid w:val="00423C03"/>
    <w:rsid w:val="004243A9"/>
    <w:rsid w:val="00424C05"/>
    <w:rsid w:val="00425E11"/>
    <w:rsid w:val="00425EF8"/>
    <w:rsid w:val="004261CA"/>
    <w:rsid w:val="004263BF"/>
    <w:rsid w:val="00426799"/>
    <w:rsid w:val="004267DA"/>
    <w:rsid w:val="004268F2"/>
    <w:rsid w:val="00426AAB"/>
    <w:rsid w:val="00426E8B"/>
    <w:rsid w:val="0042768D"/>
    <w:rsid w:val="00427701"/>
    <w:rsid w:val="00427751"/>
    <w:rsid w:val="00427767"/>
    <w:rsid w:val="00427A09"/>
    <w:rsid w:val="00427A4D"/>
    <w:rsid w:val="0043005C"/>
    <w:rsid w:val="0043019F"/>
    <w:rsid w:val="00430232"/>
    <w:rsid w:val="0043074D"/>
    <w:rsid w:val="004308A6"/>
    <w:rsid w:val="00430C88"/>
    <w:rsid w:val="00430E95"/>
    <w:rsid w:val="0043108B"/>
    <w:rsid w:val="004312AB"/>
    <w:rsid w:val="00431415"/>
    <w:rsid w:val="00431435"/>
    <w:rsid w:val="00431541"/>
    <w:rsid w:val="00431660"/>
    <w:rsid w:val="0043194B"/>
    <w:rsid w:val="00431C66"/>
    <w:rsid w:val="0043221D"/>
    <w:rsid w:val="0043233E"/>
    <w:rsid w:val="00432EC2"/>
    <w:rsid w:val="00432ECE"/>
    <w:rsid w:val="00432FD1"/>
    <w:rsid w:val="00433222"/>
    <w:rsid w:val="00433381"/>
    <w:rsid w:val="0043360E"/>
    <w:rsid w:val="00433DD4"/>
    <w:rsid w:val="0043428D"/>
    <w:rsid w:val="004342E9"/>
    <w:rsid w:val="00434649"/>
    <w:rsid w:val="00434944"/>
    <w:rsid w:val="00434AD4"/>
    <w:rsid w:val="00434C0E"/>
    <w:rsid w:val="00434CC2"/>
    <w:rsid w:val="00434D0C"/>
    <w:rsid w:val="00434F8A"/>
    <w:rsid w:val="00435085"/>
    <w:rsid w:val="0043508C"/>
    <w:rsid w:val="00435341"/>
    <w:rsid w:val="0043557C"/>
    <w:rsid w:val="0043564B"/>
    <w:rsid w:val="004358E1"/>
    <w:rsid w:val="00435ABC"/>
    <w:rsid w:val="00435CA1"/>
    <w:rsid w:val="00435EE4"/>
    <w:rsid w:val="00436FE4"/>
    <w:rsid w:val="004372D4"/>
    <w:rsid w:val="0043739C"/>
    <w:rsid w:val="0043754A"/>
    <w:rsid w:val="00437580"/>
    <w:rsid w:val="00437B99"/>
    <w:rsid w:val="00437C5B"/>
    <w:rsid w:val="004400F4"/>
    <w:rsid w:val="0044061E"/>
    <w:rsid w:val="004411B5"/>
    <w:rsid w:val="004411F7"/>
    <w:rsid w:val="0044120C"/>
    <w:rsid w:val="0044130E"/>
    <w:rsid w:val="0044153F"/>
    <w:rsid w:val="0044165A"/>
    <w:rsid w:val="0044193D"/>
    <w:rsid w:val="00441B72"/>
    <w:rsid w:val="00441C9F"/>
    <w:rsid w:val="004424B6"/>
    <w:rsid w:val="00442F78"/>
    <w:rsid w:val="004432CB"/>
    <w:rsid w:val="0044344A"/>
    <w:rsid w:val="0044346E"/>
    <w:rsid w:val="00443796"/>
    <w:rsid w:val="004437AF"/>
    <w:rsid w:val="00443A2E"/>
    <w:rsid w:val="00443A92"/>
    <w:rsid w:val="00443BFA"/>
    <w:rsid w:val="00443D91"/>
    <w:rsid w:val="00444590"/>
    <w:rsid w:val="0044474A"/>
    <w:rsid w:val="0044475B"/>
    <w:rsid w:val="0044483C"/>
    <w:rsid w:val="00444A0B"/>
    <w:rsid w:val="004450FC"/>
    <w:rsid w:val="0044528D"/>
    <w:rsid w:val="0044563D"/>
    <w:rsid w:val="00445728"/>
    <w:rsid w:val="004458AC"/>
    <w:rsid w:val="00445B50"/>
    <w:rsid w:val="00445CC5"/>
    <w:rsid w:val="00445CD1"/>
    <w:rsid w:val="00445E1E"/>
    <w:rsid w:val="00445F4A"/>
    <w:rsid w:val="0044649D"/>
    <w:rsid w:val="004464A5"/>
    <w:rsid w:val="004465F7"/>
    <w:rsid w:val="004473C9"/>
    <w:rsid w:val="004475AB"/>
    <w:rsid w:val="0044793F"/>
    <w:rsid w:val="004479FD"/>
    <w:rsid w:val="00447AB3"/>
    <w:rsid w:val="00447BA3"/>
    <w:rsid w:val="004500A2"/>
    <w:rsid w:val="00450955"/>
    <w:rsid w:val="00450F7F"/>
    <w:rsid w:val="0045104A"/>
    <w:rsid w:val="0045116B"/>
    <w:rsid w:val="004511DD"/>
    <w:rsid w:val="004514EB"/>
    <w:rsid w:val="004516F9"/>
    <w:rsid w:val="004518D0"/>
    <w:rsid w:val="004519BC"/>
    <w:rsid w:val="00451D54"/>
    <w:rsid w:val="00451F39"/>
    <w:rsid w:val="00452091"/>
    <w:rsid w:val="0045281B"/>
    <w:rsid w:val="0045283E"/>
    <w:rsid w:val="004528D9"/>
    <w:rsid w:val="00452AFD"/>
    <w:rsid w:val="00452EAF"/>
    <w:rsid w:val="004532A6"/>
    <w:rsid w:val="0045355C"/>
    <w:rsid w:val="004537A2"/>
    <w:rsid w:val="00453C7F"/>
    <w:rsid w:val="00453CA0"/>
    <w:rsid w:val="00453CB0"/>
    <w:rsid w:val="00453CBB"/>
    <w:rsid w:val="00453F5C"/>
    <w:rsid w:val="004540C3"/>
    <w:rsid w:val="004541C0"/>
    <w:rsid w:val="004548A9"/>
    <w:rsid w:val="00454FA6"/>
    <w:rsid w:val="0045528F"/>
    <w:rsid w:val="004553C6"/>
    <w:rsid w:val="00455510"/>
    <w:rsid w:val="0045552E"/>
    <w:rsid w:val="004555FC"/>
    <w:rsid w:val="00455846"/>
    <w:rsid w:val="004558B3"/>
    <w:rsid w:val="004559B4"/>
    <w:rsid w:val="00455F28"/>
    <w:rsid w:val="00456264"/>
    <w:rsid w:val="004564EE"/>
    <w:rsid w:val="00456DC1"/>
    <w:rsid w:val="00457115"/>
    <w:rsid w:val="00457C1A"/>
    <w:rsid w:val="00460B09"/>
    <w:rsid w:val="004610C2"/>
    <w:rsid w:val="00461795"/>
    <w:rsid w:val="0046198E"/>
    <w:rsid w:val="00461C4C"/>
    <w:rsid w:val="00461C64"/>
    <w:rsid w:val="00461EA8"/>
    <w:rsid w:val="00461FB6"/>
    <w:rsid w:val="00462889"/>
    <w:rsid w:val="004629A8"/>
    <w:rsid w:val="00462A14"/>
    <w:rsid w:val="00462BCA"/>
    <w:rsid w:val="00462DD7"/>
    <w:rsid w:val="00462E41"/>
    <w:rsid w:val="00463093"/>
    <w:rsid w:val="004632F6"/>
    <w:rsid w:val="004632F8"/>
    <w:rsid w:val="004634B5"/>
    <w:rsid w:val="0046382E"/>
    <w:rsid w:val="004638D1"/>
    <w:rsid w:val="00463DEE"/>
    <w:rsid w:val="00464040"/>
    <w:rsid w:val="00464699"/>
    <w:rsid w:val="004647B8"/>
    <w:rsid w:val="00464925"/>
    <w:rsid w:val="004649CB"/>
    <w:rsid w:val="00464B0C"/>
    <w:rsid w:val="00464E74"/>
    <w:rsid w:val="00464FCB"/>
    <w:rsid w:val="00464FD0"/>
    <w:rsid w:val="00465345"/>
    <w:rsid w:val="004657AF"/>
    <w:rsid w:val="00465831"/>
    <w:rsid w:val="00465B56"/>
    <w:rsid w:val="00465D3A"/>
    <w:rsid w:val="0046669D"/>
    <w:rsid w:val="004666B7"/>
    <w:rsid w:val="00466AB6"/>
    <w:rsid w:val="00466AE6"/>
    <w:rsid w:val="00466D1A"/>
    <w:rsid w:val="004672A1"/>
    <w:rsid w:val="004675CF"/>
    <w:rsid w:val="00467679"/>
    <w:rsid w:val="0046786D"/>
    <w:rsid w:val="004679F7"/>
    <w:rsid w:val="00467A19"/>
    <w:rsid w:val="00467A3C"/>
    <w:rsid w:val="00467C5F"/>
    <w:rsid w:val="0047000E"/>
    <w:rsid w:val="00470183"/>
    <w:rsid w:val="00470381"/>
    <w:rsid w:val="00470487"/>
    <w:rsid w:val="004704B0"/>
    <w:rsid w:val="0047055D"/>
    <w:rsid w:val="00470568"/>
    <w:rsid w:val="0047073D"/>
    <w:rsid w:val="00470E1E"/>
    <w:rsid w:val="00471273"/>
    <w:rsid w:val="0047139D"/>
    <w:rsid w:val="004713F0"/>
    <w:rsid w:val="00471574"/>
    <w:rsid w:val="004715FD"/>
    <w:rsid w:val="00471751"/>
    <w:rsid w:val="00471939"/>
    <w:rsid w:val="00471B17"/>
    <w:rsid w:val="004720F8"/>
    <w:rsid w:val="0047266B"/>
    <w:rsid w:val="004726E8"/>
    <w:rsid w:val="0047304B"/>
    <w:rsid w:val="00473443"/>
    <w:rsid w:val="004739A6"/>
    <w:rsid w:val="00473C45"/>
    <w:rsid w:val="004741A0"/>
    <w:rsid w:val="0047420C"/>
    <w:rsid w:val="00474B12"/>
    <w:rsid w:val="00474D2E"/>
    <w:rsid w:val="00474E54"/>
    <w:rsid w:val="0047526A"/>
    <w:rsid w:val="00475465"/>
    <w:rsid w:val="004754BF"/>
    <w:rsid w:val="0047556B"/>
    <w:rsid w:val="00475814"/>
    <w:rsid w:val="004759BD"/>
    <w:rsid w:val="00475AD4"/>
    <w:rsid w:val="00475E73"/>
    <w:rsid w:val="004762F1"/>
    <w:rsid w:val="004763A3"/>
    <w:rsid w:val="00477162"/>
    <w:rsid w:val="004772F8"/>
    <w:rsid w:val="00477499"/>
    <w:rsid w:val="00477CCE"/>
    <w:rsid w:val="00477D7D"/>
    <w:rsid w:val="00477DA7"/>
    <w:rsid w:val="00477F7D"/>
    <w:rsid w:val="004802EF"/>
    <w:rsid w:val="004807F1"/>
    <w:rsid w:val="0048080E"/>
    <w:rsid w:val="004817F6"/>
    <w:rsid w:val="00481E21"/>
    <w:rsid w:val="00482269"/>
    <w:rsid w:val="004822E4"/>
    <w:rsid w:val="004828AF"/>
    <w:rsid w:val="00482931"/>
    <w:rsid w:val="004829A3"/>
    <w:rsid w:val="004829A8"/>
    <w:rsid w:val="00482A29"/>
    <w:rsid w:val="00482BF0"/>
    <w:rsid w:val="00482CAE"/>
    <w:rsid w:val="00482E02"/>
    <w:rsid w:val="00482EA2"/>
    <w:rsid w:val="00482EEF"/>
    <w:rsid w:val="0048394B"/>
    <w:rsid w:val="00483DAB"/>
    <w:rsid w:val="00484034"/>
    <w:rsid w:val="00484091"/>
    <w:rsid w:val="00485070"/>
    <w:rsid w:val="004857DB"/>
    <w:rsid w:val="004858C5"/>
    <w:rsid w:val="00485C2C"/>
    <w:rsid w:val="00485DA0"/>
    <w:rsid w:val="004863F7"/>
    <w:rsid w:val="00486673"/>
    <w:rsid w:val="004867E6"/>
    <w:rsid w:val="00486849"/>
    <w:rsid w:val="004869A4"/>
    <w:rsid w:val="00486C41"/>
    <w:rsid w:val="00486DF6"/>
    <w:rsid w:val="00486ED4"/>
    <w:rsid w:val="00487114"/>
    <w:rsid w:val="00487263"/>
    <w:rsid w:val="00487967"/>
    <w:rsid w:val="00487A01"/>
    <w:rsid w:val="00487A7D"/>
    <w:rsid w:val="00487BF0"/>
    <w:rsid w:val="00487DAD"/>
    <w:rsid w:val="00487F11"/>
    <w:rsid w:val="00490082"/>
    <w:rsid w:val="00490591"/>
    <w:rsid w:val="0049096B"/>
    <w:rsid w:val="00491202"/>
    <w:rsid w:val="0049196D"/>
    <w:rsid w:val="00491AAB"/>
    <w:rsid w:val="00491D2F"/>
    <w:rsid w:val="00491E71"/>
    <w:rsid w:val="00491EFF"/>
    <w:rsid w:val="004921A1"/>
    <w:rsid w:val="00492259"/>
    <w:rsid w:val="004925A0"/>
    <w:rsid w:val="00492912"/>
    <w:rsid w:val="00492E88"/>
    <w:rsid w:val="004932D9"/>
    <w:rsid w:val="004936CD"/>
    <w:rsid w:val="00493983"/>
    <w:rsid w:val="00493DCE"/>
    <w:rsid w:val="00493E60"/>
    <w:rsid w:val="00493EE3"/>
    <w:rsid w:val="00494A5E"/>
    <w:rsid w:val="00494C7A"/>
    <w:rsid w:val="00494D8C"/>
    <w:rsid w:val="00494FC6"/>
    <w:rsid w:val="004951FF"/>
    <w:rsid w:val="0049529C"/>
    <w:rsid w:val="00495575"/>
    <w:rsid w:val="00495749"/>
    <w:rsid w:val="004959A6"/>
    <w:rsid w:val="00495BE2"/>
    <w:rsid w:val="004960E6"/>
    <w:rsid w:val="004961CA"/>
    <w:rsid w:val="0049624A"/>
    <w:rsid w:val="004962D2"/>
    <w:rsid w:val="004963CF"/>
    <w:rsid w:val="00496A10"/>
    <w:rsid w:val="00496F01"/>
    <w:rsid w:val="00496F57"/>
    <w:rsid w:val="00497023"/>
    <w:rsid w:val="004970D1"/>
    <w:rsid w:val="004978E0"/>
    <w:rsid w:val="00497BEC"/>
    <w:rsid w:val="00497C0F"/>
    <w:rsid w:val="00497E91"/>
    <w:rsid w:val="00497FBC"/>
    <w:rsid w:val="004A00BD"/>
    <w:rsid w:val="004A0348"/>
    <w:rsid w:val="004A077B"/>
    <w:rsid w:val="004A0922"/>
    <w:rsid w:val="004A09A6"/>
    <w:rsid w:val="004A0C5B"/>
    <w:rsid w:val="004A0D0E"/>
    <w:rsid w:val="004A0E80"/>
    <w:rsid w:val="004A111F"/>
    <w:rsid w:val="004A1127"/>
    <w:rsid w:val="004A13F6"/>
    <w:rsid w:val="004A1678"/>
    <w:rsid w:val="004A18A9"/>
    <w:rsid w:val="004A1B2C"/>
    <w:rsid w:val="004A1D83"/>
    <w:rsid w:val="004A1E21"/>
    <w:rsid w:val="004A1EFD"/>
    <w:rsid w:val="004A204E"/>
    <w:rsid w:val="004A2155"/>
    <w:rsid w:val="004A23B6"/>
    <w:rsid w:val="004A265D"/>
    <w:rsid w:val="004A26BD"/>
    <w:rsid w:val="004A26EB"/>
    <w:rsid w:val="004A26EF"/>
    <w:rsid w:val="004A2934"/>
    <w:rsid w:val="004A2A5D"/>
    <w:rsid w:val="004A2DAC"/>
    <w:rsid w:val="004A37C2"/>
    <w:rsid w:val="004A38B9"/>
    <w:rsid w:val="004A3A46"/>
    <w:rsid w:val="004A3AE0"/>
    <w:rsid w:val="004A3FF4"/>
    <w:rsid w:val="004A4097"/>
    <w:rsid w:val="004A40AB"/>
    <w:rsid w:val="004A419F"/>
    <w:rsid w:val="004A43C0"/>
    <w:rsid w:val="004A43D2"/>
    <w:rsid w:val="004A442A"/>
    <w:rsid w:val="004A45B2"/>
    <w:rsid w:val="004A475F"/>
    <w:rsid w:val="004A4A5F"/>
    <w:rsid w:val="004A5208"/>
    <w:rsid w:val="004A535A"/>
    <w:rsid w:val="004A5508"/>
    <w:rsid w:val="004A5814"/>
    <w:rsid w:val="004A581D"/>
    <w:rsid w:val="004A590D"/>
    <w:rsid w:val="004A5A8D"/>
    <w:rsid w:val="004A5B7B"/>
    <w:rsid w:val="004A5DCC"/>
    <w:rsid w:val="004A5E6E"/>
    <w:rsid w:val="004A6055"/>
    <w:rsid w:val="004A6FF2"/>
    <w:rsid w:val="004A7424"/>
    <w:rsid w:val="004A78C1"/>
    <w:rsid w:val="004B03FC"/>
    <w:rsid w:val="004B09E9"/>
    <w:rsid w:val="004B0A95"/>
    <w:rsid w:val="004B0CD6"/>
    <w:rsid w:val="004B0CDB"/>
    <w:rsid w:val="004B0D69"/>
    <w:rsid w:val="004B0FD2"/>
    <w:rsid w:val="004B1805"/>
    <w:rsid w:val="004B18F4"/>
    <w:rsid w:val="004B1A61"/>
    <w:rsid w:val="004B1CBF"/>
    <w:rsid w:val="004B1D78"/>
    <w:rsid w:val="004B21FD"/>
    <w:rsid w:val="004B2395"/>
    <w:rsid w:val="004B2496"/>
    <w:rsid w:val="004B253A"/>
    <w:rsid w:val="004B2A94"/>
    <w:rsid w:val="004B2D5B"/>
    <w:rsid w:val="004B324B"/>
    <w:rsid w:val="004B346D"/>
    <w:rsid w:val="004B34B1"/>
    <w:rsid w:val="004B365B"/>
    <w:rsid w:val="004B3D1E"/>
    <w:rsid w:val="004B3FFC"/>
    <w:rsid w:val="004B4181"/>
    <w:rsid w:val="004B425E"/>
    <w:rsid w:val="004B42B3"/>
    <w:rsid w:val="004B4724"/>
    <w:rsid w:val="004B4A9B"/>
    <w:rsid w:val="004B4DEE"/>
    <w:rsid w:val="004B53EF"/>
    <w:rsid w:val="004B5759"/>
    <w:rsid w:val="004B5C54"/>
    <w:rsid w:val="004B5CCA"/>
    <w:rsid w:val="004B5CE6"/>
    <w:rsid w:val="004B5EDA"/>
    <w:rsid w:val="004B5F1B"/>
    <w:rsid w:val="004B6068"/>
    <w:rsid w:val="004B62D6"/>
    <w:rsid w:val="004B6316"/>
    <w:rsid w:val="004B63C1"/>
    <w:rsid w:val="004B63E7"/>
    <w:rsid w:val="004B7591"/>
    <w:rsid w:val="004B79DC"/>
    <w:rsid w:val="004B7C35"/>
    <w:rsid w:val="004B7E09"/>
    <w:rsid w:val="004B7EA3"/>
    <w:rsid w:val="004C0228"/>
    <w:rsid w:val="004C034A"/>
    <w:rsid w:val="004C0407"/>
    <w:rsid w:val="004C0939"/>
    <w:rsid w:val="004C09CE"/>
    <w:rsid w:val="004C0DD0"/>
    <w:rsid w:val="004C107F"/>
    <w:rsid w:val="004C1092"/>
    <w:rsid w:val="004C115D"/>
    <w:rsid w:val="004C1415"/>
    <w:rsid w:val="004C17CD"/>
    <w:rsid w:val="004C1886"/>
    <w:rsid w:val="004C18A5"/>
    <w:rsid w:val="004C1A9B"/>
    <w:rsid w:val="004C2D70"/>
    <w:rsid w:val="004C3162"/>
    <w:rsid w:val="004C3A59"/>
    <w:rsid w:val="004C3E32"/>
    <w:rsid w:val="004C3EF0"/>
    <w:rsid w:val="004C4010"/>
    <w:rsid w:val="004C4108"/>
    <w:rsid w:val="004C4902"/>
    <w:rsid w:val="004C494D"/>
    <w:rsid w:val="004C4A54"/>
    <w:rsid w:val="004C4F0E"/>
    <w:rsid w:val="004C54DF"/>
    <w:rsid w:val="004C57A1"/>
    <w:rsid w:val="004C5A17"/>
    <w:rsid w:val="004C5D02"/>
    <w:rsid w:val="004C5FAA"/>
    <w:rsid w:val="004C689A"/>
    <w:rsid w:val="004C6AE2"/>
    <w:rsid w:val="004C70D9"/>
    <w:rsid w:val="004C7248"/>
    <w:rsid w:val="004C72AF"/>
    <w:rsid w:val="004C72CE"/>
    <w:rsid w:val="004C76EA"/>
    <w:rsid w:val="004C77F0"/>
    <w:rsid w:val="004D01DB"/>
    <w:rsid w:val="004D0762"/>
    <w:rsid w:val="004D0783"/>
    <w:rsid w:val="004D0B74"/>
    <w:rsid w:val="004D0E89"/>
    <w:rsid w:val="004D11B1"/>
    <w:rsid w:val="004D13D2"/>
    <w:rsid w:val="004D1673"/>
    <w:rsid w:val="004D171E"/>
    <w:rsid w:val="004D1B30"/>
    <w:rsid w:val="004D20E4"/>
    <w:rsid w:val="004D223C"/>
    <w:rsid w:val="004D224C"/>
    <w:rsid w:val="004D2AF6"/>
    <w:rsid w:val="004D2CBC"/>
    <w:rsid w:val="004D2CE9"/>
    <w:rsid w:val="004D301D"/>
    <w:rsid w:val="004D377A"/>
    <w:rsid w:val="004D3FD9"/>
    <w:rsid w:val="004D474E"/>
    <w:rsid w:val="004D50D9"/>
    <w:rsid w:val="004D5210"/>
    <w:rsid w:val="004D5307"/>
    <w:rsid w:val="004D5462"/>
    <w:rsid w:val="004D5561"/>
    <w:rsid w:val="004D59F9"/>
    <w:rsid w:val="004D5AFB"/>
    <w:rsid w:val="004D5BFA"/>
    <w:rsid w:val="004D5D8A"/>
    <w:rsid w:val="004D5E71"/>
    <w:rsid w:val="004D6362"/>
    <w:rsid w:val="004D6BC0"/>
    <w:rsid w:val="004D71A2"/>
    <w:rsid w:val="004D721A"/>
    <w:rsid w:val="004D74E9"/>
    <w:rsid w:val="004D76F0"/>
    <w:rsid w:val="004D7BD0"/>
    <w:rsid w:val="004D7CAF"/>
    <w:rsid w:val="004D7F80"/>
    <w:rsid w:val="004E03B0"/>
    <w:rsid w:val="004E08DB"/>
    <w:rsid w:val="004E0B3B"/>
    <w:rsid w:val="004E0D4E"/>
    <w:rsid w:val="004E1158"/>
    <w:rsid w:val="004E1A02"/>
    <w:rsid w:val="004E1C1E"/>
    <w:rsid w:val="004E1C50"/>
    <w:rsid w:val="004E1F64"/>
    <w:rsid w:val="004E2300"/>
    <w:rsid w:val="004E23D4"/>
    <w:rsid w:val="004E24A5"/>
    <w:rsid w:val="004E25F3"/>
    <w:rsid w:val="004E2690"/>
    <w:rsid w:val="004E2C0D"/>
    <w:rsid w:val="004E31FA"/>
    <w:rsid w:val="004E3309"/>
    <w:rsid w:val="004E3666"/>
    <w:rsid w:val="004E3EC4"/>
    <w:rsid w:val="004E44DE"/>
    <w:rsid w:val="004E467D"/>
    <w:rsid w:val="004E5265"/>
    <w:rsid w:val="004E550F"/>
    <w:rsid w:val="004E56A9"/>
    <w:rsid w:val="004E5E42"/>
    <w:rsid w:val="004E5FD2"/>
    <w:rsid w:val="004E6102"/>
    <w:rsid w:val="004E69C0"/>
    <w:rsid w:val="004E6BE0"/>
    <w:rsid w:val="004E7378"/>
    <w:rsid w:val="004E7816"/>
    <w:rsid w:val="004E78E4"/>
    <w:rsid w:val="004E7C19"/>
    <w:rsid w:val="004E7CF4"/>
    <w:rsid w:val="004E7DEA"/>
    <w:rsid w:val="004E7E67"/>
    <w:rsid w:val="004E7EEA"/>
    <w:rsid w:val="004F008D"/>
    <w:rsid w:val="004F06A8"/>
    <w:rsid w:val="004F0930"/>
    <w:rsid w:val="004F0D13"/>
    <w:rsid w:val="004F116F"/>
    <w:rsid w:val="004F1195"/>
    <w:rsid w:val="004F128B"/>
    <w:rsid w:val="004F163A"/>
    <w:rsid w:val="004F1741"/>
    <w:rsid w:val="004F1849"/>
    <w:rsid w:val="004F19C8"/>
    <w:rsid w:val="004F1ABA"/>
    <w:rsid w:val="004F1D21"/>
    <w:rsid w:val="004F1FD9"/>
    <w:rsid w:val="004F1FDC"/>
    <w:rsid w:val="004F20C3"/>
    <w:rsid w:val="004F20CF"/>
    <w:rsid w:val="004F288A"/>
    <w:rsid w:val="004F2AA3"/>
    <w:rsid w:val="004F2F91"/>
    <w:rsid w:val="004F2FAB"/>
    <w:rsid w:val="004F2FB2"/>
    <w:rsid w:val="004F31B4"/>
    <w:rsid w:val="004F3395"/>
    <w:rsid w:val="004F3D36"/>
    <w:rsid w:val="004F3D4D"/>
    <w:rsid w:val="004F3E67"/>
    <w:rsid w:val="004F4179"/>
    <w:rsid w:val="004F41B1"/>
    <w:rsid w:val="004F4279"/>
    <w:rsid w:val="004F444E"/>
    <w:rsid w:val="004F4AD2"/>
    <w:rsid w:val="004F4DEC"/>
    <w:rsid w:val="004F51E4"/>
    <w:rsid w:val="004F52BC"/>
    <w:rsid w:val="004F5679"/>
    <w:rsid w:val="004F567E"/>
    <w:rsid w:val="004F59EE"/>
    <w:rsid w:val="004F5CE6"/>
    <w:rsid w:val="004F626A"/>
    <w:rsid w:val="004F6462"/>
    <w:rsid w:val="004F66C9"/>
    <w:rsid w:val="004F6744"/>
    <w:rsid w:val="004F6969"/>
    <w:rsid w:val="004F6DCF"/>
    <w:rsid w:val="004F6F38"/>
    <w:rsid w:val="004F71A0"/>
    <w:rsid w:val="004F71EA"/>
    <w:rsid w:val="004F7465"/>
    <w:rsid w:val="004F763F"/>
    <w:rsid w:val="004F7F85"/>
    <w:rsid w:val="005007AC"/>
    <w:rsid w:val="00500BCC"/>
    <w:rsid w:val="00500D7D"/>
    <w:rsid w:val="00500DCB"/>
    <w:rsid w:val="00500F7A"/>
    <w:rsid w:val="00500FAA"/>
    <w:rsid w:val="005012B9"/>
    <w:rsid w:val="00501480"/>
    <w:rsid w:val="005019C8"/>
    <w:rsid w:val="00502368"/>
    <w:rsid w:val="0050281B"/>
    <w:rsid w:val="00502FC8"/>
    <w:rsid w:val="00503114"/>
    <w:rsid w:val="005037A4"/>
    <w:rsid w:val="005039F5"/>
    <w:rsid w:val="00503D41"/>
    <w:rsid w:val="00503E75"/>
    <w:rsid w:val="005042C4"/>
    <w:rsid w:val="00504302"/>
    <w:rsid w:val="0050491F"/>
    <w:rsid w:val="00504A23"/>
    <w:rsid w:val="00504A7A"/>
    <w:rsid w:val="00504A80"/>
    <w:rsid w:val="00505128"/>
    <w:rsid w:val="00505143"/>
    <w:rsid w:val="005051E4"/>
    <w:rsid w:val="00505C03"/>
    <w:rsid w:val="00505E86"/>
    <w:rsid w:val="00505EA2"/>
    <w:rsid w:val="00505FFB"/>
    <w:rsid w:val="005060BC"/>
    <w:rsid w:val="005063FE"/>
    <w:rsid w:val="00506DD5"/>
    <w:rsid w:val="00506E7A"/>
    <w:rsid w:val="00506ECB"/>
    <w:rsid w:val="005070BF"/>
    <w:rsid w:val="0050710C"/>
    <w:rsid w:val="005071FA"/>
    <w:rsid w:val="0050789E"/>
    <w:rsid w:val="005079F3"/>
    <w:rsid w:val="00507FE6"/>
    <w:rsid w:val="00510500"/>
    <w:rsid w:val="005107AD"/>
    <w:rsid w:val="005107E3"/>
    <w:rsid w:val="00510FE9"/>
    <w:rsid w:val="00511112"/>
    <w:rsid w:val="005111DE"/>
    <w:rsid w:val="00511BC1"/>
    <w:rsid w:val="00511EE8"/>
    <w:rsid w:val="005120A7"/>
    <w:rsid w:val="00512293"/>
    <w:rsid w:val="005127EC"/>
    <w:rsid w:val="00512BDE"/>
    <w:rsid w:val="00512C99"/>
    <w:rsid w:val="00512E06"/>
    <w:rsid w:val="0051319E"/>
    <w:rsid w:val="00513646"/>
    <w:rsid w:val="00513ECE"/>
    <w:rsid w:val="0051420B"/>
    <w:rsid w:val="005145FC"/>
    <w:rsid w:val="0051460B"/>
    <w:rsid w:val="00514712"/>
    <w:rsid w:val="00514B78"/>
    <w:rsid w:val="00514C4F"/>
    <w:rsid w:val="00514C5D"/>
    <w:rsid w:val="0051587D"/>
    <w:rsid w:val="00515D1A"/>
    <w:rsid w:val="0051600F"/>
    <w:rsid w:val="0051612A"/>
    <w:rsid w:val="00516206"/>
    <w:rsid w:val="005162D4"/>
    <w:rsid w:val="005162DE"/>
    <w:rsid w:val="00516339"/>
    <w:rsid w:val="005163A7"/>
    <w:rsid w:val="005167EB"/>
    <w:rsid w:val="00516A8F"/>
    <w:rsid w:val="00516C55"/>
    <w:rsid w:val="0051768A"/>
    <w:rsid w:val="0051795C"/>
    <w:rsid w:val="00517A4E"/>
    <w:rsid w:val="00517B34"/>
    <w:rsid w:val="00517EB8"/>
    <w:rsid w:val="0052076B"/>
    <w:rsid w:val="00520811"/>
    <w:rsid w:val="00520C17"/>
    <w:rsid w:val="00521A85"/>
    <w:rsid w:val="00521B5F"/>
    <w:rsid w:val="00521F10"/>
    <w:rsid w:val="005221EE"/>
    <w:rsid w:val="005222E9"/>
    <w:rsid w:val="005224A4"/>
    <w:rsid w:val="00522791"/>
    <w:rsid w:val="00522B9A"/>
    <w:rsid w:val="005232CE"/>
    <w:rsid w:val="005233BF"/>
    <w:rsid w:val="005238E8"/>
    <w:rsid w:val="005239E4"/>
    <w:rsid w:val="00524596"/>
    <w:rsid w:val="0052482C"/>
    <w:rsid w:val="005249B1"/>
    <w:rsid w:val="00524A46"/>
    <w:rsid w:val="00524A89"/>
    <w:rsid w:val="00524C63"/>
    <w:rsid w:val="00524CD2"/>
    <w:rsid w:val="005250F2"/>
    <w:rsid w:val="00525165"/>
    <w:rsid w:val="005251A2"/>
    <w:rsid w:val="005259EC"/>
    <w:rsid w:val="00525A07"/>
    <w:rsid w:val="00525A91"/>
    <w:rsid w:val="00525C89"/>
    <w:rsid w:val="00525FC9"/>
    <w:rsid w:val="00526285"/>
    <w:rsid w:val="0052632A"/>
    <w:rsid w:val="005263A0"/>
    <w:rsid w:val="005263B3"/>
    <w:rsid w:val="005263C5"/>
    <w:rsid w:val="005263DC"/>
    <w:rsid w:val="00526471"/>
    <w:rsid w:val="00526A6B"/>
    <w:rsid w:val="00526BC8"/>
    <w:rsid w:val="00526E5E"/>
    <w:rsid w:val="00527582"/>
    <w:rsid w:val="005277F0"/>
    <w:rsid w:val="005279E4"/>
    <w:rsid w:val="00527DD3"/>
    <w:rsid w:val="005304DB"/>
    <w:rsid w:val="00530551"/>
    <w:rsid w:val="00530A50"/>
    <w:rsid w:val="00530C64"/>
    <w:rsid w:val="00530C8C"/>
    <w:rsid w:val="00530FF0"/>
    <w:rsid w:val="0053121D"/>
    <w:rsid w:val="005312F1"/>
    <w:rsid w:val="005314FF"/>
    <w:rsid w:val="00531A28"/>
    <w:rsid w:val="00531A3B"/>
    <w:rsid w:val="00531DCF"/>
    <w:rsid w:val="00531EB6"/>
    <w:rsid w:val="00531F03"/>
    <w:rsid w:val="00531F0F"/>
    <w:rsid w:val="005321B8"/>
    <w:rsid w:val="00532994"/>
    <w:rsid w:val="00532A8C"/>
    <w:rsid w:val="00532AB6"/>
    <w:rsid w:val="00532EED"/>
    <w:rsid w:val="005332A0"/>
    <w:rsid w:val="005332A5"/>
    <w:rsid w:val="0053341B"/>
    <w:rsid w:val="005334A3"/>
    <w:rsid w:val="00533B22"/>
    <w:rsid w:val="00533E4A"/>
    <w:rsid w:val="00534079"/>
    <w:rsid w:val="005342CD"/>
    <w:rsid w:val="0053464B"/>
    <w:rsid w:val="005347DA"/>
    <w:rsid w:val="005349DE"/>
    <w:rsid w:val="00534DCE"/>
    <w:rsid w:val="005352EC"/>
    <w:rsid w:val="0053538B"/>
    <w:rsid w:val="00535F9C"/>
    <w:rsid w:val="00535FA4"/>
    <w:rsid w:val="00535FE5"/>
    <w:rsid w:val="00536438"/>
    <w:rsid w:val="005364A9"/>
    <w:rsid w:val="005364C0"/>
    <w:rsid w:val="00536A06"/>
    <w:rsid w:val="00536BF4"/>
    <w:rsid w:val="005373FE"/>
    <w:rsid w:val="0053765D"/>
    <w:rsid w:val="0054011A"/>
    <w:rsid w:val="005401A9"/>
    <w:rsid w:val="0054043C"/>
    <w:rsid w:val="00540BAA"/>
    <w:rsid w:val="00540C26"/>
    <w:rsid w:val="00540DC7"/>
    <w:rsid w:val="00540E27"/>
    <w:rsid w:val="005410C5"/>
    <w:rsid w:val="00541352"/>
    <w:rsid w:val="00541907"/>
    <w:rsid w:val="00541C19"/>
    <w:rsid w:val="00541E68"/>
    <w:rsid w:val="0054243A"/>
    <w:rsid w:val="005429B2"/>
    <w:rsid w:val="00542A5E"/>
    <w:rsid w:val="00542E39"/>
    <w:rsid w:val="005434E2"/>
    <w:rsid w:val="00543AAB"/>
    <w:rsid w:val="00544032"/>
    <w:rsid w:val="0054440D"/>
    <w:rsid w:val="005446A0"/>
    <w:rsid w:val="0054478E"/>
    <w:rsid w:val="005458F5"/>
    <w:rsid w:val="00545BC5"/>
    <w:rsid w:val="00545E54"/>
    <w:rsid w:val="00545EB7"/>
    <w:rsid w:val="00545F36"/>
    <w:rsid w:val="00546015"/>
    <w:rsid w:val="005462AB"/>
    <w:rsid w:val="005463F1"/>
    <w:rsid w:val="005466FC"/>
    <w:rsid w:val="00546972"/>
    <w:rsid w:val="00546A4F"/>
    <w:rsid w:val="00546D7D"/>
    <w:rsid w:val="00546E29"/>
    <w:rsid w:val="00546EBF"/>
    <w:rsid w:val="0054763E"/>
    <w:rsid w:val="00547700"/>
    <w:rsid w:val="0054770D"/>
    <w:rsid w:val="005477F3"/>
    <w:rsid w:val="00547827"/>
    <w:rsid w:val="0054792A"/>
    <w:rsid w:val="00547985"/>
    <w:rsid w:val="00547EB4"/>
    <w:rsid w:val="00547FD4"/>
    <w:rsid w:val="00550012"/>
    <w:rsid w:val="0055002A"/>
    <w:rsid w:val="005504EA"/>
    <w:rsid w:val="00550507"/>
    <w:rsid w:val="00550D99"/>
    <w:rsid w:val="00550F3B"/>
    <w:rsid w:val="00551102"/>
    <w:rsid w:val="00551354"/>
    <w:rsid w:val="005518DA"/>
    <w:rsid w:val="005518F8"/>
    <w:rsid w:val="00551A9A"/>
    <w:rsid w:val="00551ADA"/>
    <w:rsid w:val="00551C11"/>
    <w:rsid w:val="00551E3B"/>
    <w:rsid w:val="00551E45"/>
    <w:rsid w:val="00552048"/>
    <w:rsid w:val="00552695"/>
    <w:rsid w:val="00553E4F"/>
    <w:rsid w:val="00554233"/>
    <w:rsid w:val="0055427D"/>
    <w:rsid w:val="005543CD"/>
    <w:rsid w:val="00554DC3"/>
    <w:rsid w:val="00554E12"/>
    <w:rsid w:val="00554F38"/>
    <w:rsid w:val="005554C3"/>
    <w:rsid w:val="005560ED"/>
    <w:rsid w:val="00556288"/>
    <w:rsid w:val="005564EC"/>
    <w:rsid w:val="00556B19"/>
    <w:rsid w:val="00556C59"/>
    <w:rsid w:val="00556DDE"/>
    <w:rsid w:val="0055727A"/>
    <w:rsid w:val="005573A9"/>
    <w:rsid w:val="005574E9"/>
    <w:rsid w:val="00557645"/>
    <w:rsid w:val="00557954"/>
    <w:rsid w:val="005579EB"/>
    <w:rsid w:val="00557B71"/>
    <w:rsid w:val="00557C53"/>
    <w:rsid w:val="00557E8F"/>
    <w:rsid w:val="005601C4"/>
    <w:rsid w:val="00560283"/>
    <w:rsid w:val="00560F15"/>
    <w:rsid w:val="005610FB"/>
    <w:rsid w:val="0056137B"/>
    <w:rsid w:val="00561403"/>
    <w:rsid w:val="005616CF"/>
    <w:rsid w:val="00561BE5"/>
    <w:rsid w:val="00561BF4"/>
    <w:rsid w:val="00561C8E"/>
    <w:rsid w:val="00561D11"/>
    <w:rsid w:val="00561ECE"/>
    <w:rsid w:val="00562104"/>
    <w:rsid w:val="00562157"/>
    <w:rsid w:val="005622A4"/>
    <w:rsid w:val="005622F3"/>
    <w:rsid w:val="005624E2"/>
    <w:rsid w:val="00562B21"/>
    <w:rsid w:val="00562CB2"/>
    <w:rsid w:val="00562F35"/>
    <w:rsid w:val="0056335A"/>
    <w:rsid w:val="00563A79"/>
    <w:rsid w:val="00563C95"/>
    <w:rsid w:val="00563F3D"/>
    <w:rsid w:val="00563F7A"/>
    <w:rsid w:val="005642C2"/>
    <w:rsid w:val="00564502"/>
    <w:rsid w:val="00564643"/>
    <w:rsid w:val="00564DD1"/>
    <w:rsid w:val="00565F11"/>
    <w:rsid w:val="005662BA"/>
    <w:rsid w:val="00566311"/>
    <w:rsid w:val="00566704"/>
    <w:rsid w:val="00566764"/>
    <w:rsid w:val="00566792"/>
    <w:rsid w:val="005667EE"/>
    <w:rsid w:val="0056691B"/>
    <w:rsid w:val="00566A06"/>
    <w:rsid w:val="00566C3C"/>
    <w:rsid w:val="00566CD1"/>
    <w:rsid w:val="00566D05"/>
    <w:rsid w:val="00566F05"/>
    <w:rsid w:val="005672EA"/>
    <w:rsid w:val="0056750C"/>
    <w:rsid w:val="00567775"/>
    <w:rsid w:val="00567872"/>
    <w:rsid w:val="005678ED"/>
    <w:rsid w:val="00570123"/>
    <w:rsid w:val="00570156"/>
    <w:rsid w:val="005703F6"/>
    <w:rsid w:val="0057083B"/>
    <w:rsid w:val="005708A2"/>
    <w:rsid w:val="00570B76"/>
    <w:rsid w:val="00570EC7"/>
    <w:rsid w:val="0057103B"/>
    <w:rsid w:val="00571205"/>
    <w:rsid w:val="00571674"/>
    <w:rsid w:val="005718C8"/>
    <w:rsid w:val="005718CD"/>
    <w:rsid w:val="005719C3"/>
    <w:rsid w:val="00571C04"/>
    <w:rsid w:val="00571F22"/>
    <w:rsid w:val="0057208E"/>
    <w:rsid w:val="005720A9"/>
    <w:rsid w:val="00572148"/>
    <w:rsid w:val="005722FB"/>
    <w:rsid w:val="0057243D"/>
    <w:rsid w:val="00572533"/>
    <w:rsid w:val="005726A8"/>
    <w:rsid w:val="005726FD"/>
    <w:rsid w:val="005727BB"/>
    <w:rsid w:val="00573115"/>
    <w:rsid w:val="0057369F"/>
    <w:rsid w:val="00573876"/>
    <w:rsid w:val="00573950"/>
    <w:rsid w:val="00573B20"/>
    <w:rsid w:val="00573BC5"/>
    <w:rsid w:val="00574185"/>
    <w:rsid w:val="005742F0"/>
    <w:rsid w:val="00574773"/>
    <w:rsid w:val="00574B19"/>
    <w:rsid w:val="00574B31"/>
    <w:rsid w:val="0057501F"/>
    <w:rsid w:val="00575244"/>
    <w:rsid w:val="0057525F"/>
    <w:rsid w:val="00575385"/>
    <w:rsid w:val="005753E0"/>
    <w:rsid w:val="00575585"/>
    <w:rsid w:val="005756DB"/>
    <w:rsid w:val="00575BAB"/>
    <w:rsid w:val="00575C67"/>
    <w:rsid w:val="00576738"/>
    <w:rsid w:val="005767E6"/>
    <w:rsid w:val="00576930"/>
    <w:rsid w:val="00576BAD"/>
    <w:rsid w:val="00576D68"/>
    <w:rsid w:val="005770D8"/>
    <w:rsid w:val="005772C7"/>
    <w:rsid w:val="00577780"/>
    <w:rsid w:val="005779A1"/>
    <w:rsid w:val="00577D06"/>
    <w:rsid w:val="00577F2C"/>
    <w:rsid w:val="00577FDA"/>
    <w:rsid w:val="0058004D"/>
    <w:rsid w:val="00580281"/>
    <w:rsid w:val="00580570"/>
    <w:rsid w:val="00580B67"/>
    <w:rsid w:val="00580BFF"/>
    <w:rsid w:val="00580C88"/>
    <w:rsid w:val="00580E84"/>
    <w:rsid w:val="005817F2"/>
    <w:rsid w:val="00581B3F"/>
    <w:rsid w:val="00581D63"/>
    <w:rsid w:val="0058202B"/>
    <w:rsid w:val="00582523"/>
    <w:rsid w:val="00582644"/>
    <w:rsid w:val="00582D91"/>
    <w:rsid w:val="00582F61"/>
    <w:rsid w:val="005832FB"/>
    <w:rsid w:val="00583363"/>
    <w:rsid w:val="005836CA"/>
    <w:rsid w:val="005837C5"/>
    <w:rsid w:val="00583939"/>
    <w:rsid w:val="00583A07"/>
    <w:rsid w:val="00583D29"/>
    <w:rsid w:val="00584D79"/>
    <w:rsid w:val="00584ED0"/>
    <w:rsid w:val="00585017"/>
    <w:rsid w:val="0058552C"/>
    <w:rsid w:val="005858FF"/>
    <w:rsid w:val="00585AF2"/>
    <w:rsid w:val="00585FAA"/>
    <w:rsid w:val="005862D3"/>
    <w:rsid w:val="00586ACF"/>
    <w:rsid w:val="00586B5F"/>
    <w:rsid w:val="00586BD8"/>
    <w:rsid w:val="00586D5D"/>
    <w:rsid w:val="00587266"/>
    <w:rsid w:val="005873D3"/>
    <w:rsid w:val="00587533"/>
    <w:rsid w:val="0058757A"/>
    <w:rsid w:val="005877F3"/>
    <w:rsid w:val="00587864"/>
    <w:rsid w:val="00587A6D"/>
    <w:rsid w:val="00587F80"/>
    <w:rsid w:val="00590495"/>
    <w:rsid w:val="005904B1"/>
    <w:rsid w:val="005908A8"/>
    <w:rsid w:val="0059093A"/>
    <w:rsid w:val="00590C7E"/>
    <w:rsid w:val="00590D44"/>
    <w:rsid w:val="00590FC4"/>
    <w:rsid w:val="00591112"/>
    <w:rsid w:val="0059171D"/>
    <w:rsid w:val="005917B5"/>
    <w:rsid w:val="00591C3A"/>
    <w:rsid w:val="00591CE1"/>
    <w:rsid w:val="00591D6E"/>
    <w:rsid w:val="00591FE5"/>
    <w:rsid w:val="00592737"/>
    <w:rsid w:val="0059295B"/>
    <w:rsid w:val="00592BEF"/>
    <w:rsid w:val="00592E3A"/>
    <w:rsid w:val="005930B0"/>
    <w:rsid w:val="0059314C"/>
    <w:rsid w:val="005933E7"/>
    <w:rsid w:val="005935DC"/>
    <w:rsid w:val="0059369C"/>
    <w:rsid w:val="00593829"/>
    <w:rsid w:val="00593AF3"/>
    <w:rsid w:val="00593D9E"/>
    <w:rsid w:val="00593F1A"/>
    <w:rsid w:val="00594029"/>
    <w:rsid w:val="005944F5"/>
    <w:rsid w:val="00594559"/>
    <w:rsid w:val="00594660"/>
    <w:rsid w:val="00594819"/>
    <w:rsid w:val="00594968"/>
    <w:rsid w:val="00595054"/>
    <w:rsid w:val="005952E3"/>
    <w:rsid w:val="00595436"/>
    <w:rsid w:val="00595A1C"/>
    <w:rsid w:val="00595AE7"/>
    <w:rsid w:val="00595C77"/>
    <w:rsid w:val="00595D46"/>
    <w:rsid w:val="00595E45"/>
    <w:rsid w:val="00595F01"/>
    <w:rsid w:val="00595F17"/>
    <w:rsid w:val="00596011"/>
    <w:rsid w:val="00596235"/>
    <w:rsid w:val="005964A5"/>
    <w:rsid w:val="00596580"/>
    <w:rsid w:val="00596664"/>
    <w:rsid w:val="0059684C"/>
    <w:rsid w:val="00596ADB"/>
    <w:rsid w:val="00596B35"/>
    <w:rsid w:val="00596C88"/>
    <w:rsid w:val="005972CF"/>
    <w:rsid w:val="005975A8"/>
    <w:rsid w:val="00597651"/>
    <w:rsid w:val="005977D5"/>
    <w:rsid w:val="00597D56"/>
    <w:rsid w:val="00597F42"/>
    <w:rsid w:val="005A071C"/>
    <w:rsid w:val="005A0992"/>
    <w:rsid w:val="005A0A9E"/>
    <w:rsid w:val="005A10E6"/>
    <w:rsid w:val="005A11F0"/>
    <w:rsid w:val="005A1427"/>
    <w:rsid w:val="005A19B8"/>
    <w:rsid w:val="005A1B1D"/>
    <w:rsid w:val="005A1B63"/>
    <w:rsid w:val="005A23D3"/>
    <w:rsid w:val="005A2788"/>
    <w:rsid w:val="005A28C6"/>
    <w:rsid w:val="005A298D"/>
    <w:rsid w:val="005A2B2F"/>
    <w:rsid w:val="005A2DED"/>
    <w:rsid w:val="005A34D7"/>
    <w:rsid w:val="005A3958"/>
    <w:rsid w:val="005A3AAD"/>
    <w:rsid w:val="005A3EAB"/>
    <w:rsid w:val="005A3F2F"/>
    <w:rsid w:val="005A3FFC"/>
    <w:rsid w:val="005A43E8"/>
    <w:rsid w:val="005A46CC"/>
    <w:rsid w:val="005A4972"/>
    <w:rsid w:val="005A49A8"/>
    <w:rsid w:val="005A4BB7"/>
    <w:rsid w:val="005A5385"/>
    <w:rsid w:val="005A54CF"/>
    <w:rsid w:val="005A551B"/>
    <w:rsid w:val="005A5CA8"/>
    <w:rsid w:val="005A5F0E"/>
    <w:rsid w:val="005A5F23"/>
    <w:rsid w:val="005A6008"/>
    <w:rsid w:val="005A6119"/>
    <w:rsid w:val="005A6527"/>
    <w:rsid w:val="005A6617"/>
    <w:rsid w:val="005A6667"/>
    <w:rsid w:val="005A6742"/>
    <w:rsid w:val="005A6E5F"/>
    <w:rsid w:val="005A7098"/>
    <w:rsid w:val="005A783A"/>
    <w:rsid w:val="005A7CF2"/>
    <w:rsid w:val="005A7CF5"/>
    <w:rsid w:val="005A7DED"/>
    <w:rsid w:val="005B018C"/>
    <w:rsid w:val="005B02E8"/>
    <w:rsid w:val="005B0527"/>
    <w:rsid w:val="005B0705"/>
    <w:rsid w:val="005B0717"/>
    <w:rsid w:val="005B08D5"/>
    <w:rsid w:val="005B08DF"/>
    <w:rsid w:val="005B0A26"/>
    <w:rsid w:val="005B0B8E"/>
    <w:rsid w:val="005B0C84"/>
    <w:rsid w:val="005B0D29"/>
    <w:rsid w:val="005B0F60"/>
    <w:rsid w:val="005B10EC"/>
    <w:rsid w:val="005B1536"/>
    <w:rsid w:val="005B1801"/>
    <w:rsid w:val="005B1A72"/>
    <w:rsid w:val="005B1E0E"/>
    <w:rsid w:val="005B1F26"/>
    <w:rsid w:val="005B1F62"/>
    <w:rsid w:val="005B21E7"/>
    <w:rsid w:val="005B2554"/>
    <w:rsid w:val="005B2558"/>
    <w:rsid w:val="005B2B68"/>
    <w:rsid w:val="005B2C7F"/>
    <w:rsid w:val="005B2CE7"/>
    <w:rsid w:val="005B2D9A"/>
    <w:rsid w:val="005B2DE6"/>
    <w:rsid w:val="005B306C"/>
    <w:rsid w:val="005B30A0"/>
    <w:rsid w:val="005B3348"/>
    <w:rsid w:val="005B344F"/>
    <w:rsid w:val="005B34C6"/>
    <w:rsid w:val="005B36CB"/>
    <w:rsid w:val="005B37FC"/>
    <w:rsid w:val="005B3927"/>
    <w:rsid w:val="005B3B1B"/>
    <w:rsid w:val="005B3D72"/>
    <w:rsid w:val="005B3E9A"/>
    <w:rsid w:val="005B3F88"/>
    <w:rsid w:val="005B4420"/>
    <w:rsid w:val="005B4A2A"/>
    <w:rsid w:val="005B4B64"/>
    <w:rsid w:val="005B5009"/>
    <w:rsid w:val="005B57C4"/>
    <w:rsid w:val="005B5B58"/>
    <w:rsid w:val="005B5B69"/>
    <w:rsid w:val="005B630D"/>
    <w:rsid w:val="005B65A6"/>
    <w:rsid w:val="005B66D8"/>
    <w:rsid w:val="005B67DD"/>
    <w:rsid w:val="005B67F7"/>
    <w:rsid w:val="005B6814"/>
    <w:rsid w:val="005B75FC"/>
    <w:rsid w:val="005B7EF2"/>
    <w:rsid w:val="005C01E1"/>
    <w:rsid w:val="005C0417"/>
    <w:rsid w:val="005C04A8"/>
    <w:rsid w:val="005C0521"/>
    <w:rsid w:val="005C0B4B"/>
    <w:rsid w:val="005C0D58"/>
    <w:rsid w:val="005C13E1"/>
    <w:rsid w:val="005C1659"/>
    <w:rsid w:val="005C1921"/>
    <w:rsid w:val="005C1AFB"/>
    <w:rsid w:val="005C1BF3"/>
    <w:rsid w:val="005C1D30"/>
    <w:rsid w:val="005C1F60"/>
    <w:rsid w:val="005C27A8"/>
    <w:rsid w:val="005C30CB"/>
    <w:rsid w:val="005C3316"/>
    <w:rsid w:val="005C34F0"/>
    <w:rsid w:val="005C3CA6"/>
    <w:rsid w:val="005C3CFA"/>
    <w:rsid w:val="005C4020"/>
    <w:rsid w:val="005C41C2"/>
    <w:rsid w:val="005C4361"/>
    <w:rsid w:val="005C478C"/>
    <w:rsid w:val="005C48FB"/>
    <w:rsid w:val="005C4D36"/>
    <w:rsid w:val="005C4D84"/>
    <w:rsid w:val="005C4D8C"/>
    <w:rsid w:val="005C4E19"/>
    <w:rsid w:val="005C5360"/>
    <w:rsid w:val="005C5D35"/>
    <w:rsid w:val="005C6187"/>
    <w:rsid w:val="005C63B1"/>
    <w:rsid w:val="005C6744"/>
    <w:rsid w:val="005C6B53"/>
    <w:rsid w:val="005C6F79"/>
    <w:rsid w:val="005C7187"/>
    <w:rsid w:val="005C76C9"/>
    <w:rsid w:val="005C7716"/>
    <w:rsid w:val="005C772F"/>
    <w:rsid w:val="005C77AE"/>
    <w:rsid w:val="005C786B"/>
    <w:rsid w:val="005C78E3"/>
    <w:rsid w:val="005C7E16"/>
    <w:rsid w:val="005D010D"/>
    <w:rsid w:val="005D0235"/>
    <w:rsid w:val="005D0561"/>
    <w:rsid w:val="005D059F"/>
    <w:rsid w:val="005D05BA"/>
    <w:rsid w:val="005D0779"/>
    <w:rsid w:val="005D078F"/>
    <w:rsid w:val="005D09FD"/>
    <w:rsid w:val="005D0A98"/>
    <w:rsid w:val="005D0CF8"/>
    <w:rsid w:val="005D0F51"/>
    <w:rsid w:val="005D1282"/>
    <w:rsid w:val="005D1581"/>
    <w:rsid w:val="005D1F81"/>
    <w:rsid w:val="005D21D5"/>
    <w:rsid w:val="005D2829"/>
    <w:rsid w:val="005D288D"/>
    <w:rsid w:val="005D2946"/>
    <w:rsid w:val="005D294E"/>
    <w:rsid w:val="005D2B6C"/>
    <w:rsid w:val="005D30A3"/>
    <w:rsid w:val="005D336E"/>
    <w:rsid w:val="005D37C8"/>
    <w:rsid w:val="005D3B75"/>
    <w:rsid w:val="005D3C0D"/>
    <w:rsid w:val="005D451D"/>
    <w:rsid w:val="005D4914"/>
    <w:rsid w:val="005D4994"/>
    <w:rsid w:val="005D4CC1"/>
    <w:rsid w:val="005D4E56"/>
    <w:rsid w:val="005D5072"/>
    <w:rsid w:val="005D5223"/>
    <w:rsid w:val="005D5682"/>
    <w:rsid w:val="005D5C25"/>
    <w:rsid w:val="005D5D94"/>
    <w:rsid w:val="005D634A"/>
    <w:rsid w:val="005D635D"/>
    <w:rsid w:val="005D65B9"/>
    <w:rsid w:val="005D65D0"/>
    <w:rsid w:val="005D68CE"/>
    <w:rsid w:val="005D6915"/>
    <w:rsid w:val="005D694D"/>
    <w:rsid w:val="005D6AE9"/>
    <w:rsid w:val="005D6B75"/>
    <w:rsid w:val="005D6C1A"/>
    <w:rsid w:val="005D7264"/>
    <w:rsid w:val="005D7DF9"/>
    <w:rsid w:val="005E070A"/>
    <w:rsid w:val="005E100A"/>
    <w:rsid w:val="005E129F"/>
    <w:rsid w:val="005E15C1"/>
    <w:rsid w:val="005E15F5"/>
    <w:rsid w:val="005E16F6"/>
    <w:rsid w:val="005E1C38"/>
    <w:rsid w:val="005E1CEF"/>
    <w:rsid w:val="005E2138"/>
    <w:rsid w:val="005E2E25"/>
    <w:rsid w:val="005E2FD3"/>
    <w:rsid w:val="005E3267"/>
    <w:rsid w:val="005E3D05"/>
    <w:rsid w:val="005E46BB"/>
    <w:rsid w:val="005E487C"/>
    <w:rsid w:val="005E4A01"/>
    <w:rsid w:val="005E4BB1"/>
    <w:rsid w:val="005E4CF9"/>
    <w:rsid w:val="005E4E4D"/>
    <w:rsid w:val="005E4ED3"/>
    <w:rsid w:val="005E4F95"/>
    <w:rsid w:val="005E4FAE"/>
    <w:rsid w:val="005E51DF"/>
    <w:rsid w:val="005E5262"/>
    <w:rsid w:val="005E541C"/>
    <w:rsid w:val="005E58D3"/>
    <w:rsid w:val="005E58FB"/>
    <w:rsid w:val="005E5C5C"/>
    <w:rsid w:val="005E5F8E"/>
    <w:rsid w:val="005E6046"/>
    <w:rsid w:val="005E60AB"/>
    <w:rsid w:val="005E619B"/>
    <w:rsid w:val="005E648B"/>
    <w:rsid w:val="005E712B"/>
    <w:rsid w:val="005E7311"/>
    <w:rsid w:val="005E7326"/>
    <w:rsid w:val="005E7574"/>
    <w:rsid w:val="005E7767"/>
    <w:rsid w:val="005E792F"/>
    <w:rsid w:val="005E7A1E"/>
    <w:rsid w:val="005E7E1D"/>
    <w:rsid w:val="005E7E7F"/>
    <w:rsid w:val="005E7E8A"/>
    <w:rsid w:val="005F0404"/>
    <w:rsid w:val="005F08BD"/>
    <w:rsid w:val="005F0AA2"/>
    <w:rsid w:val="005F0D83"/>
    <w:rsid w:val="005F0FB6"/>
    <w:rsid w:val="005F1006"/>
    <w:rsid w:val="005F105A"/>
    <w:rsid w:val="005F12A8"/>
    <w:rsid w:val="005F1523"/>
    <w:rsid w:val="005F188F"/>
    <w:rsid w:val="005F1983"/>
    <w:rsid w:val="005F19A9"/>
    <w:rsid w:val="005F20B5"/>
    <w:rsid w:val="005F21F4"/>
    <w:rsid w:val="005F285F"/>
    <w:rsid w:val="005F2AFC"/>
    <w:rsid w:val="005F2F51"/>
    <w:rsid w:val="005F2F9B"/>
    <w:rsid w:val="005F3016"/>
    <w:rsid w:val="005F3291"/>
    <w:rsid w:val="005F3318"/>
    <w:rsid w:val="005F350E"/>
    <w:rsid w:val="005F3631"/>
    <w:rsid w:val="005F3CA7"/>
    <w:rsid w:val="005F42CB"/>
    <w:rsid w:val="005F45D0"/>
    <w:rsid w:val="005F48B1"/>
    <w:rsid w:val="005F49D9"/>
    <w:rsid w:val="005F4A20"/>
    <w:rsid w:val="005F4A4D"/>
    <w:rsid w:val="005F4C66"/>
    <w:rsid w:val="005F4F9F"/>
    <w:rsid w:val="005F5690"/>
    <w:rsid w:val="005F58BD"/>
    <w:rsid w:val="005F5B8F"/>
    <w:rsid w:val="005F5C79"/>
    <w:rsid w:val="005F5D7A"/>
    <w:rsid w:val="005F6017"/>
    <w:rsid w:val="005F62DB"/>
    <w:rsid w:val="005F6364"/>
    <w:rsid w:val="005F65E1"/>
    <w:rsid w:val="005F668D"/>
    <w:rsid w:val="005F674E"/>
    <w:rsid w:val="005F68B3"/>
    <w:rsid w:val="005F6B48"/>
    <w:rsid w:val="005F6C39"/>
    <w:rsid w:val="005F7234"/>
    <w:rsid w:val="005F732C"/>
    <w:rsid w:val="005F7411"/>
    <w:rsid w:val="005F74E8"/>
    <w:rsid w:val="005F766E"/>
    <w:rsid w:val="005F77FA"/>
    <w:rsid w:val="005F7FED"/>
    <w:rsid w:val="006000B0"/>
    <w:rsid w:val="006000D3"/>
    <w:rsid w:val="0060037E"/>
    <w:rsid w:val="0060064C"/>
    <w:rsid w:val="00600A64"/>
    <w:rsid w:val="00600C48"/>
    <w:rsid w:val="00600E45"/>
    <w:rsid w:val="0060111C"/>
    <w:rsid w:val="006011D4"/>
    <w:rsid w:val="0060153C"/>
    <w:rsid w:val="00601726"/>
    <w:rsid w:val="006018CE"/>
    <w:rsid w:val="006018EE"/>
    <w:rsid w:val="00601ECC"/>
    <w:rsid w:val="00601FE8"/>
    <w:rsid w:val="0060207D"/>
    <w:rsid w:val="0060217D"/>
    <w:rsid w:val="0060231A"/>
    <w:rsid w:val="00602AC8"/>
    <w:rsid w:val="00602F49"/>
    <w:rsid w:val="00603080"/>
    <w:rsid w:val="00603315"/>
    <w:rsid w:val="00603993"/>
    <w:rsid w:val="00603B77"/>
    <w:rsid w:val="00603BC5"/>
    <w:rsid w:val="00604112"/>
    <w:rsid w:val="0060431A"/>
    <w:rsid w:val="006043ED"/>
    <w:rsid w:val="00604509"/>
    <w:rsid w:val="00604ABE"/>
    <w:rsid w:val="00604AEE"/>
    <w:rsid w:val="00604BDF"/>
    <w:rsid w:val="006051BF"/>
    <w:rsid w:val="0060575E"/>
    <w:rsid w:val="006057BF"/>
    <w:rsid w:val="006058E3"/>
    <w:rsid w:val="00605D4A"/>
    <w:rsid w:val="00605E1B"/>
    <w:rsid w:val="0060657C"/>
    <w:rsid w:val="00606886"/>
    <w:rsid w:val="00606B01"/>
    <w:rsid w:val="00606D09"/>
    <w:rsid w:val="00606F2D"/>
    <w:rsid w:val="00607246"/>
    <w:rsid w:val="006076EC"/>
    <w:rsid w:val="006079B4"/>
    <w:rsid w:val="006079CF"/>
    <w:rsid w:val="00607E92"/>
    <w:rsid w:val="0061013E"/>
    <w:rsid w:val="00610185"/>
    <w:rsid w:val="00610202"/>
    <w:rsid w:val="00610552"/>
    <w:rsid w:val="00610555"/>
    <w:rsid w:val="0061073E"/>
    <w:rsid w:val="006108A9"/>
    <w:rsid w:val="006109A3"/>
    <w:rsid w:val="00610A46"/>
    <w:rsid w:val="00610C21"/>
    <w:rsid w:val="0061121A"/>
    <w:rsid w:val="0061180F"/>
    <w:rsid w:val="00611AFE"/>
    <w:rsid w:val="00611DE0"/>
    <w:rsid w:val="00611FD2"/>
    <w:rsid w:val="006121A1"/>
    <w:rsid w:val="00613011"/>
    <w:rsid w:val="00613775"/>
    <w:rsid w:val="006139ED"/>
    <w:rsid w:val="00613B8D"/>
    <w:rsid w:val="00613CFD"/>
    <w:rsid w:val="00613D0C"/>
    <w:rsid w:val="00614128"/>
    <w:rsid w:val="006141A9"/>
    <w:rsid w:val="0061443A"/>
    <w:rsid w:val="00614672"/>
    <w:rsid w:val="00614DF1"/>
    <w:rsid w:val="00614ED8"/>
    <w:rsid w:val="00614F4A"/>
    <w:rsid w:val="00614F70"/>
    <w:rsid w:val="006155E0"/>
    <w:rsid w:val="00615E0C"/>
    <w:rsid w:val="00616319"/>
    <w:rsid w:val="00616657"/>
    <w:rsid w:val="006168DB"/>
    <w:rsid w:val="00616B48"/>
    <w:rsid w:val="00616CDE"/>
    <w:rsid w:val="00616D9B"/>
    <w:rsid w:val="00616FA6"/>
    <w:rsid w:val="00616FF4"/>
    <w:rsid w:val="00617557"/>
    <w:rsid w:val="0061775E"/>
    <w:rsid w:val="00617822"/>
    <w:rsid w:val="00617AFC"/>
    <w:rsid w:val="00617BAC"/>
    <w:rsid w:val="0062069E"/>
    <w:rsid w:val="0062082C"/>
    <w:rsid w:val="0062096A"/>
    <w:rsid w:val="00620991"/>
    <w:rsid w:val="00620A58"/>
    <w:rsid w:val="0062125D"/>
    <w:rsid w:val="006212E7"/>
    <w:rsid w:val="006215F1"/>
    <w:rsid w:val="00621A3A"/>
    <w:rsid w:val="00621C11"/>
    <w:rsid w:val="00621C42"/>
    <w:rsid w:val="00621D45"/>
    <w:rsid w:val="00622140"/>
    <w:rsid w:val="00622574"/>
    <w:rsid w:val="00622715"/>
    <w:rsid w:val="00622801"/>
    <w:rsid w:val="00622D9D"/>
    <w:rsid w:val="00622EA1"/>
    <w:rsid w:val="006231F5"/>
    <w:rsid w:val="00623374"/>
    <w:rsid w:val="0062369D"/>
    <w:rsid w:val="00623893"/>
    <w:rsid w:val="00623CCA"/>
    <w:rsid w:val="0062409F"/>
    <w:rsid w:val="0062410D"/>
    <w:rsid w:val="0062482E"/>
    <w:rsid w:val="00624BEA"/>
    <w:rsid w:val="00624F45"/>
    <w:rsid w:val="006252F9"/>
    <w:rsid w:val="00625619"/>
    <w:rsid w:val="006256AA"/>
    <w:rsid w:val="00625773"/>
    <w:rsid w:val="00625971"/>
    <w:rsid w:val="006259F5"/>
    <w:rsid w:val="00625AAE"/>
    <w:rsid w:val="00625C11"/>
    <w:rsid w:val="00625DF8"/>
    <w:rsid w:val="0062632F"/>
    <w:rsid w:val="006263FB"/>
    <w:rsid w:val="006265F5"/>
    <w:rsid w:val="006267D0"/>
    <w:rsid w:val="006267FC"/>
    <w:rsid w:val="00626BFA"/>
    <w:rsid w:val="00626D69"/>
    <w:rsid w:val="00626FA4"/>
    <w:rsid w:val="00626FC6"/>
    <w:rsid w:val="00627012"/>
    <w:rsid w:val="006275D2"/>
    <w:rsid w:val="00627962"/>
    <w:rsid w:val="00627C62"/>
    <w:rsid w:val="0063020C"/>
    <w:rsid w:val="00630259"/>
    <w:rsid w:val="006303C1"/>
    <w:rsid w:val="006304A4"/>
    <w:rsid w:val="006306DB"/>
    <w:rsid w:val="00630755"/>
    <w:rsid w:val="00630D31"/>
    <w:rsid w:val="00630F3E"/>
    <w:rsid w:val="00630FA4"/>
    <w:rsid w:val="00630FF5"/>
    <w:rsid w:val="00631CEA"/>
    <w:rsid w:val="00631FBC"/>
    <w:rsid w:val="0063232C"/>
    <w:rsid w:val="006324DA"/>
    <w:rsid w:val="00632A7F"/>
    <w:rsid w:val="00633521"/>
    <w:rsid w:val="006338C9"/>
    <w:rsid w:val="006339FA"/>
    <w:rsid w:val="0063400E"/>
    <w:rsid w:val="00634431"/>
    <w:rsid w:val="006346D2"/>
    <w:rsid w:val="00634B68"/>
    <w:rsid w:val="00634CC9"/>
    <w:rsid w:val="00635AE5"/>
    <w:rsid w:val="00635B17"/>
    <w:rsid w:val="00635D93"/>
    <w:rsid w:val="00636209"/>
    <w:rsid w:val="006363EB"/>
    <w:rsid w:val="006365A5"/>
    <w:rsid w:val="00636AF7"/>
    <w:rsid w:val="0063719D"/>
    <w:rsid w:val="006373AA"/>
    <w:rsid w:val="006373B0"/>
    <w:rsid w:val="00637486"/>
    <w:rsid w:val="00637F68"/>
    <w:rsid w:val="0064000F"/>
    <w:rsid w:val="006400F9"/>
    <w:rsid w:val="0064065C"/>
    <w:rsid w:val="00640817"/>
    <w:rsid w:val="00640864"/>
    <w:rsid w:val="00640A20"/>
    <w:rsid w:val="00640ADB"/>
    <w:rsid w:val="00640BB8"/>
    <w:rsid w:val="00640BBD"/>
    <w:rsid w:val="00640E1E"/>
    <w:rsid w:val="006411AE"/>
    <w:rsid w:val="0064142E"/>
    <w:rsid w:val="00641442"/>
    <w:rsid w:val="006415A4"/>
    <w:rsid w:val="00641627"/>
    <w:rsid w:val="0064163F"/>
    <w:rsid w:val="00641DD2"/>
    <w:rsid w:val="00641DF9"/>
    <w:rsid w:val="00641E4D"/>
    <w:rsid w:val="0064216E"/>
    <w:rsid w:val="006421C3"/>
    <w:rsid w:val="006422DF"/>
    <w:rsid w:val="006427DC"/>
    <w:rsid w:val="00642CA9"/>
    <w:rsid w:val="00642DD1"/>
    <w:rsid w:val="006431EE"/>
    <w:rsid w:val="006434C6"/>
    <w:rsid w:val="006435CD"/>
    <w:rsid w:val="0064377F"/>
    <w:rsid w:val="006439DF"/>
    <w:rsid w:val="00643B3F"/>
    <w:rsid w:val="00643E05"/>
    <w:rsid w:val="00643FF9"/>
    <w:rsid w:val="00644207"/>
    <w:rsid w:val="00644498"/>
    <w:rsid w:val="00644775"/>
    <w:rsid w:val="00644EBF"/>
    <w:rsid w:val="00645BBD"/>
    <w:rsid w:val="00645F65"/>
    <w:rsid w:val="00646107"/>
    <w:rsid w:val="00646238"/>
    <w:rsid w:val="00646D1F"/>
    <w:rsid w:val="00646DF6"/>
    <w:rsid w:val="00646ECE"/>
    <w:rsid w:val="006472F1"/>
    <w:rsid w:val="0064741F"/>
    <w:rsid w:val="006475FA"/>
    <w:rsid w:val="006478A5"/>
    <w:rsid w:val="00647C90"/>
    <w:rsid w:val="00650902"/>
    <w:rsid w:val="006509B1"/>
    <w:rsid w:val="00650CCC"/>
    <w:rsid w:val="00650D47"/>
    <w:rsid w:val="00650D9C"/>
    <w:rsid w:val="00651109"/>
    <w:rsid w:val="00651263"/>
    <w:rsid w:val="00651456"/>
    <w:rsid w:val="006515AE"/>
    <w:rsid w:val="006515F9"/>
    <w:rsid w:val="00651723"/>
    <w:rsid w:val="00651968"/>
    <w:rsid w:val="00651B67"/>
    <w:rsid w:val="00651E72"/>
    <w:rsid w:val="006527FC"/>
    <w:rsid w:val="00652ADA"/>
    <w:rsid w:val="00652F9B"/>
    <w:rsid w:val="006530C5"/>
    <w:rsid w:val="00653C04"/>
    <w:rsid w:val="0065423F"/>
    <w:rsid w:val="00654551"/>
    <w:rsid w:val="0065460E"/>
    <w:rsid w:val="006547CF"/>
    <w:rsid w:val="00654981"/>
    <w:rsid w:val="00654C23"/>
    <w:rsid w:val="00655371"/>
    <w:rsid w:val="006553BC"/>
    <w:rsid w:val="00655663"/>
    <w:rsid w:val="006556EE"/>
    <w:rsid w:val="006557B5"/>
    <w:rsid w:val="006557C6"/>
    <w:rsid w:val="00656414"/>
    <w:rsid w:val="00656704"/>
    <w:rsid w:val="0065675D"/>
    <w:rsid w:val="00656E13"/>
    <w:rsid w:val="00656F75"/>
    <w:rsid w:val="00657157"/>
    <w:rsid w:val="00657373"/>
    <w:rsid w:val="00657429"/>
    <w:rsid w:val="006575A9"/>
    <w:rsid w:val="006578D5"/>
    <w:rsid w:val="006579F7"/>
    <w:rsid w:val="00657B15"/>
    <w:rsid w:val="006603EE"/>
    <w:rsid w:val="006605FC"/>
    <w:rsid w:val="00660604"/>
    <w:rsid w:val="006607BB"/>
    <w:rsid w:val="00660AFB"/>
    <w:rsid w:val="00660E54"/>
    <w:rsid w:val="00660F0C"/>
    <w:rsid w:val="006612EF"/>
    <w:rsid w:val="006613C5"/>
    <w:rsid w:val="00661452"/>
    <w:rsid w:val="00661561"/>
    <w:rsid w:val="006616E7"/>
    <w:rsid w:val="00661AAF"/>
    <w:rsid w:val="00662173"/>
    <w:rsid w:val="0066271A"/>
    <w:rsid w:val="006628D3"/>
    <w:rsid w:val="00662916"/>
    <w:rsid w:val="00662981"/>
    <w:rsid w:val="00662F7D"/>
    <w:rsid w:val="0066360E"/>
    <w:rsid w:val="006644E7"/>
    <w:rsid w:val="006646C8"/>
    <w:rsid w:val="0066474C"/>
    <w:rsid w:val="00664D87"/>
    <w:rsid w:val="00665313"/>
    <w:rsid w:val="00665823"/>
    <w:rsid w:val="00665B16"/>
    <w:rsid w:val="00665DC1"/>
    <w:rsid w:val="00666119"/>
    <w:rsid w:val="00666140"/>
    <w:rsid w:val="00666177"/>
    <w:rsid w:val="006663CF"/>
    <w:rsid w:val="00666435"/>
    <w:rsid w:val="00666776"/>
    <w:rsid w:val="00666B97"/>
    <w:rsid w:val="00666C2F"/>
    <w:rsid w:val="00666CA4"/>
    <w:rsid w:val="00666D14"/>
    <w:rsid w:val="00667019"/>
    <w:rsid w:val="00667A90"/>
    <w:rsid w:val="00670458"/>
    <w:rsid w:val="006704F9"/>
    <w:rsid w:val="00670DB1"/>
    <w:rsid w:val="0067130D"/>
    <w:rsid w:val="0067149F"/>
    <w:rsid w:val="006714D1"/>
    <w:rsid w:val="00671A3A"/>
    <w:rsid w:val="00671A74"/>
    <w:rsid w:val="00671ADD"/>
    <w:rsid w:val="00671B9C"/>
    <w:rsid w:val="006722FD"/>
    <w:rsid w:val="00672360"/>
    <w:rsid w:val="00672371"/>
    <w:rsid w:val="00672638"/>
    <w:rsid w:val="00672843"/>
    <w:rsid w:val="00672A73"/>
    <w:rsid w:val="00672C9F"/>
    <w:rsid w:val="00673055"/>
    <w:rsid w:val="00673BA5"/>
    <w:rsid w:val="0067425D"/>
    <w:rsid w:val="0067467D"/>
    <w:rsid w:val="006749DB"/>
    <w:rsid w:val="00674BC9"/>
    <w:rsid w:val="00674DED"/>
    <w:rsid w:val="00674E61"/>
    <w:rsid w:val="0067500B"/>
    <w:rsid w:val="006751E3"/>
    <w:rsid w:val="006752FA"/>
    <w:rsid w:val="00675400"/>
    <w:rsid w:val="00675636"/>
    <w:rsid w:val="00675961"/>
    <w:rsid w:val="00675A07"/>
    <w:rsid w:val="00675D27"/>
    <w:rsid w:val="00675FB1"/>
    <w:rsid w:val="00675FCA"/>
    <w:rsid w:val="006768A8"/>
    <w:rsid w:val="00676B91"/>
    <w:rsid w:val="00676C6F"/>
    <w:rsid w:val="00676E7D"/>
    <w:rsid w:val="00676E88"/>
    <w:rsid w:val="00676F7D"/>
    <w:rsid w:val="00676F9A"/>
    <w:rsid w:val="006771EB"/>
    <w:rsid w:val="0067726A"/>
    <w:rsid w:val="00677A78"/>
    <w:rsid w:val="00677BE5"/>
    <w:rsid w:val="00677CD9"/>
    <w:rsid w:val="00677E75"/>
    <w:rsid w:val="00677EA6"/>
    <w:rsid w:val="00680366"/>
    <w:rsid w:val="0068069E"/>
    <w:rsid w:val="006806A6"/>
    <w:rsid w:val="00680CD0"/>
    <w:rsid w:val="006812D0"/>
    <w:rsid w:val="00681666"/>
    <w:rsid w:val="006816B3"/>
    <w:rsid w:val="00681709"/>
    <w:rsid w:val="00681E08"/>
    <w:rsid w:val="00682268"/>
    <w:rsid w:val="006822D1"/>
    <w:rsid w:val="00682414"/>
    <w:rsid w:val="006825D7"/>
    <w:rsid w:val="00682C85"/>
    <w:rsid w:val="00682C9A"/>
    <w:rsid w:val="00682E60"/>
    <w:rsid w:val="0068308B"/>
    <w:rsid w:val="006831F3"/>
    <w:rsid w:val="00683861"/>
    <w:rsid w:val="006839BD"/>
    <w:rsid w:val="00683B99"/>
    <w:rsid w:val="0068440A"/>
    <w:rsid w:val="00684A36"/>
    <w:rsid w:val="00684DF1"/>
    <w:rsid w:val="006854B1"/>
    <w:rsid w:val="006856D4"/>
    <w:rsid w:val="00685942"/>
    <w:rsid w:val="00685C6F"/>
    <w:rsid w:val="00685D46"/>
    <w:rsid w:val="0068608C"/>
    <w:rsid w:val="006860CA"/>
    <w:rsid w:val="0068623B"/>
    <w:rsid w:val="0068633C"/>
    <w:rsid w:val="006863F0"/>
    <w:rsid w:val="006865E8"/>
    <w:rsid w:val="0068698B"/>
    <w:rsid w:val="00686C9C"/>
    <w:rsid w:val="00686E96"/>
    <w:rsid w:val="00687505"/>
    <w:rsid w:val="00687F64"/>
    <w:rsid w:val="00690355"/>
    <w:rsid w:val="00690435"/>
    <w:rsid w:val="006909AD"/>
    <w:rsid w:val="0069127F"/>
    <w:rsid w:val="00691728"/>
    <w:rsid w:val="00691DD9"/>
    <w:rsid w:val="0069205B"/>
    <w:rsid w:val="00692282"/>
    <w:rsid w:val="0069261E"/>
    <w:rsid w:val="006926CF"/>
    <w:rsid w:val="00692A67"/>
    <w:rsid w:val="00692AED"/>
    <w:rsid w:val="00692BD5"/>
    <w:rsid w:val="00692EC8"/>
    <w:rsid w:val="00692F40"/>
    <w:rsid w:val="00692F46"/>
    <w:rsid w:val="006930CB"/>
    <w:rsid w:val="00693157"/>
    <w:rsid w:val="006932CB"/>
    <w:rsid w:val="006936D5"/>
    <w:rsid w:val="00693CBE"/>
    <w:rsid w:val="00693EAC"/>
    <w:rsid w:val="00693F37"/>
    <w:rsid w:val="00693FB5"/>
    <w:rsid w:val="006940D5"/>
    <w:rsid w:val="0069424A"/>
    <w:rsid w:val="006943AE"/>
    <w:rsid w:val="00694592"/>
    <w:rsid w:val="00694719"/>
    <w:rsid w:val="00694808"/>
    <w:rsid w:val="00694DE2"/>
    <w:rsid w:val="0069507E"/>
    <w:rsid w:val="00695121"/>
    <w:rsid w:val="0069553F"/>
    <w:rsid w:val="0069584D"/>
    <w:rsid w:val="00695EA8"/>
    <w:rsid w:val="00696768"/>
    <w:rsid w:val="006968C6"/>
    <w:rsid w:val="00696CB9"/>
    <w:rsid w:val="00696CBE"/>
    <w:rsid w:val="006972D1"/>
    <w:rsid w:val="00697333"/>
    <w:rsid w:val="0069772C"/>
    <w:rsid w:val="00697FD3"/>
    <w:rsid w:val="006A0326"/>
    <w:rsid w:val="006A0790"/>
    <w:rsid w:val="006A0862"/>
    <w:rsid w:val="006A0B69"/>
    <w:rsid w:val="006A0D10"/>
    <w:rsid w:val="006A0E87"/>
    <w:rsid w:val="006A103D"/>
    <w:rsid w:val="006A1112"/>
    <w:rsid w:val="006A1137"/>
    <w:rsid w:val="006A17D2"/>
    <w:rsid w:val="006A17F0"/>
    <w:rsid w:val="006A1881"/>
    <w:rsid w:val="006A211E"/>
    <w:rsid w:val="006A21AD"/>
    <w:rsid w:val="006A225A"/>
    <w:rsid w:val="006A228A"/>
    <w:rsid w:val="006A22D8"/>
    <w:rsid w:val="006A23B1"/>
    <w:rsid w:val="006A295F"/>
    <w:rsid w:val="006A2D72"/>
    <w:rsid w:val="006A2E96"/>
    <w:rsid w:val="006A2ED2"/>
    <w:rsid w:val="006A3157"/>
    <w:rsid w:val="006A32E3"/>
    <w:rsid w:val="006A3470"/>
    <w:rsid w:val="006A35E8"/>
    <w:rsid w:val="006A39C5"/>
    <w:rsid w:val="006A3CF4"/>
    <w:rsid w:val="006A3FD3"/>
    <w:rsid w:val="006A403B"/>
    <w:rsid w:val="006A44D1"/>
    <w:rsid w:val="006A48A7"/>
    <w:rsid w:val="006A4B2A"/>
    <w:rsid w:val="006A4E10"/>
    <w:rsid w:val="006A4EB2"/>
    <w:rsid w:val="006A4F41"/>
    <w:rsid w:val="006A52CB"/>
    <w:rsid w:val="006A53C2"/>
    <w:rsid w:val="006A5997"/>
    <w:rsid w:val="006A5BB1"/>
    <w:rsid w:val="006A5F32"/>
    <w:rsid w:val="006A60CC"/>
    <w:rsid w:val="006A64C3"/>
    <w:rsid w:val="006A66DB"/>
    <w:rsid w:val="006A6AA2"/>
    <w:rsid w:val="006A6B6A"/>
    <w:rsid w:val="006A6C70"/>
    <w:rsid w:val="006A6D03"/>
    <w:rsid w:val="006A6D26"/>
    <w:rsid w:val="006A6DDF"/>
    <w:rsid w:val="006A6FC2"/>
    <w:rsid w:val="006A71A8"/>
    <w:rsid w:val="006A76E6"/>
    <w:rsid w:val="006A781B"/>
    <w:rsid w:val="006A78BA"/>
    <w:rsid w:val="006A78E8"/>
    <w:rsid w:val="006A7AD8"/>
    <w:rsid w:val="006A7BDE"/>
    <w:rsid w:val="006A7FBA"/>
    <w:rsid w:val="006B01DA"/>
    <w:rsid w:val="006B01E5"/>
    <w:rsid w:val="006B054B"/>
    <w:rsid w:val="006B07C0"/>
    <w:rsid w:val="006B0897"/>
    <w:rsid w:val="006B08AE"/>
    <w:rsid w:val="006B0F22"/>
    <w:rsid w:val="006B0F8A"/>
    <w:rsid w:val="006B1237"/>
    <w:rsid w:val="006B1389"/>
    <w:rsid w:val="006B1E4E"/>
    <w:rsid w:val="006B2507"/>
    <w:rsid w:val="006B2658"/>
    <w:rsid w:val="006B2A73"/>
    <w:rsid w:val="006B2C01"/>
    <w:rsid w:val="006B2D0F"/>
    <w:rsid w:val="006B2D80"/>
    <w:rsid w:val="006B2F96"/>
    <w:rsid w:val="006B30F1"/>
    <w:rsid w:val="006B314C"/>
    <w:rsid w:val="006B3274"/>
    <w:rsid w:val="006B3887"/>
    <w:rsid w:val="006B390A"/>
    <w:rsid w:val="006B3C40"/>
    <w:rsid w:val="006B3C7D"/>
    <w:rsid w:val="006B3F79"/>
    <w:rsid w:val="006B40C6"/>
    <w:rsid w:val="006B44DE"/>
    <w:rsid w:val="006B45DF"/>
    <w:rsid w:val="006B4674"/>
    <w:rsid w:val="006B48A4"/>
    <w:rsid w:val="006B4A27"/>
    <w:rsid w:val="006B4B80"/>
    <w:rsid w:val="006B4DBA"/>
    <w:rsid w:val="006B50B3"/>
    <w:rsid w:val="006B510E"/>
    <w:rsid w:val="006B5B01"/>
    <w:rsid w:val="006B5E30"/>
    <w:rsid w:val="006B5F38"/>
    <w:rsid w:val="006B6191"/>
    <w:rsid w:val="006B68B7"/>
    <w:rsid w:val="006B696E"/>
    <w:rsid w:val="006B6BB5"/>
    <w:rsid w:val="006B6E03"/>
    <w:rsid w:val="006B7019"/>
    <w:rsid w:val="006B75B6"/>
    <w:rsid w:val="006B76F6"/>
    <w:rsid w:val="006B7A03"/>
    <w:rsid w:val="006B7A65"/>
    <w:rsid w:val="006B7B29"/>
    <w:rsid w:val="006B7D34"/>
    <w:rsid w:val="006B7EDD"/>
    <w:rsid w:val="006C00AC"/>
    <w:rsid w:val="006C04C2"/>
    <w:rsid w:val="006C0B7A"/>
    <w:rsid w:val="006C13EF"/>
    <w:rsid w:val="006C1419"/>
    <w:rsid w:val="006C14FA"/>
    <w:rsid w:val="006C192F"/>
    <w:rsid w:val="006C1A02"/>
    <w:rsid w:val="006C1A92"/>
    <w:rsid w:val="006C1D70"/>
    <w:rsid w:val="006C1D8A"/>
    <w:rsid w:val="006C1F3B"/>
    <w:rsid w:val="006C2003"/>
    <w:rsid w:val="006C20B1"/>
    <w:rsid w:val="006C225E"/>
    <w:rsid w:val="006C23D1"/>
    <w:rsid w:val="006C2581"/>
    <w:rsid w:val="006C2682"/>
    <w:rsid w:val="006C28AE"/>
    <w:rsid w:val="006C29D7"/>
    <w:rsid w:val="006C2A5E"/>
    <w:rsid w:val="006C2C83"/>
    <w:rsid w:val="006C315A"/>
    <w:rsid w:val="006C3220"/>
    <w:rsid w:val="006C341A"/>
    <w:rsid w:val="006C343F"/>
    <w:rsid w:val="006C34AA"/>
    <w:rsid w:val="006C3B1E"/>
    <w:rsid w:val="006C3FA4"/>
    <w:rsid w:val="006C4330"/>
    <w:rsid w:val="006C43E2"/>
    <w:rsid w:val="006C44B8"/>
    <w:rsid w:val="006C454E"/>
    <w:rsid w:val="006C4A02"/>
    <w:rsid w:val="006C4B75"/>
    <w:rsid w:val="006C4CF0"/>
    <w:rsid w:val="006C4D02"/>
    <w:rsid w:val="006C4F55"/>
    <w:rsid w:val="006C52F4"/>
    <w:rsid w:val="006C5478"/>
    <w:rsid w:val="006C5589"/>
    <w:rsid w:val="006C55A9"/>
    <w:rsid w:val="006C57E3"/>
    <w:rsid w:val="006C58A5"/>
    <w:rsid w:val="006C5A02"/>
    <w:rsid w:val="006C5ECE"/>
    <w:rsid w:val="006C5F1D"/>
    <w:rsid w:val="006C62A2"/>
    <w:rsid w:val="006C647C"/>
    <w:rsid w:val="006C6665"/>
    <w:rsid w:val="006C687F"/>
    <w:rsid w:val="006C6A4F"/>
    <w:rsid w:val="006C6A7D"/>
    <w:rsid w:val="006C6E0F"/>
    <w:rsid w:val="006C6E57"/>
    <w:rsid w:val="006C7618"/>
    <w:rsid w:val="006C7760"/>
    <w:rsid w:val="006C7794"/>
    <w:rsid w:val="006C79A5"/>
    <w:rsid w:val="006C7BF2"/>
    <w:rsid w:val="006C7CE8"/>
    <w:rsid w:val="006C7FE9"/>
    <w:rsid w:val="006D024B"/>
    <w:rsid w:val="006D0263"/>
    <w:rsid w:val="006D0A34"/>
    <w:rsid w:val="006D0F81"/>
    <w:rsid w:val="006D120C"/>
    <w:rsid w:val="006D1556"/>
    <w:rsid w:val="006D1724"/>
    <w:rsid w:val="006D18EA"/>
    <w:rsid w:val="006D1E3A"/>
    <w:rsid w:val="006D1FE1"/>
    <w:rsid w:val="006D2094"/>
    <w:rsid w:val="006D2219"/>
    <w:rsid w:val="006D2EAA"/>
    <w:rsid w:val="006D2F63"/>
    <w:rsid w:val="006D3151"/>
    <w:rsid w:val="006D3A5C"/>
    <w:rsid w:val="006D3C04"/>
    <w:rsid w:val="006D3D8D"/>
    <w:rsid w:val="006D3E0E"/>
    <w:rsid w:val="006D3F99"/>
    <w:rsid w:val="006D4070"/>
    <w:rsid w:val="006D40F8"/>
    <w:rsid w:val="006D4291"/>
    <w:rsid w:val="006D4305"/>
    <w:rsid w:val="006D4794"/>
    <w:rsid w:val="006D4923"/>
    <w:rsid w:val="006D4982"/>
    <w:rsid w:val="006D4E2B"/>
    <w:rsid w:val="006D50AA"/>
    <w:rsid w:val="006D51DA"/>
    <w:rsid w:val="006D5407"/>
    <w:rsid w:val="006D5A27"/>
    <w:rsid w:val="006D5C4B"/>
    <w:rsid w:val="006D606E"/>
    <w:rsid w:val="006D67E5"/>
    <w:rsid w:val="006D68C5"/>
    <w:rsid w:val="006D6F3F"/>
    <w:rsid w:val="006D6FF3"/>
    <w:rsid w:val="006D7100"/>
    <w:rsid w:val="006D71C6"/>
    <w:rsid w:val="006E010D"/>
    <w:rsid w:val="006E015E"/>
    <w:rsid w:val="006E016A"/>
    <w:rsid w:val="006E01B1"/>
    <w:rsid w:val="006E046E"/>
    <w:rsid w:val="006E052E"/>
    <w:rsid w:val="006E0803"/>
    <w:rsid w:val="006E0955"/>
    <w:rsid w:val="006E0BCA"/>
    <w:rsid w:val="006E120F"/>
    <w:rsid w:val="006E133B"/>
    <w:rsid w:val="006E13A8"/>
    <w:rsid w:val="006E1AD7"/>
    <w:rsid w:val="006E1BC0"/>
    <w:rsid w:val="006E2460"/>
    <w:rsid w:val="006E2BFA"/>
    <w:rsid w:val="006E3231"/>
    <w:rsid w:val="006E3855"/>
    <w:rsid w:val="006E38F4"/>
    <w:rsid w:val="006E3A16"/>
    <w:rsid w:val="006E3C76"/>
    <w:rsid w:val="006E3DEB"/>
    <w:rsid w:val="006E4B5B"/>
    <w:rsid w:val="006E4C30"/>
    <w:rsid w:val="006E557D"/>
    <w:rsid w:val="006E55CC"/>
    <w:rsid w:val="006E586A"/>
    <w:rsid w:val="006E5A15"/>
    <w:rsid w:val="006E5BB1"/>
    <w:rsid w:val="006E6563"/>
    <w:rsid w:val="006E683F"/>
    <w:rsid w:val="006E6978"/>
    <w:rsid w:val="006E6A9C"/>
    <w:rsid w:val="006E6AAC"/>
    <w:rsid w:val="006E6C8A"/>
    <w:rsid w:val="006E6DF2"/>
    <w:rsid w:val="006E72AF"/>
    <w:rsid w:val="006E73B4"/>
    <w:rsid w:val="006E7491"/>
    <w:rsid w:val="006E7DBE"/>
    <w:rsid w:val="006F024A"/>
    <w:rsid w:val="006F051F"/>
    <w:rsid w:val="006F06B6"/>
    <w:rsid w:val="006F0984"/>
    <w:rsid w:val="006F0D40"/>
    <w:rsid w:val="006F10F8"/>
    <w:rsid w:val="006F1359"/>
    <w:rsid w:val="006F135E"/>
    <w:rsid w:val="006F1690"/>
    <w:rsid w:val="006F2463"/>
    <w:rsid w:val="006F2477"/>
    <w:rsid w:val="006F26C6"/>
    <w:rsid w:val="006F2A42"/>
    <w:rsid w:val="006F2CDD"/>
    <w:rsid w:val="006F33AA"/>
    <w:rsid w:val="006F372D"/>
    <w:rsid w:val="006F3A05"/>
    <w:rsid w:val="006F3CA0"/>
    <w:rsid w:val="006F3DB0"/>
    <w:rsid w:val="006F3EBF"/>
    <w:rsid w:val="006F3F6F"/>
    <w:rsid w:val="006F422C"/>
    <w:rsid w:val="006F46D8"/>
    <w:rsid w:val="006F46ED"/>
    <w:rsid w:val="006F47C6"/>
    <w:rsid w:val="006F4A73"/>
    <w:rsid w:val="006F4AC0"/>
    <w:rsid w:val="006F4FC8"/>
    <w:rsid w:val="006F5439"/>
    <w:rsid w:val="006F548E"/>
    <w:rsid w:val="006F55A5"/>
    <w:rsid w:val="006F58DA"/>
    <w:rsid w:val="006F64A1"/>
    <w:rsid w:val="006F655E"/>
    <w:rsid w:val="006F68B7"/>
    <w:rsid w:val="006F6B73"/>
    <w:rsid w:val="006F71E6"/>
    <w:rsid w:val="006F765B"/>
    <w:rsid w:val="006F78B5"/>
    <w:rsid w:val="006F791A"/>
    <w:rsid w:val="006F7F1A"/>
    <w:rsid w:val="006F7FF5"/>
    <w:rsid w:val="0070022B"/>
    <w:rsid w:val="00700ACE"/>
    <w:rsid w:val="00700C8C"/>
    <w:rsid w:val="007013CA"/>
    <w:rsid w:val="007019E3"/>
    <w:rsid w:val="00701B00"/>
    <w:rsid w:val="00701DDD"/>
    <w:rsid w:val="00701E92"/>
    <w:rsid w:val="00701FA6"/>
    <w:rsid w:val="00702185"/>
    <w:rsid w:val="007026A2"/>
    <w:rsid w:val="007027B1"/>
    <w:rsid w:val="00702DFF"/>
    <w:rsid w:val="00702EC5"/>
    <w:rsid w:val="00703275"/>
    <w:rsid w:val="00703A2C"/>
    <w:rsid w:val="00703BD7"/>
    <w:rsid w:val="00703D03"/>
    <w:rsid w:val="00704434"/>
    <w:rsid w:val="00704852"/>
    <w:rsid w:val="007048D5"/>
    <w:rsid w:val="00704A98"/>
    <w:rsid w:val="00704B68"/>
    <w:rsid w:val="00704BAA"/>
    <w:rsid w:val="00704C10"/>
    <w:rsid w:val="0070517A"/>
    <w:rsid w:val="00705627"/>
    <w:rsid w:val="0070573A"/>
    <w:rsid w:val="007058EA"/>
    <w:rsid w:val="0070598E"/>
    <w:rsid w:val="007059EE"/>
    <w:rsid w:val="00705A0E"/>
    <w:rsid w:val="00705C94"/>
    <w:rsid w:val="00706154"/>
    <w:rsid w:val="00706398"/>
    <w:rsid w:val="00706A64"/>
    <w:rsid w:val="00707036"/>
    <w:rsid w:val="007071CC"/>
    <w:rsid w:val="007078D6"/>
    <w:rsid w:val="00707970"/>
    <w:rsid w:val="00707B89"/>
    <w:rsid w:val="00707C1E"/>
    <w:rsid w:val="00707C50"/>
    <w:rsid w:val="00710330"/>
    <w:rsid w:val="00710644"/>
    <w:rsid w:val="00710899"/>
    <w:rsid w:val="00710B83"/>
    <w:rsid w:val="00710D54"/>
    <w:rsid w:val="007113C6"/>
    <w:rsid w:val="0071149F"/>
    <w:rsid w:val="00711F89"/>
    <w:rsid w:val="0071207B"/>
    <w:rsid w:val="007121A4"/>
    <w:rsid w:val="007129BB"/>
    <w:rsid w:val="00712E6B"/>
    <w:rsid w:val="0071301D"/>
    <w:rsid w:val="00713356"/>
    <w:rsid w:val="007136C2"/>
    <w:rsid w:val="00713D78"/>
    <w:rsid w:val="00713F98"/>
    <w:rsid w:val="00713FCD"/>
    <w:rsid w:val="00714852"/>
    <w:rsid w:val="00714B25"/>
    <w:rsid w:val="00714D5F"/>
    <w:rsid w:val="00715128"/>
    <w:rsid w:val="007151B1"/>
    <w:rsid w:val="0071521D"/>
    <w:rsid w:val="00715383"/>
    <w:rsid w:val="007153ED"/>
    <w:rsid w:val="007157DE"/>
    <w:rsid w:val="00715E61"/>
    <w:rsid w:val="00715FA1"/>
    <w:rsid w:val="007160DE"/>
    <w:rsid w:val="007168AB"/>
    <w:rsid w:val="00716CAD"/>
    <w:rsid w:val="00716CD6"/>
    <w:rsid w:val="00716E2C"/>
    <w:rsid w:val="00716EE4"/>
    <w:rsid w:val="007170A2"/>
    <w:rsid w:val="007171AD"/>
    <w:rsid w:val="007171D3"/>
    <w:rsid w:val="007173A5"/>
    <w:rsid w:val="0071748C"/>
    <w:rsid w:val="0071777E"/>
    <w:rsid w:val="007178C4"/>
    <w:rsid w:val="007178ED"/>
    <w:rsid w:val="0071799F"/>
    <w:rsid w:val="00717B5C"/>
    <w:rsid w:val="00717BA9"/>
    <w:rsid w:val="00717BE1"/>
    <w:rsid w:val="007201A4"/>
    <w:rsid w:val="007204AE"/>
    <w:rsid w:val="007204D8"/>
    <w:rsid w:val="007205C3"/>
    <w:rsid w:val="007209CD"/>
    <w:rsid w:val="00720E0F"/>
    <w:rsid w:val="007212E1"/>
    <w:rsid w:val="00721451"/>
    <w:rsid w:val="0072173A"/>
    <w:rsid w:val="0072199B"/>
    <w:rsid w:val="00721CCA"/>
    <w:rsid w:val="00721E82"/>
    <w:rsid w:val="00721EC1"/>
    <w:rsid w:val="00721F8F"/>
    <w:rsid w:val="007222F1"/>
    <w:rsid w:val="0072271F"/>
    <w:rsid w:val="00722A50"/>
    <w:rsid w:val="00722B11"/>
    <w:rsid w:val="00722EBE"/>
    <w:rsid w:val="00722FFB"/>
    <w:rsid w:val="00723422"/>
    <w:rsid w:val="00723661"/>
    <w:rsid w:val="00723C2D"/>
    <w:rsid w:val="00723C87"/>
    <w:rsid w:val="00724167"/>
    <w:rsid w:val="007245CE"/>
    <w:rsid w:val="007249E6"/>
    <w:rsid w:val="00724A68"/>
    <w:rsid w:val="00724B34"/>
    <w:rsid w:val="00724CA8"/>
    <w:rsid w:val="00724CE7"/>
    <w:rsid w:val="00724EB5"/>
    <w:rsid w:val="007251F7"/>
    <w:rsid w:val="00725B98"/>
    <w:rsid w:val="00725CD6"/>
    <w:rsid w:val="00725E59"/>
    <w:rsid w:val="007262CF"/>
    <w:rsid w:val="00726662"/>
    <w:rsid w:val="0072768C"/>
    <w:rsid w:val="00727A68"/>
    <w:rsid w:val="00727E6E"/>
    <w:rsid w:val="00727F52"/>
    <w:rsid w:val="00730125"/>
    <w:rsid w:val="007301A7"/>
    <w:rsid w:val="007306E3"/>
    <w:rsid w:val="00730BE7"/>
    <w:rsid w:val="00730CB8"/>
    <w:rsid w:val="007312E7"/>
    <w:rsid w:val="007315DB"/>
    <w:rsid w:val="0073179C"/>
    <w:rsid w:val="00731931"/>
    <w:rsid w:val="00732170"/>
    <w:rsid w:val="007324A2"/>
    <w:rsid w:val="007328E1"/>
    <w:rsid w:val="00732A7D"/>
    <w:rsid w:val="007331CF"/>
    <w:rsid w:val="007331F9"/>
    <w:rsid w:val="00733446"/>
    <w:rsid w:val="007337EB"/>
    <w:rsid w:val="007337F3"/>
    <w:rsid w:val="00733899"/>
    <w:rsid w:val="00733A0C"/>
    <w:rsid w:val="00733A36"/>
    <w:rsid w:val="00733B8D"/>
    <w:rsid w:val="00734510"/>
    <w:rsid w:val="00734637"/>
    <w:rsid w:val="00734767"/>
    <w:rsid w:val="007347E2"/>
    <w:rsid w:val="007348B0"/>
    <w:rsid w:val="00734BA6"/>
    <w:rsid w:val="0073587A"/>
    <w:rsid w:val="007358BF"/>
    <w:rsid w:val="007358C5"/>
    <w:rsid w:val="00735D00"/>
    <w:rsid w:val="00735D34"/>
    <w:rsid w:val="00735FFD"/>
    <w:rsid w:val="00736218"/>
    <w:rsid w:val="007368AE"/>
    <w:rsid w:val="00736956"/>
    <w:rsid w:val="00736CA0"/>
    <w:rsid w:val="00736CE2"/>
    <w:rsid w:val="00736D9E"/>
    <w:rsid w:val="00737526"/>
    <w:rsid w:val="007375FF"/>
    <w:rsid w:val="00737C31"/>
    <w:rsid w:val="00740082"/>
    <w:rsid w:val="00740237"/>
    <w:rsid w:val="00740967"/>
    <w:rsid w:val="00740B9C"/>
    <w:rsid w:val="007412A8"/>
    <w:rsid w:val="00741347"/>
    <w:rsid w:val="007414AD"/>
    <w:rsid w:val="007416AF"/>
    <w:rsid w:val="00741C4E"/>
    <w:rsid w:val="0074208D"/>
    <w:rsid w:val="00742129"/>
    <w:rsid w:val="007422C4"/>
    <w:rsid w:val="0074264C"/>
    <w:rsid w:val="00742AF8"/>
    <w:rsid w:val="00742D6E"/>
    <w:rsid w:val="00742EA7"/>
    <w:rsid w:val="0074308D"/>
    <w:rsid w:val="007431B0"/>
    <w:rsid w:val="00743472"/>
    <w:rsid w:val="007434B8"/>
    <w:rsid w:val="00743670"/>
    <w:rsid w:val="00743B27"/>
    <w:rsid w:val="00743B89"/>
    <w:rsid w:val="00743F56"/>
    <w:rsid w:val="007441D8"/>
    <w:rsid w:val="0074451D"/>
    <w:rsid w:val="00744812"/>
    <w:rsid w:val="00744A2E"/>
    <w:rsid w:val="00745559"/>
    <w:rsid w:val="0074555D"/>
    <w:rsid w:val="00745617"/>
    <w:rsid w:val="00745641"/>
    <w:rsid w:val="007456FC"/>
    <w:rsid w:val="0074598B"/>
    <w:rsid w:val="00746BAE"/>
    <w:rsid w:val="00746F56"/>
    <w:rsid w:val="007471BE"/>
    <w:rsid w:val="007476D8"/>
    <w:rsid w:val="007477E2"/>
    <w:rsid w:val="00747E3C"/>
    <w:rsid w:val="00747F18"/>
    <w:rsid w:val="0075011E"/>
    <w:rsid w:val="00750527"/>
    <w:rsid w:val="007507E7"/>
    <w:rsid w:val="00750892"/>
    <w:rsid w:val="00750AAC"/>
    <w:rsid w:val="00750C19"/>
    <w:rsid w:val="00750EA4"/>
    <w:rsid w:val="00750ECC"/>
    <w:rsid w:val="00751085"/>
    <w:rsid w:val="0075126E"/>
    <w:rsid w:val="00751470"/>
    <w:rsid w:val="00751975"/>
    <w:rsid w:val="00751D55"/>
    <w:rsid w:val="00751F3B"/>
    <w:rsid w:val="00751FBF"/>
    <w:rsid w:val="00752341"/>
    <w:rsid w:val="007528BD"/>
    <w:rsid w:val="00752DBC"/>
    <w:rsid w:val="0075367A"/>
    <w:rsid w:val="007539B4"/>
    <w:rsid w:val="0075497A"/>
    <w:rsid w:val="0075499E"/>
    <w:rsid w:val="00754A9F"/>
    <w:rsid w:val="00754ABD"/>
    <w:rsid w:val="00754D51"/>
    <w:rsid w:val="007551A6"/>
    <w:rsid w:val="0075528E"/>
    <w:rsid w:val="007552EF"/>
    <w:rsid w:val="007553E2"/>
    <w:rsid w:val="00755422"/>
    <w:rsid w:val="007561F2"/>
    <w:rsid w:val="00756233"/>
    <w:rsid w:val="00756736"/>
    <w:rsid w:val="00756B20"/>
    <w:rsid w:val="00756B78"/>
    <w:rsid w:val="00756CC0"/>
    <w:rsid w:val="007574C5"/>
    <w:rsid w:val="00757659"/>
    <w:rsid w:val="007577C1"/>
    <w:rsid w:val="00757895"/>
    <w:rsid w:val="00757AC8"/>
    <w:rsid w:val="00757D0D"/>
    <w:rsid w:val="00757D7F"/>
    <w:rsid w:val="00757FFA"/>
    <w:rsid w:val="007603C4"/>
    <w:rsid w:val="00760860"/>
    <w:rsid w:val="00760AAE"/>
    <w:rsid w:val="00760C3D"/>
    <w:rsid w:val="00761208"/>
    <w:rsid w:val="0076132F"/>
    <w:rsid w:val="00761AA2"/>
    <w:rsid w:val="00761AF7"/>
    <w:rsid w:val="00761C94"/>
    <w:rsid w:val="00762179"/>
    <w:rsid w:val="00762A6F"/>
    <w:rsid w:val="00762E5A"/>
    <w:rsid w:val="00763566"/>
    <w:rsid w:val="00763B69"/>
    <w:rsid w:val="00763B77"/>
    <w:rsid w:val="00764206"/>
    <w:rsid w:val="007649BB"/>
    <w:rsid w:val="00764EB5"/>
    <w:rsid w:val="007650E2"/>
    <w:rsid w:val="007652D8"/>
    <w:rsid w:val="00765583"/>
    <w:rsid w:val="007655F7"/>
    <w:rsid w:val="007659B3"/>
    <w:rsid w:val="00765B8C"/>
    <w:rsid w:val="00765C25"/>
    <w:rsid w:val="00765C81"/>
    <w:rsid w:val="00765F26"/>
    <w:rsid w:val="007661C1"/>
    <w:rsid w:val="007665D6"/>
    <w:rsid w:val="00766920"/>
    <w:rsid w:val="00766B09"/>
    <w:rsid w:val="00766DFE"/>
    <w:rsid w:val="00766E4D"/>
    <w:rsid w:val="007670D4"/>
    <w:rsid w:val="00767669"/>
    <w:rsid w:val="00767717"/>
    <w:rsid w:val="00767D85"/>
    <w:rsid w:val="00770510"/>
    <w:rsid w:val="00770982"/>
    <w:rsid w:val="00770DA3"/>
    <w:rsid w:val="00770FC0"/>
    <w:rsid w:val="00771023"/>
    <w:rsid w:val="00771257"/>
    <w:rsid w:val="0077147B"/>
    <w:rsid w:val="0077153B"/>
    <w:rsid w:val="00771891"/>
    <w:rsid w:val="007718FD"/>
    <w:rsid w:val="00771D8F"/>
    <w:rsid w:val="00771DEB"/>
    <w:rsid w:val="00771F01"/>
    <w:rsid w:val="007720AC"/>
    <w:rsid w:val="0077218C"/>
    <w:rsid w:val="0077218D"/>
    <w:rsid w:val="007721D3"/>
    <w:rsid w:val="007721E1"/>
    <w:rsid w:val="007723B3"/>
    <w:rsid w:val="007726B8"/>
    <w:rsid w:val="007727A7"/>
    <w:rsid w:val="00772DD2"/>
    <w:rsid w:val="00773140"/>
    <w:rsid w:val="007734C3"/>
    <w:rsid w:val="007735B9"/>
    <w:rsid w:val="0077388F"/>
    <w:rsid w:val="00773CEF"/>
    <w:rsid w:val="0077471A"/>
    <w:rsid w:val="007749E1"/>
    <w:rsid w:val="00774DFB"/>
    <w:rsid w:val="00774F25"/>
    <w:rsid w:val="00774FB1"/>
    <w:rsid w:val="00775575"/>
    <w:rsid w:val="0077586F"/>
    <w:rsid w:val="00775893"/>
    <w:rsid w:val="007758EE"/>
    <w:rsid w:val="00775C8B"/>
    <w:rsid w:val="00775E53"/>
    <w:rsid w:val="0077609B"/>
    <w:rsid w:val="0077643A"/>
    <w:rsid w:val="00776990"/>
    <w:rsid w:val="00776A65"/>
    <w:rsid w:val="00776C2D"/>
    <w:rsid w:val="00776DE8"/>
    <w:rsid w:val="0077738F"/>
    <w:rsid w:val="007776E0"/>
    <w:rsid w:val="007777C1"/>
    <w:rsid w:val="00777852"/>
    <w:rsid w:val="00777AC1"/>
    <w:rsid w:val="00777EE7"/>
    <w:rsid w:val="00780381"/>
    <w:rsid w:val="007804AD"/>
    <w:rsid w:val="0078075D"/>
    <w:rsid w:val="007807BD"/>
    <w:rsid w:val="00780AA2"/>
    <w:rsid w:val="00781052"/>
    <w:rsid w:val="0078138B"/>
    <w:rsid w:val="007813AE"/>
    <w:rsid w:val="0078160C"/>
    <w:rsid w:val="00781793"/>
    <w:rsid w:val="007821AC"/>
    <w:rsid w:val="007824FB"/>
    <w:rsid w:val="00782715"/>
    <w:rsid w:val="00782825"/>
    <w:rsid w:val="00782A02"/>
    <w:rsid w:val="00782D28"/>
    <w:rsid w:val="00782E54"/>
    <w:rsid w:val="007836B2"/>
    <w:rsid w:val="007838AF"/>
    <w:rsid w:val="00783E64"/>
    <w:rsid w:val="007842D4"/>
    <w:rsid w:val="0078432E"/>
    <w:rsid w:val="00784989"/>
    <w:rsid w:val="00784A48"/>
    <w:rsid w:val="00784DA3"/>
    <w:rsid w:val="0078514E"/>
    <w:rsid w:val="00785C4E"/>
    <w:rsid w:val="00785DD8"/>
    <w:rsid w:val="007861CE"/>
    <w:rsid w:val="00786383"/>
    <w:rsid w:val="007866EC"/>
    <w:rsid w:val="007867FB"/>
    <w:rsid w:val="007868AC"/>
    <w:rsid w:val="007869D2"/>
    <w:rsid w:val="007873B8"/>
    <w:rsid w:val="00787549"/>
    <w:rsid w:val="00787DC7"/>
    <w:rsid w:val="00790B51"/>
    <w:rsid w:val="00790C94"/>
    <w:rsid w:val="00790E95"/>
    <w:rsid w:val="007910B7"/>
    <w:rsid w:val="00791442"/>
    <w:rsid w:val="007915D0"/>
    <w:rsid w:val="00791783"/>
    <w:rsid w:val="00791EB9"/>
    <w:rsid w:val="007923FF"/>
    <w:rsid w:val="00792440"/>
    <w:rsid w:val="0079247F"/>
    <w:rsid w:val="00792660"/>
    <w:rsid w:val="00792874"/>
    <w:rsid w:val="007928E1"/>
    <w:rsid w:val="00792AC7"/>
    <w:rsid w:val="00792B66"/>
    <w:rsid w:val="00792B7B"/>
    <w:rsid w:val="00792BDF"/>
    <w:rsid w:val="00792D80"/>
    <w:rsid w:val="00793106"/>
    <w:rsid w:val="0079371C"/>
    <w:rsid w:val="00793725"/>
    <w:rsid w:val="00793AA2"/>
    <w:rsid w:val="00793B24"/>
    <w:rsid w:val="00793D04"/>
    <w:rsid w:val="00793E13"/>
    <w:rsid w:val="00793E58"/>
    <w:rsid w:val="00794011"/>
    <w:rsid w:val="00794540"/>
    <w:rsid w:val="007962C7"/>
    <w:rsid w:val="007965AE"/>
    <w:rsid w:val="00796871"/>
    <w:rsid w:val="00796BC0"/>
    <w:rsid w:val="00796DBC"/>
    <w:rsid w:val="00796FAF"/>
    <w:rsid w:val="00796FE4"/>
    <w:rsid w:val="00797190"/>
    <w:rsid w:val="007978C6"/>
    <w:rsid w:val="00797A98"/>
    <w:rsid w:val="00797D25"/>
    <w:rsid w:val="00797D37"/>
    <w:rsid w:val="00797F2D"/>
    <w:rsid w:val="007A012D"/>
    <w:rsid w:val="007A0171"/>
    <w:rsid w:val="007A064C"/>
    <w:rsid w:val="007A0A5D"/>
    <w:rsid w:val="007A0CD5"/>
    <w:rsid w:val="007A0DD8"/>
    <w:rsid w:val="007A1210"/>
    <w:rsid w:val="007A1350"/>
    <w:rsid w:val="007A1627"/>
    <w:rsid w:val="007A16AA"/>
    <w:rsid w:val="007A17D5"/>
    <w:rsid w:val="007A1C2C"/>
    <w:rsid w:val="007A1D99"/>
    <w:rsid w:val="007A1E99"/>
    <w:rsid w:val="007A21F0"/>
    <w:rsid w:val="007A225F"/>
    <w:rsid w:val="007A280D"/>
    <w:rsid w:val="007A29FC"/>
    <w:rsid w:val="007A2D11"/>
    <w:rsid w:val="007A31F7"/>
    <w:rsid w:val="007A32BC"/>
    <w:rsid w:val="007A37B3"/>
    <w:rsid w:val="007A3D58"/>
    <w:rsid w:val="007A3D62"/>
    <w:rsid w:val="007A3F2E"/>
    <w:rsid w:val="007A413E"/>
    <w:rsid w:val="007A417B"/>
    <w:rsid w:val="007A41D1"/>
    <w:rsid w:val="007A4234"/>
    <w:rsid w:val="007A457A"/>
    <w:rsid w:val="007A4B64"/>
    <w:rsid w:val="007A524F"/>
    <w:rsid w:val="007A5574"/>
    <w:rsid w:val="007A5D44"/>
    <w:rsid w:val="007A5DE3"/>
    <w:rsid w:val="007A5E11"/>
    <w:rsid w:val="007A639F"/>
    <w:rsid w:val="007A63F4"/>
    <w:rsid w:val="007A6692"/>
    <w:rsid w:val="007A6808"/>
    <w:rsid w:val="007A687D"/>
    <w:rsid w:val="007A68BF"/>
    <w:rsid w:val="007A6C23"/>
    <w:rsid w:val="007A6C52"/>
    <w:rsid w:val="007A6DB4"/>
    <w:rsid w:val="007A6DD0"/>
    <w:rsid w:val="007A73FA"/>
    <w:rsid w:val="007A7DE9"/>
    <w:rsid w:val="007A7FE5"/>
    <w:rsid w:val="007B01CF"/>
    <w:rsid w:val="007B03BA"/>
    <w:rsid w:val="007B07A9"/>
    <w:rsid w:val="007B0947"/>
    <w:rsid w:val="007B0D78"/>
    <w:rsid w:val="007B1A3A"/>
    <w:rsid w:val="007B1DA0"/>
    <w:rsid w:val="007B1EE2"/>
    <w:rsid w:val="007B251B"/>
    <w:rsid w:val="007B29C3"/>
    <w:rsid w:val="007B309A"/>
    <w:rsid w:val="007B35F6"/>
    <w:rsid w:val="007B38B1"/>
    <w:rsid w:val="007B3E79"/>
    <w:rsid w:val="007B42A6"/>
    <w:rsid w:val="007B42EB"/>
    <w:rsid w:val="007B439E"/>
    <w:rsid w:val="007B4B31"/>
    <w:rsid w:val="007B4C0D"/>
    <w:rsid w:val="007B4F36"/>
    <w:rsid w:val="007B58DE"/>
    <w:rsid w:val="007B5F6D"/>
    <w:rsid w:val="007B60CF"/>
    <w:rsid w:val="007B6474"/>
    <w:rsid w:val="007B6A7D"/>
    <w:rsid w:val="007B6C4C"/>
    <w:rsid w:val="007B6EA5"/>
    <w:rsid w:val="007B74CC"/>
    <w:rsid w:val="007B74D1"/>
    <w:rsid w:val="007B775C"/>
    <w:rsid w:val="007B7A55"/>
    <w:rsid w:val="007B7B1A"/>
    <w:rsid w:val="007B7B1D"/>
    <w:rsid w:val="007B7F25"/>
    <w:rsid w:val="007C01F9"/>
    <w:rsid w:val="007C067F"/>
    <w:rsid w:val="007C0B75"/>
    <w:rsid w:val="007C0BEF"/>
    <w:rsid w:val="007C0DB8"/>
    <w:rsid w:val="007C0E06"/>
    <w:rsid w:val="007C165F"/>
    <w:rsid w:val="007C1693"/>
    <w:rsid w:val="007C1E4D"/>
    <w:rsid w:val="007C1E6A"/>
    <w:rsid w:val="007C2410"/>
    <w:rsid w:val="007C264F"/>
    <w:rsid w:val="007C2777"/>
    <w:rsid w:val="007C2A3F"/>
    <w:rsid w:val="007C348C"/>
    <w:rsid w:val="007C359D"/>
    <w:rsid w:val="007C3668"/>
    <w:rsid w:val="007C3C83"/>
    <w:rsid w:val="007C406D"/>
    <w:rsid w:val="007C4470"/>
    <w:rsid w:val="007C45DD"/>
    <w:rsid w:val="007C4640"/>
    <w:rsid w:val="007C4E58"/>
    <w:rsid w:val="007C4E5D"/>
    <w:rsid w:val="007C5031"/>
    <w:rsid w:val="007C59D6"/>
    <w:rsid w:val="007C5DDB"/>
    <w:rsid w:val="007C5F78"/>
    <w:rsid w:val="007C62CF"/>
    <w:rsid w:val="007C66FD"/>
    <w:rsid w:val="007C6755"/>
    <w:rsid w:val="007C69D1"/>
    <w:rsid w:val="007C6ED6"/>
    <w:rsid w:val="007C72DE"/>
    <w:rsid w:val="007C7962"/>
    <w:rsid w:val="007C7E27"/>
    <w:rsid w:val="007C7FB5"/>
    <w:rsid w:val="007D00E3"/>
    <w:rsid w:val="007D0140"/>
    <w:rsid w:val="007D03CC"/>
    <w:rsid w:val="007D0811"/>
    <w:rsid w:val="007D08F0"/>
    <w:rsid w:val="007D0967"/>
    <w:rsid w:val="007D0ACC"/>
    <w:rsid w:val="007D0D4C"/>
    <w:rsid w:val="007D105E"/>
    <w:rsid w:val="007D144C"/>
    <w:rsid w:val="007D1685"/>
    <w:rsid w:val="007D18B2"/>
    <w:rsid w:val="007D1D4A"/>
    <w:rsid w:val="007D1EBC"/>
    <w:rsid w:val="007D2325"/>
    <w:rsid w:val="007D246B"/>
    <w:rsid w:val="007D2499"/>
    <w:rsid w:val="007D2A53"/>
    <w:rsid w:val="007D2D1E"/>
    <w:rsid w:val="007D2EE6"/>
    <w:rsid w:val="007D315D"/>
    <w:rsid w:val="007D3386"/>
    <w:rsid w:val="007D355D"/>
    <w:rsid w:val="007D35D7"/>
    <w:rsid w:val="007D39B3"/>
    <w:rsid w:val="007D3DB0"/>
    <w:rsid w:val="007D3DD4"/>
    <w:rsid w:val="007D4149"/>
    <w:rsid w:val="007D414C"/>
    <w:rsid w:val="007D485A"/>
    <w:rsid w:val="007D4A60"/>
    <w:rsid w:val="007D4BEC"/>
    <w:rsid w:val="007D4EB1"/>
    <w:rsid w:val="007D539D"/>
    <w:rsid w:val="007D563C"/>
    <w:rsid w:val="007D5754"/>
    <w:rsid w:val="007D582C"/>
    <w:rsid w:val="007D5D89"/>
    <w:rsid w:val="007D5F92"/>
    <w:rsid w:val="007D637B"/>
    <w:rsid w:val="007D63E5"/>
    <w:rsid w:val="007D6D84"/>
    <w:rsid w:val="007D6E12"/>
    <w:rsid w:val="007D6FA5"/>
    <w:rsid w:val="007D723A"/>
    <w:rsid w:val="007D7449"/>
    <w:rsid w:val="007D7461"/>
    <w:rsid w:val="007D752D"/>
    <w:rsid w:val="007D78D8"/>
    <w:rsid w:val="007D7A9B"/>
    <w:rsid w:val="007D7E0C"/>
    <w:rsid w:val="007E00BF"/>
    <w:rsid w:val="007E02DA"/>
    <w:rsid w:val="007E08E4"/>
    <w:rsid w:val="007E0933"/>
    <w:rsid w:val="007E0ACF"/>
    <w:rsid w:val="007E15BB"/>
    <w:rsid w:val="007E17EE"/>
    <w:rsid w:val="007E19B6"/>
    <w:rsid w:val="007E1E53"/>
    <w:rsid w:val="007E20A4"/>
    <w:rsid w:val="007E20B5"/>
    <w:rsid w:val="007E2365"/>
    <w:rsid w:val="007E23ED"/>
    <w:rsid w:val="007E2475"/>
    <w:rsid w:val="007E296F"/>
    <w:rsid w:val="007E2D06"/>
    <w:rsid w:val="007E2DB4"/>
    <w:rsid w:val="007E314E"/>
    <w:rsid w:val="007E337D"/>
    <w:rsid w:val="007E338A"/>
    <w:rsid w:val="007E3A32"/>
    <w:rsid w:val="007E4124"/>
    <w:rsid w:val="007E43C6"/>
    <w:rsid w:val="007E45B6"/>
    <w:rsid w:val="007E46D1"/>
    <w:rsid w:val="007E4997"/>
    <w:rsid w:val="007E4B08"/>
    <w:rsid w:val="007E5376"/>
    <w:rsid w:val="007E562E"/>
    <w:rsid w:val="007E5D77"/>
    <w:rsid w:val="007E6105"/>
    <w:rsid w:val="007E63DB"/>
    <w:rsid w:val="007E64FB"/>
    <w:rsid w:val="007E6819"/>
    <w:rsid w:val="007E6AAF"/>
    <w:rsid w:val="007E6B14"/>
    <w:rsid w:val="007E6EF1"/>
    <w:rsid w:val="007E7044"/>
    <w:rsid w:val="007E70FD"/>
    <w:rsid w:val="007E71D9"/>
    <w:rsid w:val="007E71EA"/>
    <w:rsid w:val="007E7250"/>
    <w:rsid w:val="007E75C5"/>
    <w:rsid w:val="007E760A"/>
    <w:rsid w:val="007E778D"/>
    <w:rsid w:val="007E7908"/>
    <w:rsid w:val="007E7ED2"/>
    <w:rsid w:val="007F009D"/>
    <w:rsid w:val="007F0207"/>
    <w:rsid w:val="007F0782"/>
    <w:rsid w:val="007F0929"/>
    <w:rsid w:val="007F0B37"/>
    <w:rsid w:val="007F0C97"/>
    <w:rsid w:val="007F11E4"/>
    <w:rsid w:val="007F121A"/>
    <w:rsid w:val="007F13EE"/>
    <w:rsid w:val="007F15B8"/>
    <w:rsid w:val="007F1ACF"/>
    <w:rsid w:val="007F2293"/>
    <w:rsid w:val="007F27F4"/>
    <w:rsid w:val="007F28CF"/>
    <w:rsid w:val="007F2B79"/>
    <w:rsid w:val="007F3E14"/>
    <w:rsid w:val="007F4024"/>
    <w:rsid w:val="007F41F8"/>
    <w:rsid w:val="007F45B0"/>
    <w:rsid w:val="007F523B"/>
    <w:rsid w:val="007F531C"/>
    <w:rsid w:val="007F5402"/>
    <w:rsid w:val="007F55DE"/>
    <w:rsid w:val="007F6579"/>
    <w:rsid w:val="007F666C"/>
    <w:rsid w:val="007F66B5"/>
    <w:rsid w:val="007F6A10"/>
    <w:rsid w:val="007F6B3E"/>
    <w:rsid w:val="007F73DE"/>
    <w:rsid w:val="007F760B"/>
    <w:rsid w:val="007F796D"/>
    <w:rsid w:val="007F7BF6"/>
    <w:rsid w:val="008002CC"/>
    <w:rsid w:val="00800609"/>
    <w:rsid w:val="00800759"/>
    <w:rsid w:val="0080108F"/>
    <w:rsid w:val="008010E9"/>
    <w:rsid w:val="00801433"/>
    <w:rsid w:val="0080159E"/>
    <w:rsid w:val="008015B8"/>
    <w:rsid w:val="0080179B"/>
    <w:rsid w:val="0080191B"/>
    <w:rsid w:val="008019E5"/>
    <w:rsid w:val="00801DCC"/>
    <w:rsid w:val="00801E2E"/>
    <w:rsid w:val="00802765"/>
    <w:rsid w:val="00802A9F"/>
    <w:rsid w:val="00802B42"/>
    <w:rsid w:val="00802DA2"/>
    <w:rsid w:val="00803319"/>
    <w:rsid w:val="00803352"/>
    <w:rsid w:val="00803371"/>
    <w:rsid w:val="00803531"/>
    <w:rsid w:val="00803875"/>
    <w:rsid w:val="00803890"/>
    <w:rsid w:val="00803907"/>
    <w:rsid w:val="00804221"/>
    <w:rsid w:val="0080449F"/>
    <w:rsid w:val="0080465D"/>
    <w:rsid w:val="00804D35"/>
    <w:rsid w:val="00804D74"/>
    <w:rsid w:val="00804EFD"/>
    <w:rsid w:val="0080514D"/>
    <w:rsid w:val="0080577D"/>
    <w:rsid w:val="008057E2"/>
    <w:rsid w:val="00805B08"/>
    <w:rsid w:val="00805B19"/>
    <w:rsid w:val="00805F67"/>
    <w:rsid w:val="008061D3"/>
    <w:rsid w:val="00806244"/>
    <w:rsid w:val="0080672A"/>
    <w:rsid w:val="008068C0"/>
    <w:rsid w:val="00806B66"/>
    <w:rsid w:val="00806B95"/>
    <w:rsid w:val="00806BA7"/>
    <w:rsid w:val="008070CA"/>
    <w:rsid w:val="00807340"/>
    <w:rsid w:val="00807383"/>
    <w:rsid w:val="008076C2"/>
    <w:rsid w:val="00807B53"/>
    <w:rsid w:val="00807C64"/>
    <w:rsid w:val="00807D73"/>
    <w:rsid w:val="00807F8B"/>
    <w:rsid w:val="00810068"/>
    <w:rsid w:val="008101CF"/>
    <w:rsid w:val="008101E8"/>
    <w:rsid w:val="008104A4"/>
    <w:rsid w:val="00810759"/>
    <w:rsid w:val="008109B1"/>
    <w:rsid w:val="00810A6B"/>
    <w:rsid w:val="00810B03"/>
    <w:rsid w:val="00810CE4"/>
    <w:rsid w:val="00810FA6"/>
    <w:rsid w:val="00811096"/>
    <w:rsid w:val="008112A0"/>
    <w:rsid w:val="0081177F"/>
    <w:rsid w:val="0081182E"/>
    <w:rsid w:val="00811B30"/>
    <w:rsid w:val="00811C7C"/>
    <w:rsid w:val="00811CEE"/>
    <w:rsid w:val="00811D9E"/>
    <w:rsid w:val="008120A2"/>
    <w:rsid w:val="008125D5"/>
    <w:rsid w:val="00812A75"/>
    <w:rsid w:val="00812DF1"/>
    <w:rsid w:val="00812E79"/>
    <w:rsid w:val="008136F8"/>
    <w:rsid w:val="00813883"/>
    <w:rsid w:val="00813951"/>
    <w:rsid w:val="00813A5F"/>
    <w:rsid w:val="00813A6E"/>
    <w:rsid w:val="00813C79"/>
    <w:rsid w:val="00813D53"/>
    <w:rsid w:val="008140D4"/>
    <w:rsid w:val="00814438"/>
    <w:rsid w:val="00814602"/>
    <w:rsid w:val="00815191"/>
    <w:rsid w:val="00815195"/>
    <w:rsid w:val="0081535F"/>
    <w:rsid w:val="00815464"/>
    <w:rsid w:val="00815481"/>
    <w:rsid w:val="00815517"/>
    <w:rsid w:val="00815E9E"/>
    <w:rsid w:val="008164A1"/>
    <w:rsid w:val="008175BE"/>
    <w:rsid w:val="008177CD"/>
    <w:rsid w:val="008178E4"/>
    <w:rsid w:val="00817A26"/>
    <w:rsid w:val="00817B08"/>
    <w:rsid w:val="00817C72"/>
    <w:rsid w:val="00820258"/>
    <w:rsid w:val="0082039A"/>
    <w:rsid w:val="00820446"/>
    <w:rsid w:val="00820CB4"/>
    <w:rsid w:val="00820D86"/>
    <w:rsid w:val="00820D90"/>
    <w:rsid w:val="008210EB"/>
    <w:rsid w:val="00821168"/>
    <w:rsid w:val="0082116A"/>
    <w:rsid w:val="00821951"/>
    <w:rsid w:val="008219B4"/>
    <w:rsid w:val="00821E49"/>
    <w:rsid w:val="008220BB"/>
    <w:rsid w:val="008220ED"/>
    <w:rsid w:val="00822547"/>
    <w:rsid w:val="00822597"/>
    <w:rsid w:val="00822DBB"/>
    <w:rsid w:val="0082304B"/>
    <w:rsid w:val="008230CC"/>
    <w:rsid w:val="008230EF"/>
    <w:rsid w:val="00823130"/>
    <w:rsid w:val="00823973"/>
    <w:rsid w:val="00823A13"/>
    <w:rsid w:val="00823D16"/>
    <w:rsid w:val="00823E76"/>
    <w:rsid w:val="0082403B"/>
    <w:rsid w:val="00824CE3"/>
    <w:rsid w:val="00824D04"/>
    <w:rsid w:val="00824D99"/>
    <w:rsid w:val="00825220"/>
    <w:rsid w:val="00825510"/>
    <w:rsid w:val="008256AD"/>
    <w:rsid w:val="008256E2"/>
    <w:rsid w:val="00825986"/>
    <w:rsid w:val="00826251"/>
    <w:rsid w:val="00826290"/>
    <w:rsid w:val="008264D7"/>
    <w:rsid w:val="00826631"/>
    <w:rsid w:val="00826780"/>
    <w:rsid w:val="00826821"/>
    <w:rsid w:val="00826C28"/>
    <w:rsid w:val="00826DF6"/>
    <w:rsid w:val="00827518"/>
    <w:rsid w:val="0082761A"/>
    <w:rsid w:val="00827946"/>
    <w:rsid w:val="008279FC"/>
    <w:rsid w:val="00827A63"/>
    <w:rsid w:val="00827F4A"/>
    <w:rsid w:val="008304A4"/>
    <w:rsid w:val="00830536"/>
    <w:rsid w:val="00830980"/>
    <w:rsid w:val="00830B9C"/>
    <w:rsid w:val="00830DAD"/>
    <w:rsid w:val="00830F96"/>
    <w:rsid w:val="00831794"/>
    <w:rsid w:val="00831B1F"/>
    <w:rsid w:val="00831BD6"/>
    <w:rsid w:val="00831D3B"/>
    <w:rsid w:val="00831ECD"/>
    <w:rsid w:val="008325E7"/>
    <w:rsid w:val="00832A25"/>
    <w:rsid w:val="00832FAF"/>
    <w:rsid w:val="008330C7"/>
    <w:rsid w:val="00833133"/>
    <w:rsid w:val="008331D9"/>
    <w:rsid w:val="008332E2"/>
    <w:rsid w:val="008335AF"/>
    <w:rsid w:val="0083382E"/>
    <w:rsid w:val="00833AA1"/>
    <w:rsid w:val="00834252"/>
    <w:rsid w:val="008342BA"/>
    <w:rsid w:val="008343D6"/>
    <w:rsid w:val="00834F6D"/>
    <w:rsid w:val="00835487"/>
    <w:rsid w:val="00835863"/>
    <w:rsid w:val="00835990"/>
    <w:rsid w:val="00835D76"/>
    <w:rsid w:val="00835DE6"/>
    <w:rsid w:val="00835EC4"/>
    <w:rsid w:val="00835F2F"/>
    <w:rsid w:val="008369F2"/>
    <w:rsid w:val="00836A89"/>
    <w:rsid w:val="00836DBF"/>
    <w:rsid w:val="00836E6E"/>
    <w:rsid w:val="00837450"/>
    <w:rsid w:val="00837877"/>
    <w:rsid w:val="00837976"/>
    <w:rsid w:val="00837B5F"/>
    <w:rsid w:val="00837D2E"/>
    <w:rsid w:val="00837F22"/>
    <w:rsid w:val="008403E4"/>
    <w:rsid w:val="00840781"/>
    <w:rsid w:val="0084091C"/>
    <w:rsid w:val="00840B7D"/>
    <w:rsid w:val="00840CAB"/>
    <w:rsid w:val="00840DE8"/>
    <w:rsid w:val="00840FAD"/>
    <w:rsid w:val="00840FE5"/>
    <w:rsid w:val="00841186"/>
    <w:rsid w:val="00841486"/>
    <w:rsid w:val="0084158F"/>
    <w:rsid w:val="0084199A"/>
    <w:rsid w:val="008419D6"/>
    <w:rsid w:val="00841C62"/>
    <w:rsid w:val="00841F1F"/>
    <w:rsid w:val="00842773"/>
    <w:rsid w:val="0084283D"/>
    <w:rsid w:val="00842A19"/>
    <w:rsid w:val="00842B16"/>
    <w:rsid w:val="00842EF1"/>
    <w:rsid w:val="008432CF"/>
    <w:rsid w:val="008434A8"/>
    <w:rsid w:val="00843537"/>
    <w:rsid w:val="00843A94"/>
    <w:rsid w:val="00843BF7"/>
    <w:rsid w:val="00843D08"/>
    <w:rsid w:val="00843FB6"/>
    <w:rsid w:val="0084401A"/>
    <w:rsid w:val="00844141"/>
    <w:rsid w:val="00844170"/>
    <w:rsid w:val="0084463D"/>
    <w:rsid w:val="00844A72"/>
    <w:rsid w:val="00844C02"/>
    <w:rsid w:val="00844C93"/>
    <w:rsid w:val="00844CBC"/>
    <w:rsid w:val="0084517A"/>
    <w:rsid w:val="0084518B"/>
    <w:rsid w:val="008451D3"/>
    <w:rsid w:val="008452BF"/>
    <w:rsid w:val="0084546B"/>
    <w:rsid w:val="00845877"/>
    <w:rsid w:val="00845AF2"/>
    <w:rsid w:val="00845AFB"/>
    <w:rsid w:val="00845BB8"/>
    <w:rsid w:val="00845D26"/>
    <w:rsid w:val="008460C3"/>
    <w:rsid w:val="008462F7"/>
    <w:rsid w:val="00846463"/>
    <w:rsid w:val="00846AD4"/>
    <w:rsid w:val="00846EB5"/>
    <w:rsid w:val="0084710B"/>
    <w:rsid w:val="00847632"/>
    <w:rsid w:val="0084783A"/>
    <w:rsid w:val="00847B7B"/>
    <w:rsid w:val="00847C97"/>
    <w:rsid w:val="00850027"/>
    <w:rsid w:val="00850891"/>
    <w:rsid w:val="00850967"/>
    <w:rsid w:val="00850B45"/>
    <w:rsid w:val="008510E8"/>
    <w:rsid w:val="00851201"/>
    <w:rsid w:val="00851337"/>
    <w:rsid w:val="0085167B"/>
    <w:rsid w:val="008516D3"/>
    <w:rsid w:val="00851878"/>
    <w:rsid w:val="00851974"/>
    <w:rsid w:val="00851AA7"/>
    <w:rsid w:val="00851B4F"/>
    <w:rsid w:val="00851B96"/>
    <w:rsid w:val="00851C18"/>
    <w:rsid w:val="00851FEB"/>
    <w:rsid w:val="008520C9"/>
    <w:rsid w:val="0085267C"/>
    <w:rsid w:val="008526A5"/>
    <w:rsid w:val="00852817"/>
    <w:rsid w:val="008528DE"/>
    <w:rsid w:val="008530DC"/>
    <w:rsid w:val="008530E1"/>
    <w:rsid w:val="00853113"/>
    <w:rsid w:val="008531B1"/>
    <w:rsid w:val="00853360"/>
    <w:rsid w:val="008535B8"/>
    <w:rsid w:val="00853967"/>
    <w:rsid w:val="00853EC2"/>
    <w:rsid w:val="008545B5"/>
    <w:rsid w:val="00854715"/>
    <w:rsid w:val="008547A8"/>
    <w:rsid w:val="00854A02"/>
    <w:rsid w:val="00854B58"/>
    <w:rsid w:val="00854CEE"/>
    <w:rsid w:val="00854D9C"/>
    <w:rsid w:val="0085510A"/>
    <w:rsid w:val="008554D5"/>
    <w:rsid w:val="008556BA"/>
    <w:rsid w:val="0085579F"/>
    <w:rsid w:val="00855A36"/>
    <w:rsid w:val="00855B98"/>
    <w:rsid w:val="008561AA"/>
    <w:rsid w:val="00856550"/>
    <w:rsid w:val="00856587"/>
    <w:rsid w:val="00856660"/>
    <w:rsid w:val="008569F0"/>
    <w:rsid w:val="00856A7D"/>
    <w:rsid w:val="00856B5A"/>
    <w:rsid w:val="00856B71"/>
    <w:rsid w:val="008570D9"/>
    <w:rsid w:val="00857184"/>
    <w:rsid w:val="0085734A"/>
    <w:rsid w:val="008573A9"/>
    <w:rsid w:val="008577DA"/>
    <w:rsid w:val="008578B1"/>
    <w:rsid w:val="00857A52"/>
    <w:rsid w:val="00857DD0"/>
    <w:rsid w:val="00857EA0"/>
    <w:rsid w:val="008607A2"/>
    <w:rsid w:val="0086088F"/>
    <w:rsid w:val="00861BFB"/>
    <w:rsid w:val="00862227"/>
    <w:rsid w:val="0086226C"/>
    <w:rsid w:val="00862454"/>
    <w:rsid w:val="008624F6"/>
    <w:rsid w:val="008630E0"/>
    <w:rsid w:val="00863700"/>
    <w:rsid w:val="00863CA1"/>
    <w:rsid w:val="00863CAA"/>
    <w:rsid w:val="00863DF6"/>
    <w:rsid w:val="00864291"/>
    <w:rsid w:val="008642BB"/>
    <w:rsid w:val="00864471"/>
    <w:rsid w:val="00864A8A"/>
    <w:rsid w:val="00865208"/>
    <w:rsid w:val="0086559A"/>
    <w:rsid w:val="00865952"/>
    <w:rsid w:val="00865CEA"/>
    <w:rsid w:val="008661B6"/>
    <w:rsid w:val="0086626C"/>
    <w:rsid w:val="00866835"/>
    <w:rsid w:val="00866ABE"/>
    <w:rsid w:val="00866CBD"/>
    <w:rsid w:val="00866D42"/>
    <w:rsid w:val="0086746F"/>
    <w:rsid w:val="0087037C"/>
    <w:rsid w:val="008704B5"/>
    <w:rsid w:val="00870B8D"/>
    <w:rsid w:val="0087124E"/>
    <w:rsid w:val="008712CF"/>
    <w:rsid w:val="00871448"/>
    <w:rsid w:val="00871518"/>
    <w:rsid w:val="00871684"/>
    <w:rsid w:val="00871C1A"/>
    <w:rsid w:val="00871E44"/>
    <w:rsid w:val="00871F9F"/>
    <w:rsid w:val="0087214D"/>
    <w:rsid w:val="00872229"/>
    <w:rsid w:val="008727D7"/>
    <w:rsid w:val="00872834"/>
    <w:rsid w:val="008728F1"/>
    <w:rsid w:val="00872AE5"/>
    <w:rsid w:val="00872F8E"/>
    <w:rsid w:val="008734A8"/>
    <w:rsid w:val="008736DF"/>
    <w:rsid w:val="0087381C"/>
    <w:rsid w:val="00873E83"/>
    <w:rsid w:val="00873FDF"/>
    <w:rsid w:val="0087428B"/>
    <w:rsid w:val="0087439C"/>
    <w:rsid w:val="008745F9"/>
    <w:rsid w:val="00874786"/>
    <w:rsid w:val="008748F5"/>
    <w:rsid w:val="00874961"/>
    <w:rsid w:val="00874A2F"/>
    <w:rsid w:val="00874E15"/>
    <w:rsid w:val="00874ECA"/>
    <w:rsid w:val="008756CD"/>
    <w:rsid w:val="008759DE"/>
    <w:rsid w:val="00875DBD"/>
    <w:rsid w:val="00876254"/>
    <w:rsid w:val="00876501"/>
    <w:rsid w:val="00876F9E"/>
    <w:rsid w:val="00877234"/>
    <w:rsid w:val="008772F3"/>
    <w:rsid w:val="008775EE"/>
    <w:rsid w:val="00877666"/>
    <w:rsid w:val="00877683"/>
    <w:rsid w:val="00880117"/>
    <w:rsid w:val="008805FA"/>
    <w:rsid w:val="00880763"/>
    <w:rsid w:val="00880E68"/>
    <w:rsid w:val="00880FAD"/>
    <w:rsid w:val="00881693"/>
    <w:rsid w:val="00881717"/>
    <w:rsid w:val="00881EBF"/>
    <w:rsid w:val="00881FE2"/>
    <w:rsid w:val="00882038"/>
    <w:rsid w:val="00882086"/>
    <w:rsid w:val="00882159"/>
    <w:rsid w:val="00882267"/>
    <w:rsid w:val="0088260E"/>
    <w:rsid w:val="008829A3"/>
    <w:rsid w:val="00882D2A"/>
    <w:rsid w:val="00882F17"/>
    <w:rsid w:val="00882F8B"/>
    <w:rsid w:val="008830D9"/>
    <w:rsid w:val="0088372C"/>
    <w:rsid w:val="00883B2F"/>
    <w:rsid w:val="00883B92"/>
    <w:rsid w:val="0088449E"/>
    <w:rsid w:val="008844C3"/>
    <w:rsid w:val="00884707"/>
    <w:rsid w:val="008847BA"/>
    <w:rsid w:val="00884F5F"/>
    <w:rsid w:val="00885052"/>
    <w:rsid w:val="008852D5"/>
    <w:rsid w:val="00885636"/>
    <w:rsid w:val="00885AA9"/>
    <w:rsid w:val="00885B3D"/>
    <w:rsid w:val="00885C7E"/>
    <w:rsid w:val="00885FAC"/>
    <w:rsid w:val="00885FFD"/>
    <w:rsid w:val="0088602F"/>
    <w:rsid w:val="008863C5"/>
    <w:rsid w:val="00886955"/>
    <w:rsid w:val="00887105"/>
    <w:rsid w:val="00887139"/>
    <w:rsid w:val="00887365"/>
    <w:rsid w:val="00887723"/>
    <w:rsid w:val="00887969"/>
    <w:rsid w:val="00887A6C"/>
    <w:rsid w:val="00887B70"/>
    <w:rsid w:val="00887D9B"/>
    <w:rsid w:val="00887F24"/>
    <w:rsid w:val="0089015B"/>
    <w:rsid w:val="0089041B"/>
    <w:rsid w:val="00890595"/>
    <w:rsid w:val="008905A7"/>
    <w:rsid w:val="008908A7"/>
    <w:rsid w:val="008908FD"/>
    <w:rsid w:val="0089090C"/>
    <w:rsid w:val="00890951"/>
    <w:rsid w:val="008910E6"/>
    <w:rsid w:val="00891156"/>
    <w:rsid w:val="0089161F"/>
    <w:rsid w:val="008917D1"/>
    <w:rsid w:val="00891AA5"/>
    <w:rsid w:val="00891C8E"/>
    <w:rsid w:val="00891CA4"/>
    <w:rsid w:val="00891D3F"/>
    <w:rsid w:val="00891E08"/>
    <w:rsid w:val="00891ED6"/>
    <w:rsid w:val="008920FA"/>
    <w:rsid w:val="008923C5"/>
    <w:rsid w:val="00892428"/>
    <w:rsid w:val="00892873"/>
    <w:rsid w:val="00892A3A"/>
    <w:rsid w:val="00892AF2"/>
    <w:rsid w:val="00892E87"/>
    <w:rsid w:val="008933CB"/>
    <w:rsid w:val="0089363F"/>
    <w:rsid w:val="00893862"/>
    <w:rsid w:val="0089395D"/>
    <w:rsid w:val="008939D7"/>
    <w:rsid w:val="00893C16"/>
    <w:rsid w:val="00893C43"/>
    <w:rsid w:val="00893E2C"/>
    <w:rsid w:val="00895334"/>
    <w:rsid w:val="008953E1"/>
    <w:rsid w:val="008955C7"/>
    <w:rsid w:val="008955F3"/>
    <w:rsid w:val="008958CF"/>
    <w:rsid w:val="00895904"/>
    <w:rsid w:val="00895AB9"/>
    <w:rsid w:val="00895B38"/>
    <w:rsid w:val="00895DA1"/>
    <w:rsid w:val="00895DB7"/>
    <w:rsid w:val="00895FAA"/>
    <w:rsid w:val="00896AF5"/>
    <w:rsid w:val="00897630"/>
    <w:rsid w:val="008976DB"/>
    <w:rsid w:val="00897CE0"/>
    <w:rsid w:val="008A01BC"/>
    <w:rsid w:val="008A0256"/>
    <w:rsid w:val="008A04D3"/>
    <w:rsid w:val="008A06F9"/>
    <w:rsid w:val="008A0CE8"/>
    <w:rsid w:val="008A1001"/>
    <w:rsid w:val="008A12BB"/>
    <w:rsid w:val="008A1383"/>
    <w:rsid w:val="008A1573"/>
    <w:rsid w:val="008A1698"/>
    <w:rsid w:val="008A1830"/>
    <w:rsid w:val="008A1F2B"/>
    <w:rsid w:val="008A23BC"/>
    <w:rsid w:val="008A2439"/>
    <w:rsid w:val="008A24DB"/>
    <w:rsid w:val="008A2678"/>
    <w:rsid w:val="008A2771"/>
    <w:rsid w:val="008A2C08"/>
    <w:rsid w:val="008A30C3"/>
    <w:rsid w:val="008A338F"/>
    <w:rsid w:val="008A3641"/>
    <w:rsid w:val="008A38D5"/>
    <w:rsid w:val="008A38E7"/>
    <w:rsid w:val="008A4985"/>
    <w:rsid w:val="008A4AE0"/>
    <w:rsid w:val="008A4D2C"/>
    <w:rsid w:val="008A4FAA"/>
    <w:rsid w:val="008A5059"/>
    <w:rsid w:val="008A5D24"/>
    <w:rsid w:val="008A5DB7"/>
    <w:rsid w:val="008A61B8"/>
    <w:rsid w:val="008A626A"/>
    <w:rsid w:val="008A6475"/>
    <w:rsid w:val="008A68F4"/>
    <w:rsid w:val="008A6913"/>
    <w:rsid w:val="008A6C2E"/>
    <w:rsid w:val="008A7552"/>
    <w:rsid w:val="008A7583"/>
    <w:rsid w:val="008A7765"/>
    <w:rsid w:val="008A7768"/>
    <w:rsid w:val="008A77E2"/>
    <w:rsid w:val="008A7CF8"/>
    <w:rsid w:val="008A7DFA"/>
    <w:rsid w:val="008A7F2D"/>
    <w:rsid w:val="008B029F"/>
    <w:rsid w:val="008B02BF"/>
    <w:rsid w:val="008B0744"/>
    <w:rsid w:val="008B0B16"/>
    <w:rsid w:val="008B0F41"/>
    <w:rsid w:val="008B13D7"/>
    <w:rsid w:val="008B1A6D"/>
    <w:rsid w:val="008B2326"/>
    <w:rsid w:val="008B26DF"/>
    <w:rsid w:val="008B2856"/>
    <w:rsid w:val="008B30A1"/>
    <w:rsid w:val="008B32E6"/>
    <w:rsid w:val="008B32E9"/>
    <w:rsid w:val="008B34A3"/>
    <w:rsid w:val="008B3503"/>
    <w:rsid w:val="008B3737"/>
    <w:rsid w:val="008B3814"/>
    <w:rsid w:val="008B3BFF"/>
    <w:rsid w:val="008B3F76"/>
    <w:rsid w:val="008B445D"/>
    <w:rsid w:val="008B46A4"/>
    <w:rsid w:val="008B4BAA"/>
    <w:rsid w:val="008B50B4"/>
    <w:rsid w:val="008B5289"/>
    <w:rsid w:val="008B55DB"/>
    <w:rsid w:val="008B6534"/>
    <w:rsid w:val="008B6653"/>
    <w:rsid w:val="008B67CC"/>
    <w:rsid w:val="008B68FA"/>
    <w:rsid w:val="008B6BB5"/>
    <w:rsid w:val="008B6C58"/>
    <w:rsid w:val="008B6CBC"/>
    <w:rsid w:val="008B6FF1"/>
    <w:rsid w:val="008B72D4"/>
    <w:rsid w:val="008B768B"/>
    <w:rsid w:val="008C030F"/>
    <w:rsid w:val="008C0317"/>
    <w:rsid w:val="008C04A2"/>
    <w:rsid w:val="008C092C"/>
    <w:rsid w:val="008C0AC8"/>
    <w:rsid w:val="008C0CDE"/>
    <w:rsid w:val="008C109B"/>
    <w:rsid w:val="008C12F8"/>
    <w:rsid w:val="008C1642"/>
    <w:rsid w:val="008C1981"/>
    <w:rsid w:val="008C2435"/>
    <w:rsid w:val="008C24DF"/>
    <w:rsid w:val="008C260E"/>
    <w:rsid w:val="008C2D0F"/>
    <w:rsid w:val="008C30F2"/>
    <w:rsid w:val="008C3268"/>
    <w:rsid w:val="008C329F"/>
    <w:rsid w:val="008C3527"/>
    <w:rsid w:val="008C36F7"/>
    <w:rsid w:val="008C377D"/>
    <w:rsid w:val="008C3892"/>
    <w:rsid w:val="008C3A01"/>
    <w:rsid w:val="008C3AA0"/>
    <w:rsid w:val="008C3C36"/>
    <w:rsid w:val="008C3DB4"/>
    <w:rsid w:val="008C3E8D"/>
    <w:rsid w:val="008C3FE7"/>
    <w:rsid w:val="008C43A4"/>
    <w:rsid w:val="008C46A6"/>
    <w:rsid w:val="008C4728"/>
    <w:rsid w:val="008C48C9"/>
    <w:rsid w:val="008C496C"/>
    <w:rsid w:val="008C4C74"/>
    <w:rsid w:val="008C51B2"/>
    <w:rsid w:val="008C564F"/>
    <w:rsid w:val="008C5B97"/>
    <w:rsid w:val="008C5D0B"/>
    <w:rsid w:val="008C5D42"/>
    <w:rsid w:val="008C5E7E"/>
    <w:rsid w:val="008C6528"/>
    <w:rsid w:val="008C668A"/>
    <w:rsid w:val="008C6707"/>
    <w:rsid w:val="008C68A5"/>
    <w:rsid w:val="008C695E"/>
    <w:rsid w:val="008C69A1"/>
    <w:rsid w:val="008C723E"/>
    <w:rsid w:val="008C7334"/>
    <w:rsid w:val="008C786E"/>
    <w:rsid w:val="008C796E"/>
    <w:rsid w:val="008C79A4"/>
    <w:rsid w:val="008C7D2F"/>
    <w:rsid w:val="008D00B1"/>
    <w:rsid w:val="008D00CF"/>
    <w:rsid w:val="008D0DF9"/>
    <w:rsid w:val="008D10BE"/>
    <w:rsid w:val="008D1D14"/>
    <w:rsid w:val="008D1DEE"/>
    <w:rsid w:val="008D1ECA"/>
    <w:rsid w:val="008D2051"/>
    <w:rsid w:val="008D20C1"/>
    <w:rsid w:val="008D20FD"/>
    <w:rsid w:val="008D2192"/>
    <w:rsid w:val="008D225C"/>
    <w:rsid w:val="008D27B7"/>
    <w:rsid w:val="008D29A9"/>
    <w:rsid w:val="008D2B8F"/>
    <w:rsid w:val="008D2D4E"/>
    <w:rsid w:val="008D2F4A"/>
    <w:rsid w:val="008D32A4"/>
    <w:rsid w:val="008D38ED"/>
    <w:rsid w:val="008D3CBD"/>
    <w:rsid w:val="008D3E32"/>
    <w:rsid w:val="008D4344"/>
    <w:rsid w:val="008D44B1"/>
    <w:rsid w:val="008D4533"/>
    <w:rsid w:val="008D4F8A"/>
    <w:rsid w:val="008D515A"/>
    <w:rsid w:val="008D5328"/>
    <w:rsid w:val="008D5573"/>
    <w:rsid w:val="008D55FA"/>
    <w:rsid w:val="008D5B04"/>
    <w:rsid w:val="008D5F09"/>
    <w:rsid w:val="008D61A4"/>
    <w:rsid w:val="008D63FE"/>
    <w:rsid w:val="008D68A1"/>
    <w:rsid w:val="008D6A76"/>
    <w:rsid w:val="008D6BE5"/>
    <w:rsid w:val="008D6D71"/>
    <w:rsid w:val="008D6D8B"/>
    <w:rsid w:val="008D6F2C"/>
    <w:rsid w:val="008D6F8B"/>
    <w:rsid w:val="008D70D1"/>
    <w:rsid w:val="008D728D"/>
    <w:rsid w:val="008D7501"/>
    <w:rsid w:val="008D7550"/>
    <w:rsid w:val="008D7A22"/>
    <w:rsid w:val="008D7CF2"/>
    <w:rsid w:val="008D7F04"/>
    <w:rsid w:val="008E01EE"/>
    <w:rsid w:val="008E0ABD"/>
    <w:rsid w:val="008E0ADE"/>
    <w:rsid w:val="008E0EF5"/>
    <w:rsid w:val="008E107A"/>
    <w:rsid w:val="008E15E6"/>
    <w:rsid w:val="008E1681"/>
    <w:rsid w:val="008E1864"/>
    <w:rsid w:val="008E1D9C"/>
    <w:rsid w:val="008E1EB2"/>
    <w:rsid w:val="008E1F0B"/>
    <w:rsid w:val="008E2079"/>
    <w:rsid w:val="008E2151"/>
    <w:rsid w:val="008E24CB"/>
    <w:rsid w:val="008E2A44"/>
    <w:rsid w:val="008E2E58"/>
    <w:rsid w:val="008E3001"/>
    <w:rsid w:val="008E318A"/>
    <w:rsid w:val="008E356E"/>
    <w:rsid w:val="008E3990"/>
    <w:rsid w:val="008E3B96"/>
    <w:rsid w:val="008E3E06"/>
    <w:rsid w:val="008E41C8"/>
    <w:rsid w:val="008E42C6"/>
    <w:rsid w:val="008E4365"/>
    <w:rsid w:val="008E43F4"/>
    <w:rsid w:val="008E45F3"/>
    <w:rsid w:val="008E4735"/>
    <w:rsid w:val="008E4757"/>
    <w:rsid w:val="008E4846"/>
    <w:rsid w:val="008E4A15"/>
    <w:rsid w:val="008E4BEF"/>
    <w:rsid w:val="008E4C3C"/>
    <w:rsid w:val="008E4F59"/>
    <w:rsid w:val="008E5006"/>
    <w:rsid w:val="008E542F"/>
    <w:rsid w:val="008E56E7"/>
    <w:rsid w:val="008E5B9D"/>
    <w:rsid w:val="008E5BA8"/>
    <w:rsid w:val="008E6AA8"/>
    <w:rsid w:val="008E6D12"/>
    <w:rsid w:val="008E6E8F"/>
    <w:rsid w:val="008E6E9B"/>
    <w:rsid w:val="008E71AA"/>
    <w:rsid w:val="008E73F7"/>
    <w:rsid w:val="008E782A"/>
    <w:rsid w:val="008F00CB"/>
    <w:rsid w:val="008F01F9"/>
    <w:rsid w:val="008F029C"/>
    <w:rsid w:val="008F0525"/>
    <w:rsid w:val="008F0595"/>
    <w:rsid w:val="008F05B6"/>
    <w:rsid w:val="008F068D"/>
    <w:rsid w:val="008F0A6E"/>
    <w:rsid w:val="008F0C56"/>
    <w:rsid w:val="008F151F"/>
    <w:rsid w:val="008F184C"/>
    <w:rsid w:val="008F19B3"/>
    <w:rsid w:val="008F1BE6"/>
    <w:rsid w:val="008F1C9A"/>
    <w:rsid w:val="008F1E0C"/>
    <w:rsid w:val="008F2853"/>
    <w:rsid w:val="008F2D40"/>
    <w:rsid w:val="008F2F2B"/>
    <w:rsid w:val="008F3071"/>
    <w:rsid w:val="008F37E5"/>
    <w:rsid w:val="008F386E"/>
    <w:rsid w:val="008F3924"/>
    <w:rsid w:val="008F3938"/>
    <w:rsid w:val="008F3CD9"/>
    <w:rsid w:val="008F4004"/>
    <w:rsid w:val="008F441C"/>
    <w:rsid w:val="008F44F5"/>
    <w:rsid w:val="008F46E5"/>
    <w:rsid w:val="008F4730"/>
    <w:rsid w:val="008F479C"/>
    <w:rsid w:val="008F49A8"/>
    <w:rsid w:val="008F50AD"/>
    <w:rsid w:val="008F5192"/>
    <w:rsid w:val="008F52B8"/>
    <w:rsid w:val="008F5620"/>
    <w:rsid w:val="008F5C1E"/>
    <w:rsid w:val="008F61C9"/>
    <w:rsid w:val="008F637D"/>
    <w:rsid w:val="008F6676"/>
    <w:rsid w:val="008F6A0D"/>
    <w:rsid w:val="008F6CD4"/>
    <w:rsid w:val="008F6CE4"/>
    <w:rsid w:val="008F718B"/>
    <w:rsid w:val="008F75B8"/>
    <w:rsid w:val="008F792B"/>
    <w:rsid w:val="008F7AC2"/>
    <w:rsid w:val="008F7CCA"/>
    <w:rsid w:val="0090019E"/>
    <w:rsid w:val="00900454"/>
    <w:rsid w:val="009007B5"/>
    <w:rsid w:val="00900B41"/>
    <w:rsid w:val="00900B78"/>
    <w:rsid w:val="00900C2C"/>
    <w:rsid w:val="009012D0"/>
    <w:rsid w:val="009012DD"/>
    <w:rsid w:val="009014C4"/>
    <w:rsid w:val="0090157F"/>
    <w:rsid w:val="0090182C"/>
    <w:rsid w:val="00901EE4"/>
    <w:rsid w:val="00901FD2"/>
    <w:rsid w:val="0090205B"/>
    <w:rsid w:val="0090269C"/>
    <w:rsid w:val="00902BC6"/>
    <w:rsid w:val="00902BE0"/>
    <w:rsid w:val="00903058"/>
    <w:rsid w:val="0090335B"/>
    <w:rsid w:val="00903450"/>
    <w:rsid w:val="00903D5D"/>
    <w:rsid w:val="00903E43"/>
    <w:rsid w:val="00903FDB"/>
    <w:rsid w:val="00904270"/>
    <w:rsid w:val="0090432E"/>
    <w:rsid w:val="00904351"/>
    <w:rsid w:val="0090436C"/>
    <w:rsid w:val="00904476"/>
    <w:rsid w:val="009044FB"/>
    <w:rsid w:val="009045AE"/>
    <w:rsid w:val="00904693"/>
    <w:rsid w:val="00904740"/>
    <w:rsid w:val="0090476A"/>
    <w:rsid w:val="009048A8"/>
    <w:rsid w:val="00904A8B"/>
    <w:rsid w:val="00904DE7"/>
    <w:rsid w:val="00905402"/>
    <w:rsid w:val="009055D6"/>
    <w:rsid w:val="00905608"/>
    <w:rsid w:val="00905918"/>
    <w:rsid w:val="00905AEB"/>
    <w:rsid w:val="00905EB6"/>
    <w:rsid w:val="00906212"/>
    <w:rsid w:val="00906484"/>
    <w:rsid w:val="00906B18"/>
    <w:rsid w:val="00906F89"/>
    <w:rsid w:val="00906FFD"/>
    <w:rsid w:val="00907229"/>
    <w:rsid w:val="00907391"/>
    <w:rsid w:val="00907913"/>
    <w:rsid w:val="00907A4C"/>
    <w:rsid w:val="00907D8D"/>
    <w:rsid w:val="00910407"/>
    <w:rsid w:val="0091055A"/>
    <w:rsid w:val="00910C3E"/>
    <w:rsid w:val="00910D31"/>
    <w:rsid w:val="00910DE4"/>
    <w:rsid w:val="00910E3B"/>
    <w:rsid w:val="009115D7"/>
    <w:rsid w:val="00911AC2"/>
    <w:rsid w:val="0091270E"/>
    <w:rsid w:val="0091285C"/>
    <w:rsid w:val="00912AB4"/>
    <w:rsid w:val="00913172"/>
    <w:rsid w:val="00913321"/>
    <w:rsid w:val="0091355B"/>
    <w:rsid w:val="0091360B"/>
    <w:rsid w:val="009137D2"/>
    <w:rsid w:val="00913B3A"/>
    <w:rsid w:val="00913E3B"/>
    <w:rsid w:val="00913F5D"/>
    <w:rsid w:val="00913F88"/>
    <w:rsid w:val="0091409D"/>
    <w:rsid w:val="009141F9"/>
    <w:rsid w:val="0091469F"/>
    <w:rsid w:val="0091498B"/>
    <w:rsid w:val="00914A02"/>
    <w:rsid w:val="00914C3E"/>
    <w:rsid w:val="00915126"/>
    <w:rsid w:val="00915220"/>
    <w:rsid w:val="00915334"/>
    <w:rsid w:val="00915521"/>
    <w:rsid w:val="00915A2C"/>
    <w:rsid w:val="00915AAB"/>
    <w:rsid w:val="00915BDC"/>
    <w:rsid w:val="00915CD9"/>
    <w:rsid w:val="00916653"/>
    <w:rsid w:val="00916840"/>
    <w:rsid w:val="0091691C"/>
    <w:rsid w:val="00916AEA"/>
    <w:rsid w:val="00916B0D"/>
    <w:rsid w:val="00916BCF"/>
    <w:rsid w:val="00916EE1"/>
    <w:rsid w:val="0091702A"/>
    <w:rsid w:val="009172C2"/>
    <w:rsid w:val="009174E8"/>
    <w:rsid w:val="0091761F"/>
    <w:rsid w:val="00917C49"/>
    <w:rsid w:val="00920021"/>
    <w:rsid w:val="009200FE"/>
    <w:rsid w:val="009202D8"/>
    <w:rsid w:val="0092042B"/>
    <w:rsid w:val="0092074D"/>
    <w:rsid w:val="009208D4"/>
    <w:rsid w:val="0092151B"/>
    <w:rsid w:val="0092166B"/>
    <w:rsid w:val="0092192A"/>
    <w:rsid w:val="0092241C"/>
    <w:rsid w:val="00922A7F"/>
    <w:rsid w:val="00922B8C"/>
    <w:rsid w:val="00922C2A"/>
    <w:rsid w:val="00923024"/>
    <w:rsid w:val="009234D1"/>
    <w:rsid w:val="009235EB"/>
    <w:rsid w:val="009237D8"/>
    <w:rsid w:val="00923B10"/>
    <w:rsid w:val="00923CBB"/>
    <w:rsid w:val="0092400A"/>
    <w:rsid w:val="0092439E"/>
    <w:rsid w:val="00924BE0"/>
    <w:rsid w:val="00924E16"/>
    <w:rsid w:val="00925039"/>
    <w:rsid w:val="00925642"/>
    <w:rsid w:val="00925657"/>
    <w:rsid w:val="009256CA"/>
    <w:rsid w:val="00925A1D"/>
    <w:rsid w:val="00925B99"/>
    <w:rsid w:val="00925BCA"/>
    <w:rsid w:val="009260D3"/>
    <w:rsid w:val="009265AC"/>
    <w:rsid w:val="00926602"/>
    <w:rsid w:val="009266A8"/>
    <w:rsid w:val="009267BE"/>
    <w:rsid w:val="0092687E"/>
    <w:rsid w:val="00926CDC"/>
    <w:rsid w:val="00926F12"/>
    <w:rsid w:val="00926FB1"/>
    <w:rsid w:val="0092748A"/>
    <w:rsid w:val="0092789E"/>
    <w:rsid w:val="00927906"/>
    <w:rsid w:val="00927980"/>
    <w:rsid w:val="00927E70"/>
    <w:rsid w:val="00927EC2"/>
    <w:rsid w:val="00927FAE"/>
    <w:rsid w:val="009300EB"/>
    <w:rsid w:val="00930204"/>
    <w:rsid w:val="00930A17"/>
    <w:rsid w:val="00930A66"/>
    <w:rsid w:val="00930E4F"/>
    <w:rsid w:val="0093138E"/>
    <w:rsid w:val="009317D6"/>
    <w:rsid w:val="00931865"/>
    <w:rsid w:val="00931E4D"/>
    <w:rsid w:val="00932063"/>
    <w:rsid w:val="0093235A"/>
    <w:rsid w:val="00932499"/>
    <w:rsid w:val="00932538"/>
    <w:rsid w:val="00932660"/>
    <w:rsid w:val="00932682"/>
    <w:rsid w:val="00932CE5"/>
    <w:rsid w:val="00932D0B"/>
    <w:rsid w:val="00932D0E"/>
    <w:rsid w:val="00932D96"/>
    <w:rsid w:val="00933112"/>
    <w:rsid w:val="009331B9"/>
    <w:rsid w:val="00933BB2"/>
    <w:rsid w:val="00933CBC"/>
    <w:rsid w:val="00933FBD"/>
    <w:rsid w:val="009345ED"/>
    <w:rsid w:val="009346F0"/>
    <w:rsid w:val="009352BA"/>
    <w:rsid w:val="009355E5"/>
    <w:rsid w:val="00935933"/>
    <w:rsid w:val="00936164"/>
    <w:rsid w:val="009365C8"/>
    <w:rsid w:val="00936647"/>
    <w:rsid w:val="00936816"/>
    <w:rsid w:val="00936829"/>
    <w:rsid w:val="00936BDD"/>
    <w:rsid w:val="00936CC3"/>
    <w:rsid w:val="00936D9E"/>
    <w:rsid w:val="0093721A"/>
    <w:rsid w:val="009373B6"/>
    <w:rsid w:val="0093752A"/>
    <w:rsid w:val="00937622"/>
    <w:rsid w:val="00937967"/>
    <w:rsid w:val="00937D14"/>
    <w:rsid w:val="00937E06"/>
    <w:rsid w:val="00937E23"/>
    <w:rsid w:val="00940056"/>
    <w:rsid w:val="009400C8"/>
    <w:rsid w:val="0094075B"/>
    <w:rsid w:val="00940853"/>
    <w:rsid w:val="009408B1"/>
    <w:rsid w:val="009408F3"/>
    <w:rsid w:val="0094092E"/>
    <w:rsid w:val="00940A78"/>
    <w:rsid w:val="00940C79"/>
    <w:rsid w:val="00940D50"/>
    <w:rsid w:val="00940E3A"/>
    <w:rsid w:val="00941067"/>
    <w:rsid w:val="00941242"/>
    <w:rsid w:val="0094150D"/>
    <w:rsid w:val="0094169F"/>
    <w:rsid w:val="009418B9"/>
    <w:rsid w:val="00941904"/>
    <w:rsid w:val="00941C14"/>
    <w:rsid w:val="009420A8"/>
    <w:rsid w:val="009422B6"/>
    <w:rsid w:val="0094233B"/>
    <w:rsid w:val="009426A1"/>
    <w:rsid w:val="00942829"/>
    <w:rsid w:val="0094286D"/>
    <w:rsid w:val="00942D9B"/>
    <w:rsid w:val="00942EC0"/>
    <w:rsid w:val="009433A2"/>
    <w:rsid w:val="00944023"/>
    <w:rsid w:val="009441AE"/>
    <w:rsid w:val="0094426A"/>
    <w:rsid w:val="009444FA"/>
    <w:rsid w:val="00944784"/>
    <w:rsid w:val="00944CF2"/>
    <w:rsid w:val="00944E3C"/>
    <w:rsid w:val="00944E84"/>
    <w:rsid w:val="00944FF0"/>
    <w:rsid w:val="00945508"/>
    <w:rsid w:val="00945703"/>
    <w:rsid w:val="00945825"/>
    <w:rsid w:val="00946138"/>
    <w:rsid w:val="00946179"/>
    <w:rsid w:val="00946312"/>
    <w:rsid w:val="0094650F"/>
    <w:rsid w:val="00946514"/>
    <w:rsid w:val="00946C20"/>
    <w:rsid w:val="00946EE5"/>
    <w:rsid w:val="009475CD"/>
    <w:rsid w:val="009479A2"/>
    <w:rsid w:val="00947C85"/>
    <w:rsid w:val="00947EEF"/>
    <w:rsid w:val="00950588"/>
    <w:rsid w:val="0095096D"/>
    <w:rsid w:val="00950D50"/>
    <w:rsid w:val="009510E6"/>
    <w:rsid w:val="009511C0"/>
    <w:rsid w:val="00951382"/>
    <w:rsid w:val="00951390"/>
    <w:rsid w:val="009516D3"/>
    <w:rsid w:val="00951765"/>
    <w:rsid w:val="00951810"/>
    <w:rsid w:val="00951956"/>
    <w:rsid w:val="00951975"/>
    <w:rsid w:val="00951A19"/>
    <w:rsid w:val="009527A1"/>
    <w:rsid w:val="00952ABB"/>
    <w:rsid w:val="00952D36"/>
    <w:rsid w:val="00953001"/>
    <w:rsid w:val="00953675"/>
    <w:rsid w:val="00953920"/>
    <w:rsid w:val="00953954"/>
    <w:rsid w:val="00953F2F"/>
    <w:rsid w:val="00953F75"/>
    <w:rsid w:val="00954ADE"/>
    <w:rsid w:val="00954ED1"/>
    <w:rsid w:val="00954ED7"/>
    <w:rsid w:val="00955077"/>
    <w:rsid w:val="009551A9"/>
    <w:rsid w:val="0095590E"/>
    <w:rsid w:val="00955F0D"/>
    <w:rsid w:val="009560A5"/>
    <w:rsid w:val="009564C7"/>
    <w:rsid w:val="009567FC"/>
    <w:rsid w:val="00956B01"/>
    <w:rsid w:val="00956E51"/>
    <w:rsid w:val="00957246"/>
    <w:rsid w:val="00957981"/>
    <w:rsid w:val="00957B16"/>
    <w:rsid w:val="00957E3A"/>
    <w:rsid w:val="0096025E"/>
    <w:rsid w:val="00960436"/>
    <w:rsid w:val="00960B80"/>
    <w:rsid w:val="0096115A"/>
    <w:rsid w:val="0096116D"/>
    <w:rsid w:val="009615AE"/>
    <w:rsid w:val="00961675"/>
    <w:rsid w:val="00961999"/>
    <w:rsid w:val="009619F0"/>
    <w:rsid w:val="00961AAA"/>
    <w:rsid w:val="00961BD7"/>
    <w:rsid w:val="00961E61"/>
    <w:rsid w:val="0096287B"/>
    <w:rsid w:val="00962EC9"/>
    <w:rsid w:val="00962F44"/>
    <w:rsid w:val="00962F5A"/>
    <w:rsid w:val="00962F5D"/>
    <w:rsid w:val="00962F83"/>
    <w:rsid w:val="00962FEA"/>
    <w:rsid w:val="009630FE"/>
    <w:rsid w:val="00963288"/>
    <w:rsid w:val="0096355F"/>
    <w:rsid w:val="00963A33"/>
    <w:rsid w:val="0096434D"/>
    <w:rsid w:val="0096443C"/>
    <w:rsid w:val="0096490B"/>
    <w:rsid w:val="00965752"/>
    <w:rsid w:val="00965AEA"/>
    <w:rsid w:val="00965BC3"/>
    <w:rsid w:val="00966035"/>
    <w:rsid w:val="00966287"/>
    <w:rsid w:val="009662AD"/>
    <w:rsid w:val="009668D4"/>
    <w:rsid w:val="009669D4"/>
    <w:rsid w:val="00967237"/>
    <w:rsid w:val="0096723F"/>
    <w:rsid w:val="00967413"/>
    <w:rsid w:val="00967422"/>
    <w:rsid w:val="00967458"/>
    <w:rsid w:val="0096746F"/>
    <w:rsid w:val="0096775B"/>
    <w:rsid w:val="00967B0D"/>
    <w:rsid w:val="00967D4E"/>
    <w:rsid w:val="009702B0"/>
    <w:rsid w:val="0097044B"/>
    <w:rsid w:val="00970746"/>
    <w:rsid w:val="009707BC"/>
    <w:rsid w:val="00970858"/>
    <w:rsid w:val="00970903"/>
    <w:rsid w:val="00970A49"/>
    <w:rsid w:val="00970AE5"/>
    <w:rsid w:val="00970D59"/>
    <w:rsid w:val="0097111A"/>
    <w:rsid w:val="009711E4"/>
    <w:rsid w:val="0097137F"/>
    <w:rsid w:val="00971839"/>
    <w:rsid w:val="009718CC"/>
    <w:rsid w:val="00971A39"/>
    <w:rsid w:val="00971EBD"/>
    <w:rsid w:val="009723D9"/>
    <w:rsid w:val="00972741"/>
    <w:rsid w:val="00972844"/>
    <w:rsid w:val="00972E7C"/>
    <w:rsid w:val="00973275"/>
    <w:rsid w:val="009732DF"/>
    <w:rsid w:val="00973391"/>
    <w:rsid w:val="00973491"/>
    <w:rsid w:val="00973666"/>
    <w:rsid w:val="009736AF"/>
    <w:rsid w:val="0097384E"/>
    <w:rsid w:val="009740EC"/>
    <w:rsid w:val="00974334"/>
    <w:rsid w:val="009744C4"/>
    <w:rsid w:val="00974799"/>
    <w:rsid w:val="00974CD5"/>
    <w:rsid w:val="00974E27"/>
    <w:rsid w:val="0097529D"/>
    <w:rsid w:val="00975626"/>
    <w:rsid w:val="00975A79"/>
    <w:rsid w:val="00975BEB"/>
    <w:rsid w:val="009765AD"/>
    <w:rsid w:val="0097681E"/>
    <w:rsid w:val="00976DDC"/>
    <w:rsid w:val="00976F12"/>
    <w:rsid w:val="00976FB1"/>
    <w:rsid w:val="00977108"/>
    <w:rsid w:val="009771F6"/>
    <w:rsid w:val="009772C6"/>
    <w:rsid w:val="00977533"/>
    <w:rsid w:val="00977534"/>
    <w:rsid w:val="009775C5"/>
    <w:rsid w:val="0097784D"/>
    <w:rsid w:val="0097785B"/>
    <w:rsid w:val="009779F7"/>
    <w:rsid w:val="00977D71"/>
    <w:rsid w:val="00977F58"/>
    <w:rsid w:val="00977FC4"/>
    <w:rsid w:val="009804D2"/>
    <w:rsid w:val="00980774"/>
    <w:rsid w:val="009810FB"/>
    <w:rsid w:val="00981531"/>
    <w:rsid w:val="00981875"/>
    <w:rsid w:val="00981A50"/>
    <w:rsid w:val="00981D8D"/>
    <w:rsid w:val="00981D9F"/>
    <w:rsid w:val="00981F65"/>
    <w:rsid w:val="00981FDF"/>
    <w:rsid w:val="009820BA"/>
    <w:rsid w:val="009822F7"/>
    <w:rsid w:val="009828C4"/>
    <w:rsid w:val="0098397A"/>
    <w:rsid w:val="00983C82"/>
    <w:rsid w:val="00983D4E"/>
    <w:rsid w:val="00983FDC"/>
    <w:rsid w:val="00984205"/>
    <w:rsid w:val="00984226"/>
    <w:rsid w:val="0098436A"/>
    <w:rsid w:val="009843B3"/>
    <w:rsid w:val="00984A03"/>
    <w:rsid w:val="00984DAB"/>
    <w:rsid w:val="00984F1E"/>
    <w:rsid w:val="009852A8"/>
    <w:rsid w:val="009853FD"/>
    <w:rsid w:val="009854BE"/>
    <w:rsid w:val="00985783"/>
    <w:rsid w:val="0098598F"/>
    <w:rsid w:val="00985EAE"/>
    <w:rsid w:val="00985F87"/>
    <w:rsid w:val="00986229"/>
    <w:rsid w:val="00986393"/>
    <w:rsid w:val="009865CB"/>
    <w:rsid w:val="00986659"/>
    <w:rsid w:val="009866F7"/>
    <w:rsid w:val="00986D65"/>
    <w:rsid w:val="00987169"/>
    <w:rsid w:val="00987E9F"/>
    <w:rsid w:val="00990084"/>
    <w:rsid w:val="009901EC"/>
    <w:rsid w:val="0099028B"/>
    <w:rsid w:val="00990596"/>
    <w:rsid w:val="009908DE"/>
    <w:rsid w:val="009908F9"/>
    <w:rsid w:val="0099094F"/>
    <w:rsid w:val="00990A40"/>
    <w:rsid w:val="00991006"/>
    <w:rsid w:val="0099180E"/>
    <w:rsid w:val="00991A76"/>
    <w:rsid w:val="00991B3E"/>
    <w:rsid w:val="00991EF4"/>
    <w:rsid w:val="00992329"/>
    <w:rsid w:val="009924C6"/>
    <w:rsid w:val="00992555"/>
    <w:rsid w:val="00992751"/>
    <w:rsid w:val="009927AD"/>
    <w:rsid w:val="00992DD7"/>
    <w:rsid w:val="0099326A"/>
    <w:rsid w:val="00993570"/>
    <w:rsid w:val="00993B2E"/>
    <w:rsid w:val="00993B47"/>
    <w:rsid w:val="00993B91"/>
    <w:rsid w:val="00993C3B"/>
    <w:rsid w:val="00993D83"/>
    <w:rsid w:val="00993FD6"/>
    <w:rsid w:val="0099402F"/>
    <w:rsid w:val="0099409A"/>
    <w:rsid w:val="00994583"/>
    <w:rsid w:val="0099459F"/>
    <w:rsid w:val="009948BA"/>
    <w:rsid w:val="00994B8B"/>
    <w:rsid w:val="00994BA9"/>
    <w:rsid w:val="00994BC2"/>
    <w:rsid w:val="009953D9"/>
    <w:rsid w:val="0099563F"/>
    <w:rsid w:val="0099574F"/>
    <w:rsid w:val="009957B5"/>
    <w:rsid w:val="00995AAD"/>
    <w:rsid w:val="00995B12"/>
    <w:rsid w:val="00995B1F"/>
    <w:rsid w:val="00995B24"/>
    <w:rsid w:val="00995DA5"/>
    <w:rsid w:val="0099619B"/>
    <w:rsid w:val="00996261"/>
    <w:rsid w:val="00996526"/>
    <w:rsid w:val="00996688"/>
    <w:rsid w:val="00996D46"/>
    <w:rsid w:val="00996E70"/>
    <w:rsid w:val="00996EA9"/>
    <w:rsid w:val="00997243"/>
    <w:rsid w:val="009974AF"/>
    <w:rsid w:val="009975C6"/>
    <w:rsid w:val="009979A5"/>
    <w:rsid w:val="00997CC1"/>
    <w:rsid w:val="00997FAB"/>
    <w:rsid w:val="009A0308"/>
    <w:rsid w:val="009A0312"/>
    <w:rsid w:val="009A042B"/>
    <w:rsid w:val="009A052C"/>
    <w:rsid w:val="009A0B8C"/>
    <w:rsid w:val="009A0BC9"/>
    <w:rsid w:val="009A0D8D"/>
    <w:rsid w:val="009A100E"/>
    <w:rsid w:val="009A16CA"/>
    <w:rsid w:val="009A1AD6"/>
    <w:rsid w:val="009A1BE4"/>
    <w:rsid w:val="009A1E6D"/>
    <w:rsid w:val="009A21B3"/>
    <w:rsid w:val="009A267B"/>
    <w:rsid w:val="009A279B"/>
    <w:rsid w:val="009A2A65"/>
    <w:rsid w:val="009A2BF7"/>
    <w:rsid w:val="009A2E47"/>
    <w:rsid w:val="009A3092"/>
    <w:rsid w:val="009A36B1"/>
    <w:rsid w:val="009A3B3A"/>
    <w:rsid w:val="009A3C3A"/>
    <w:rsid w:val="009A3D53"/>
    <w:rsid w:val="009A3FCF"/>
    <w:rsid w:val="009A42D6"/>
    <w:rsid w:val="009A4406"/>
    <w:rsid w:val="009A480C"/>
    <w:rsid w:val="009A4AA0"/>
    <w:rsid w:val="009A4D74"/>
    <w:rsid w:val="009A4DA3"/>
    <w:rsid w:val="009A4E68"/>
    <w:rsid w:val="009A4E8B"/>
    <w:rsid w:val="009A5057"/>
    <w:rsid w:val="009A5387"/>
    <w:rsid w:val="009A566B"/>
    <w:rsid w:val="009A5958"/>
    <w:rsid w:val="009A5C91"/>
    <w:rsid w:val="009A5F9F"/>
    <w:rsid w:val="009A65B6"/>
    <w:rsid w:val="009A6944"/>
    <w:rsid w:val="009A697D"/>
    <w:rsid w:val="009A6AEC"/>
    <w:rsid w:val="009A6FB2"/>
    <w:rsid w:val="009A7221"/>
    <w:rsid w:val="009A769D"/>
    <w:rsid w:val="009A7A9F"/>
    <w:rsid w:val="009A7BB6"/>
    <w:rsid w:val="009A7DE5"/>
    <w:rsid w:val="009A7E9C"/>
    <w:rsid w:val="009B017F"/>
    <w:rsid w:val="009B01B8"/>
    <w:rsid w:val="009B0252"/>
    <w:rsid w:val="009B09CC"/>
    <w:rsid w:val="009B10AE"/>
    <w:rsid w:val="009B11A1"/>
    <w:rsid w:val="009B1206"/>
    <w:rsid w:val="009B13B5"/>
    <w:rsid w:val="009B146A"/>
    <w:rsid w:val="009B1497"/>
    <w:rsid w:val="009B1944"/>
    <w:rsid w:val="009B1C6F"/>
    <w:rsid w:val="009B2147"/>
    <w:rsid w:val="009B2498"/>
    <w:rsid w:val="009B270A"/>
    <w:rsid w:val="009B2C1F"/>
    <w:rsid w:val="009B313A"/>
    <w:rsid w:val="009B352D"/>
    <w:rsid w:val="009B39F1"/>
    <w:rsid w:val="009B3B1B"/>
    <w:rsid w:val="009B3B5A"/>
    <w:rsid w:val="009B3DF7"/>
    <w:rsid w:val="009B43F3"/>
    <w:rsid w:val="009B4839"/>
    <w:rsid w:val="009B49A5"/>
    <w:rsid w:val="009B4A57"/>
    <w:rsid w:val="009B4BD9"/>
    <w:rsid w:val="009B4D54"/>
    <w:rsid w:val="009B5166"/>
    <w:rsid w:val="009B51D7"/>
    <w:rsid w:val="009B52D5"/>
    <w:rsid w:val="009B53C9"/>
    <w:rsid w:val="009B5404"/>
    <w:rsid w:val="009B54C2"/>
    <w:rsid w:val="009B54DD"/>
    <w:rsid w:val="009B55A2"/>
    <w:rsid w:val="009B5887"/>
    <w:rsid w:val="009B5D3D"/>
    <w:rsid w:val="009B620C"/>
    <w:rsid w:val="009B6424"/>
    <w:rsid w:val="009B6461"/>
    <w:rsid w:val="009B6592"/>
    <w:rsid w:val="009B687E"/>
    <w:rsid w:val="009B6899"/>
    <w:rsid w:val="009B68E9"/>
    <w:rsid w:val="009B6923"/>
    <w:rsid w:val="009B6C80"/>
    <w:rsid w:val="009B6CB2"/>
    <w:rsid w:val="009B6E70"/>
    <w:rsid w:val="009B7295"/>
    <w:rsid w:val="009B7607"/>
    <w:rsid w:val="009B761D"/>
    <w:rsid w:val="009B7BB9"/>
    <w:rsid w:val="009C00B1"/>
    <w:rsid w:val="009C02F9"/>
    <w:rsid w:val="009C056D"/>
    <w:rsid w:val="009C0576"/>
    <w:rsid w:val="009C08D3"/>
    <w:rsid w:val="009C0B67"/>
    <w:rsid w:val="009C0C73"/>
    <w:rsid w:val="009C0E18"/>
    <w:rsid w:val="009C0EC3"/>
    <w:rsid w:val="009C1008"/>
    <w:rsid w:val="009C1398"/>
    <w:rsid w:val="009C15B8"/>
    <w:rsid w:val="009C1998"/>
    <w:rsid w:val="009C1EB2"/>
    <w:rsid w:val="009C25F0"/>
    <w:rsid w:val="009C27F5"/>
    <w:rsid w:val="009C2CE4"/>
    <w:rsid w:val="009C2FFD"/>
    <w:rsid w:val="009C32CB"/>
    <w:rsid w:val="009C3726"/>
    <w:rsid w:val="009C375F"/>
    <w:rsid w:val="009C41D1"/>
    <w:rsid w:val="009C46E6"/>
    <w:rsid w:val="009C4C43"/>
    <w:rsid w:val="009C4D01"/>
    <w:rsid w:val="009C4D31"/>
    <w:rsid w:val="009C4D9F"/>
    <w:rsid w:val="009C4E84"/>
    <w:rsid w:val="009C4F9B"/>
    <w:rsid w:val="009C513B"/>
    <w:rsid w:val="009C5246"/>
    <w:rsid w:val="009C53AD"/>
    <w:rsid w:val="009C54E8"/>
    <w:rsid w:val="009C55DA"/>
    <w:rsid w:val="009C56C2"/>
    <w:rsid w:val="009C597C"/>
    <w:rsid w:val="009C598F"/>
    <w:rsid w:val="009C654B"/>
    <w:rsid w:val="009C6555"/>
    <w:rsid w:val="009C6782"/>
    <w:rsid w:val="009C6DDC"/>
    <w:rsid w:val="009C6EEC"/>
    <w:rsid w:val="009C7515"/>
    <w:rsid w:val="009C79D7"/>
    <w:rsid w:val="009C7B7F"/>
    <w:rsid w:val="009C7D4F"/>
    <w:rsid w:val="009D006C"/>
    <w:rsid w:val="009D0108"/>
    <w:rsid w:val="009D0351"/>
    <w:rsid w:val="009D0370"/>
    <w:rsid w:val="009D0774"/>
    <w:rsid w:val="009D0B54"/>
    <w:rsid w:val="009D0B6E"/>
    <w:rsid w:val="009D0CD8"/>
    <w:rsid w:val="009D0EBF"/>
    <w:rsid w:val="009D13B8"/>
    <w:rsid w:val="009D177F"/>
    <w:rsid w:val="009D17DC"/>
    <w:rsid w:val="009D18BC"/>
    <w:rsid w:val="009D1987"/>
    <w:rsid w:val="009D1A11"/>
    <w:rsid w:val="009D20D5"/>
    <w:rsid w:val="009D20DD"/>
    <w:rsid w:val="009D2610"/>
    <w:rsid w:val="009D2661"/>
    <w:rsid w:val="009D2874"/>
    <w:rsid w:val="009D28A6"/>
    <w:rsid w:val="009D28B6"/>
    <w:rsid w:val="009D2FFA"/>
    <w:rsid w:val="009D30DF"/>
    <w:rsid w:val="009D328C"/>
    <w:rsid w:val="009D3407"/>
    <w:rsid w:val="009D35DB"/>
    <w:rsid w:val="009D360C"/>
    <w:rsid w:val="009D398A"/>
    <w:rsid w:val="009D3D8D"/>
    <w:rsid w:val="009D3F76"/>
    <w:rsid w:val="009D47E4"/>
    <w:rsid w:val="009D47E6"/>
    <w:rsid w:val="009D482A"/>
    <w:rsid w:val="009D4A9E"/>
    <w:rsid w:val="009D4AE4"/>
    <w:rsid w:val="009D4C3F"/>
    <w:rsid w:val="009D4ED6"/>
    <w:rsid w:val="009D5115"/>
    <w:rsid w:val="009D51BA"/>
    <w:rsid w:val="009D52DC"/>
    <w:rsid w:val="009D578A"/>
    <w:rsid w:val="009D59B3"/>
    <w:rsid w:val="009D5CA7"/>
    <w:rsid w:val="009D5EB4"/>
    <w:rsid w:val="009D5F87"/>
    <w:rsid w:val="009D60E4"/>
    <w:rsid w:val="009D61A7"/>
    <w:rsid w:val="009D675D"/>
    <w:rsid w:val="009D6CB2"/>
    <w:rsid w:val="009D75BF"/>
    <w:rsid w:val="009D7696"/>
    <w:rsid w:val="009D76D0"/>
    <w:rsid w:val="009D77A5"/>
    <w:rsid w:val="009D78DB"/>
    <w:rsid w:val="009D7E22"/>
    <w:rsid w:val="009D7F30"/>
    <w:rsid w:val="009E0029"/>
    <w:rsid w:val="009E00E2"/>
    <w:rsid w:val="009E04A4"/>
    <w:rsid w:val="009E04B3"/>
    <w:rsid w:val="009E0659"/>
    <w:rsid w:val="009E071B"/>
    <w:rsid w:val="009E08C2"/>
    <w:rsid w:val="009E0C13"/>
    <w:rsid w:val="009E0C54"/>
    <w:rsid w:val="009E1031"/>
    <w:rsid w:val="009E138B"/>
    <w:rsid w:val="009E1442"/>
    <w:rsid w:val="009E175D"/>
    <w:rsid w:val="009E17B6"/>
    <w:rsid w:val="009E18B9"/>
    <w:rsid w:val="009E1B6E"/>
    <w:rsid w:val="009E1FC4"/>
    <w:rsid w:val="009E219B"/>
    <w:rsid w:val="009E23FD"/>
    <w:rsid w:val="009E2BDD"/>
    <w:rsid w:val="009E2D20"/>
    <w:rsid w:val="009E2E6B"/>
    <w:rsid w:val="009E2FAC"/>
    <w:rsid w:val="009E3361"/>
    <w:rsid w:val="009E33C3"/>
    <w:rsid w:val="009E36FC"/>
    <w:rsid w:val="009E3BD7"/>
    <w:rsid w:val="009E3D60"/>
    <w:rsid w:val="009E3D94"/>
    <w:rsid w:val="009E426A"/>
    <w:rsid w:val="009E4612"/>
    <w:rsid w:val="009E4838"/>
    <w:rsid w:val="009E4FC4"/>
    <w:rsid w:val="009E515A"/>
    <w:rsid w:val="009E5470"/>
    <w:rsid w:val="009E5573"/>
    <w:rsid w:val="009E5613"/>
    <w:rsid w:val="009E5B56"/>
    <w:rsid w:val="009E5ED6"/>
    <w:rsid w:val="009E61C9"/>
    <w:rsid w:val="009E65C5"/>
    <w:rsid w:val="009E68A7"/>
    <w:rsid w:val="009E6DE2"/>
    <w:rsid w:val="009E6E28"/>
    <w:rsid w:val="009E6F57"/>
    <w:rsid w:val="009E7107"/>
    <w:rsid w:val="009E72CC"/>
    <w:rsid w:val="009E73B3"/>
    <w:rsid w:val="009E7761"/>
    <w:rsid w:val="009E7AF2"/>
    <w:rsid w:val="009E7E9F"/>
    <w:rsid w:val="009E7F79"/>
    <w:rsid w:val="009F06AB"/>
    <w:rsid w:val="009F0823"/>
    <w:rsid w:val="009F0CBF"/>
    <w:rsid w:val="009F0E89"/>
    <w:rsid w:val="009F10D3"/>
    <w:rsid w:val="009F1A55"/>
    <w:rsid w:val="009F1ACD"/>
    <w:rsid w:val="009F1C15"/>
    <w:rsid w:val="009F1F79"/>
    <w:rsid w:val="009F1FD5"/>
    <w:rsid w:val="009F2026"/>
    <w:rsid w:val="009F2393"/>
    <w:rsid w:val="009F26C5"/>
    <w:rsid w:val="009F28D0"/>
    <w:rsid w:val="009F2945"/>
    <w:rsid w:val="009F2C28"/>
    <w:rsid w:val="009F2FA5"/>
    <w:rsid w:val="009F3324"/>
    <w:rsid w:val="009F3885"/>
    <w:rsid w:val="009F4061"/>
    <w:rsid w:val="009F412C"/>
    <w:rsid w:val="009F451F"/>
    <w:rsid w:val="009F4571"/>
    <w:rsid w:val="009F4696"/>
    <w:rsid w:val="009F4835"/>
    <w:rsid w:val="009F489B"/>
    <w:rsid w:val="009F4E40"/>
    <w:rsid w:val="009F5636"/>
    <w:rsid w:val="009F56AE"/>
    <w:rsid w:val="009F5861"/>
    <w:rsid w:val="009F5926"/>
    <w:rsid w:val="009F5B97"/>
    <w:rsid w:val="009F5E11"/>
    <w:rsid w:val="009F5E15"/>
    <w:rsid w:val="009F5E50"/>
    <w:rsid w:val="009F611C"/>
    <w:rsid w:val="009F6308"/>
    <w:rsid w:val="009F643B"/>
    <w:rsid w:val="009F64E4"/>
    <w:rsid w:val="009F6615"/>
    <w:rsid w:val="009F690A"/>
    <w:rsid w:val="009F6C24"/>
    <w:rsid w:val="009F6D32"/>
    <w:rsid w:val="009F6D77"/>
    <w:rsid w:val="009F6F35"/>
    <w:rsid w:val="009F743B"/>
    <w:rsid w:val="009F7A74"/>
    <w:rsid w:val="009F7E3A"/>
    <w:rsid w:val="00A00011"/>
    <w:rsid w:val="00A0005D"/>
    <w:rsid w:val="00A00282"/>
    <w:rsid w:val="00A0073B"/>
    <w:rsid w:val="00A008A2"/>
    <w:rsid w:val="00A00B32"/>
    <w:rsid w:val="00A01127"/>
    <w:rsid w:val="00A01877"/>
    <w:rsid w:val="00A01C23"/>
    <w:rsid w:val="00A0210F"/>
    <w:rsid w:val="00A025B9"/>
    <w:rsid w:val="00A02B23"/>
    <w:rsid w:val="00A02CA7"/>
    <w:rsid w:val="00A03385"/>
    <w:rsid w:val="00A034CD"/>
    <w:rsid w:val="00A0351A"/>
    <w:rsid w:val="00A035F7"/>
    <w:rsid w:val="00A0360F"/>
    <w:rsid w:val="00A039FA"/>
    <w:rsid w:val="00A03EBE"/>
    <w:rsid w:val="00A04590"/>
    <w:rsid w:val="00A0463B"/>
    <w:rsid w:val="00A0486B"/>
    <w:rsid w:val="00A04F51"/>
    <w:rsid w:val="00A057B8"/>
    <w:rsid w:val="00A05A00"/>
    <w:rsid w:val="00A05F8E"/>
    <w:rsid w:val="00A0603A"/>
    <w:rsid w:val="00A06545"/>
    <w:rsid w:val="00A06B6E"/>
    <w:rsid w:val="00A06C63"/>
    <w:rsid w:val="00A06F89"/>
    <w:rsid w:val="00A071A1"/>
    <w:rsid w:val="00A07204"/>
    <w:rsid w:val="00A072AD"/>
    <w:rsid w:val="00A072E1"/>
    <w:rsid w:val="00A076F0"/>
    <w:rsid w:val="00A07919"/>
    <w:rsid w:val="00A07A6B"/>
    <w:rsid w:val="00A07DBB"/>
    <w:rsid w:val="00A1001D"/>
    <w:rsid w:val="00A1025F"/>
    <w:rsid w:val="00A1086A"/>
    <w:rsid w:val="00A109F7"/>
    <w:rsid w:val="00A10A9A"/>
    <w:rsid w:val="00A10ACB"/>
    <w:rsid w:val="00A10AD3"/>
    <w:rsid w:val="00A10DFC"/>
    <w:rsid w:val="00A10F1B"/>
    <w:rsid w:val="00A10F7A"/>
    <w:rsid w:val="00A110EF"/>
    <w:rsid w:val="00A114AA"/>
    <w:rsid w:val="00A117BB"/>
    <w:rsid w:val="00A119C4"/>
    <w:rsid w:val="00A11AEE"/>
    <w:rsid w:val="00A11E4A"/>
    <w:rsid w:val="00A11E64"/>
    <w:rsid w:val="00A12A5C"/>
    <w:rsid w:val="00A1315D"/>
    <w:rsid w:val="00A13251"/>
    <w:rsid w:val="00A1338D"/>
    <w:rsid w:val="00A13C68"/>
    <w:rsid w:val="00A13EDA"/>
    <w:rsid w:val="00A14026"/>
    <w:rsid w:val="00A140B0"/>
    <w:rsid w:val="00A14391"/>
    <w:rsid w:val="00A144BA"/>
    <w:rsid w:val="00A1491E"/>
    <w:rsid w:val="00A14CAA"/>
    <w:rsid w:val="00A14D1A"/>
    <w:rsid w:val="00A14D1F"/>
    <w:rsid w:val="00A14DAF"/>
    <w:rsid w:val="00A150A3"/>
    <w:rsid w:val="00A150AB"/>
    <w:rsid w:val="00A1521D"/>
    <w:rsid w:val="00A15630"/>
    <w:rsid w:val="00A15B33"/>
    <w:rsid w:val="00A1606E"/>
    <w:rsid w:val="00A16090"/>
    <w:rsid w:val="00A16655"/>
    <w:rsid w:val="00A16B17"/>
    <w:rsid w:val="00A16C0D"/>
    <w:rsid w:val="00A16C22"/>
    <w:rsid w:val="00A16D1B"/>
    <w:rsid w:val="00A16D2D"/>
    <w:rsid w:val="00A16EEA"/>
    <w:rsid w:val="00A1720C"/>
    <w:rsid w:val="00A17254"/>
    <w:rsid w:val="00A1743E"/>
    <w:rsid w:val="00A1771F"/>
    <w:rsid w:val="00A17B2C"/>
    <w:rsid w:val="00A17BBF"/>
    <w:rsid w:val="00A17C3A"/>
    <w:rsid w:val="00A17C53"/>
    <w:rsid w:val="00A20013"/>
    <w:rsid w:val="00A2082F"/>
    <w:rsid w:val="00A208C5"/>
    <w:rsid w:val="00A20C39"/>
    <w:rsid w:val="00A20F6E"/>
    <w:rsid w:val="00A20FA2"/>
    <w:rsid w:val="00A20FBE"/>
    <w:rsid w:val="00A212CD"/>
    <w:rsid w:val="00A2131D"/>
    <w:rsid w:val="00A21346"/>
    <w:rsid w:val="00A21C46"/>
    <w:rsid w:val="00A21CB1"/>
    <w:rsid w:val="00A2297E"/>
    <w:rsid w:val="00A22AE8"/>
    <w:rsid w:val="00A22CB6"/>
    <w:rsid w:val="00A2330F"/>
    <w:rsid w:val="00A23449"/>
    <w:rsid w:val="00A23574"/>
    <w:rsid w:val="00A23699"/>
    <w:rsid w:val="00A23D31"/>
    <w:rsid w:val="00A23EA4"/>
    <w:rsid w:val="00A23F7D"/>
    <w:rsid w:val="00A240E1"/>
    <w:rsid w:val="00A245DD"/>
    <w:rsid w:val="00A246BE"/>
    <w:rsid w:val="00A2498F"/>
    <w:rsid w:val="00A249FF"/>
    <w:rsid w:val="00A24A49"/>
    <w:rsid w:val="00A24A87"/>
    <w:rsid w:val="00A24B56"/>
    <w:rsid w:val="00A24CCC"/>
    <w:rsid w:val="00A24E7F"/>
    <w:rsid w:val="00A25135"/>
    <w:rsid w:val="00A262CD"/>
    <w:rsid w:val="00A26389"/>
    <w:rsid w:val="00A266EC"/>
    <w:rsid w:val="00A26733"/>
    <w:rsid w:val="00A26AC8"/>
    <w:rsid w:val="00A270F5"/>
    <w:rsid w:val="00A2710B"/>
    <w:rsid w:val="00A27121"/>
    <w:rsid w:val="00A2712C"/>
    <w:rsid w:val="00A271DE"/>
    <w:rsid w:val="00A27340"/>
    <w:rsid w:val="00A27A18"/>
    <w:rsid w:val="00A27AB5"/>
    <w:rsid w:val="00A27D11"/>
    <w:rsid w:val="00A27D7C"/>
    <w:rsid w:val="00A27EF7"/>
    <w:rsid w:val="00A27F75"/>
    <w:rsid w:val="00A301F7"/>
    <w:rsid w:val="00A30AFC"/>
    <w:rsid w:val="00A30C65"/>
    <w:rsid w:val="00A31025"/>
    <w:rsid w:val="00A316CC"/>
    <w:rsid w:val="00A3198C"/>
    <w:rsid w:val="00A31C3D"/>
    <w:rsid w:val="00A31E7F"/>
    <w:rsid w:val="00A325DB"/>
    <w:rsid w:val="00A3263B"/>
    <w:rsid w:val="00A328E6"/>
    <w:rsid w:val="00A32951"/>
    <w:rsid w:val="00A32CEC"/>
    <w:rsid w:val="00A32D8B"/>
    <w:rsid w:val="00A32E36"/>
    <w:rsid w:val="00A33258"/>
    <w:rsid w:val="00A335F0"/>
    <w:rsid w:val="00A3365C"/>
    <w:rsid w:val="00A33789"/>
    <w:rsid w:val="00A33BC3"/>
    <w:rsid w:val="00A34367"/>
    <w:rsid w:val="00A343C7"/>
    <w:rsid w:val="00A34564"/>
    <w:rsid w:val="00A34EE1"/>
    <w:rsid w:val="00A3501F"/>
    <w:rsid w:val="00A35041"/>
    <w:rsid w:val="00A350D9"/>
    <w:rsid w:val="00A3529F"/>
    <w:rsid w:val="00A366BC"/>
    <w:rsid w:val="00A37067"/>
    <w:rsid w:val="00A372F7"/>
    <w:rsid w:val="00A3732E"/>
    <w:rsid w:val="00A3787D"/>
    <w:rsid w:val="00A37D86"/>
    <w:rsid w:val="00A37E12"/>
    <w:rsid w:val="00A4070C"/>
    <w:rsid w:val="00A40721"/>
    <w:rsid w:val="00A4077C"/>
    <w:rsid w:val="00A407C1"/>
    <w:rsid w:val="00A40A3E"/>
    <w:rsid w:val="00A40D4E"/>
    <w:rsid w:val="00A40E34"/>
    <w:rsid w:val="00A41019"/>
    <w:rsid w:val="00A4134F"/>
    <w:rsid w:val="00A4172D"/>
    <w:rsid w:val="00A418FF"/>
    <w:rsid w:val="00A41B95"/>
    <w:rsid w:val="00A41F70"/>
    <w:rsid w:val="00A42325"/>
    <w:rsid w:val="00A42994"/>
    <w:rsid w:val="00A42C6A"/>
    <w:rsid w:val="00A42F6A"/>
    <w:rsid w:val="00A43408"/>
    <w:rsid w:val="00A434DB"/>
    <w:rsid w:val="00A43ECF"/>
    <w:rsid w:val="00A44804"/>
    <w:rsid w:val="00A449A3"/>
    <w:rsid w:val="00A44AAF"/>
    <w:rsid w:val="00A44EE3"/>
    <w:rsid w:val="00A44EF6"/>
    <w:rsid w:val="00A45905"/>
    <w:rsid w:val="00A4644E"/>
    <w:rsid w:val="00A46541"/>
    <w:rsid w:val="00A46837"/>
    <w:rsid w:val="00A468E1"/>
    <w:rsid w:val="00A46A63"/>
    <w:rsid w:val="00A46AC5"/>
    <w:rsid w:val="00A46C6F"/>
    <w:rsid w:val="00A46E88"/>
    <w:rsid w:val="00A46EFA"/>
    <w:rsid w:val="00A4704F"/>
    <w:rsid w:val="00A4735C"/>
    <w:rsid w:val="00A474EC"/>
    <w:rsid w:val="00A47503"/>
    <w:rsid w:val="00A47806"/>
    <w:rsid w:val="00A4792F"/>
    <w:rsid w:val="00A47C42"/>
    <w:rsid w:val="00A47DF5"/>
    <w:rsid w:val="00A47F87"/>
    <w:rsid w:val="00A5002C"/>
    <w:rsid w:val="00A500BF"/>
    <w:rsid w:val="00A502CC"/>
    <w:rsid w:val="00A502E8"/>
    <w:rsid w:val="00A509BB"/>
    <w:rsid w:val="00A50B73"/>
    <w:rsid w:val="00A50C7A"/>
    <w:rsid w:val="00A51415"/>
    <w:rsid w:val="00A5149B"/>
    <w:rsid w:val="00A5161A"/>
    <w:rsid w:val="00A51769"/>
    <w:rsid w:val="00A5192D"/>
    <w:rsid w:val="00A5206D"/>
    <w:rsid w:val="00A520E5"/>
    <w:rsid w:val="00A5257C"/>
    <w:rsid w:val="00A52823"/>
    <w:rsid w:val="00A52B08"/>
    <w:rsid w:val="00A52BA8"/>
    <w:rsid w:val="00A52D6F"/>
    <w:rsid w:val="00A53213"/>
    <w:rsid w:val="00A53CCC"/>
    <w:rsid w:val="00A545AD"/>
    <w:rsid w:val="00A545B1"/>
    <w:rsid w:val="00A549AF"/>
    <w:rsid w:val="00A54ECC"/>
    <w:rsid w:val="00A54FE9"/>
    <w:rsid w:val="00A55377"/>
    <w:rsid w:val="00A55D9E"/>
    <w:rsid w:val="00A55F07"/>
    <w:rsid w:val="00A562A8"/>
    <w:rsid w:val="00A56311"/>
    <w:rsid w:val="00A5655F"/>
    <w:rsid w:val="00A56B1F"/>
    <w:rsid w:val="00A5709B"/>
    <w:rsid w:val="00A57157"/>
    <w:rsid w:val="00A57714"/>
    <w:rsid w:val="00A578D1"/>
    <w:rsid w:val="00A57A2E"/>
    <w:rsid w:val="00A600ED"/>
    <w:rsid w:val="00A604C8"/>
    <w:rsid w:val="00A604EC"/>
    <w:rsid w:val="00A60685"/>
    <w:rsid w:val="00A6076F"/>
    <w:rsid w:val="00A60A75"/>
    <w:rsid w:val="00A60CB6"/>
    <w:rsid w:val="00A60D30"/>
    <w:rsid w:val="00A61170"/>
    <w:rsid w:val="00A6132D"/>
    <w:rsid w:val="00A614D4"/>
    <w:rsid w:val="00A61C15"/>
    <w:rsid w:val="00A61D64"/>
    <w:rsid w:val="00A6256C"/>
    <w:rsid w:val="00A626D6"/>
    <w:rsid w:val="00A62D24"/>
    <w:rsid w:val="00A636BB"/>
    <w:rsid w:val="00A638B6"/>
    <w:rsid w:val="00A63A8A"/>
    <w:rsid w:val="00A63D2D"/>
    <w:rsid w:val="00A645EB"/>
    <w:rsid w:val="00A6470F"/>
    <w:rsid w:val="00A64AA9"/>
    <w:rsid w:val="00A64B66"/>
    <w:rsid w:val="00A64BAD"/>
    <w:rsid w:val="00A64D4A"/>
    <w:rsid w:val="00A6520B"/>
    <w:rsid w:val="00A653DA"/>
    <w:rsid w:val="00A6598F"/>
    <w:rsid w:val="00A65E12"/>
    <w:rsid w:val="00A66187"/>
    <w:rsid w:val="00A661E6"/>
    <w:rsid w:val="00A662B6"/>
    <w:rsid w:val="00A66708"/>
    <w:rsid w:val="00A669FF"/>
    <w:rsid w:val="00A66D06"/>
    <w:rsid w:val="00A66DB4"/>
    <w:rsid w:val="00A66E71"/>
    <w:rsid w:val="00A6708F"/>
    <w:rsid w:val="00A674D2"/>
    <w:rsid w:val="00A675FD"/>
    <w:rsid w:val="00A676D8"/>
    <w:rsid w:val="00A7072C"/>
    <w:rsid w:val="00A70E05"/>
    <w:rsid w:val="00A70E50"/>
    <w:rsid w:val="00A70F0F"/>
    <w:rsid w:val="00A70FAC"/>
    <w:rsid w:val="00A71223"/>
    <w:rsid w:val="00A7122D"/>
    <w:rsid w:val="00A71659"/>
    <w:rsid w:val="00A717B7"/>
    <w:rsid w:val="00A7192D"/>
    <w:rsid w:val="00A719F8"/>
    <w:rsid w:val="00A71A4A"/>
    <w:rsid w:val="00A71D65"/>
    <w:rsid w:val="00A7205D"/>
    <w:rsid w:val="00A72A4B"/>
    <w:rsid w:val="00A72CB5"/>
    <w:rsid w:val="00A72E16"/>
    <w:rsid w:val="00A736FC"/>
    <w:rsid w:val="00A73AD4"/>
    <w:rsid w:val="00A7418C"/>
    <w:rsid w:val="00A74245"/>
    <w:rsid w:val="00A747D8"/>
    <w:rsid w:val="00A748CB"/>
    <w:rsid w:val="00A74A2B"/>
    <w:rsid w:val="00A74EB8"/>
    <w:rsid w:val="00A75148"/>
    <w:rsid w:val="00A75397"/>
    <w:rsid w:val="00A757BC"/>
    <w:rsid w:val="00A75AE3"/>
    <w:rsid w:val="00A75B68"/>
    <w:rsid w:val="00A7600A"/>
    <w:rsid w:val="00A76212"/>
    <w:rsid w:val="00A763D1"/>
    <w:rsid w:val="00A76625"/>
    <w:rsid w:val="00A767AE"/>
    <w:rsid w:val="00A769ED"/>
    <w:rsid w:val="00A76B9A"/>
    <w:rsid w:val="00A76B9E"/>
    <w:rsid w:val="00A76CCF"/>
    <w:rsid w:val="00A77741"/>
    <w:rsid w:val="00A77791"/>
    <w:rsid w:val="00A77DA2"/>
    <w:rsid w:val="00A77F9D"/>
    <w:rsid w:val="00A8005F"/>
    <w:rsid w:val="00A80071"/>
    <w:rsid w:val="00A803AA"/>
    <w:rsid w:val="00A808EE"/>
    <w:rsid w:val="00A80BC2"/>
    <w:rsid w:val="00A81053"/>
    <w:rsid w:val="00A81555"/>
    <w:rsid w:val="00A81B5E"/>
    <w:rsid w:val="00A822CE"/>
    <w:rsid w:val="00A827A4"/>
    <w:rsid w:val="00A82B36"/>
    <w:rsid w:val="00A8327C"/>
    <w:rsid w:val="00A833FD"/>
    <w:rsid w:val="00A83403"/>
    <w:rsid w:val="00A83489"/>
    <w:rsid w:val="00A834C7"/>
    <w:rsid w:val="00A835DF"/>
    <w:rsid w:val="00A8378B"/>
    <w:rsid w:val="00A837D8"/>
    <w:rsid w:val="00A83DA7"/>
    <w:rsid w:val="00A83F05"/>
    <w:rsid w:val="00A8402C"/>
    <w:rsid w:val="00A8417A"/>
    <w:rsid w:val="00A84257"/>
    <w:rsid w:val="00A84E6E"/>
    <w:rsid w:val="00A84F75"/>
    <w:rsid w:val="00A85044"/>
    <w:rsid w:val="00A851CE"/>
    <w:rsid w:val="00A85274"/>
    <w:rsid w:val="00A85481"/>
    <w:rsid w:val="00A8576C"/>
    <w:rsid w:val="00A85954"/>
    <w:rsid w:val="00A85A98"/>
    <w:rsid w:val="00A85FF4"/>
    <w:rsid w:val="00A86047"/>
    <w:rsid w:val="00A86211"/>
    <w:rsid w:val="00A867C0"/>
    <w:rsid w:val="00A8695F"/>
    <w:rsid w:val="00A8696A"/>
    <w:rsid w:val="00A86A28"/>
    <w:rsid w:val="00A86DD7"/>
    <w:rsid w:val="00A86DFF"/>
    <w:rsid w:val="00A8735A"/>
    <w:rsid w:val="00A87A7E"/>
    <w:rsid w:val="00A87B16"/>
    <w:rsid w:val="00A87C60"/>
    <w:rsid w:val="00A87CE5"/>
    <w:rsid w:val="00A87F16"/>
    <w:rsid w:val="00A901C4"/>
    <w:rsid w:val="00A9025E"/>
    <w:rsid w:val="00A90507"/>
    <w:rsid w:val="00A906FA"/>
    <w:rsid w:val="00A90992"/>
    <w:rsid w:val="00A90A06"/>
    <w:rsid w:val="00A90B22"/>
    <w:rsid w:val="00A90D40"/>
    <w:rsid w:val="00A9111D"/>
    <w:rsid w:val="00A91133"/>
    <w:rsid w:val="00A91419"/>
    <w:rsid w:val="00A91420"/>
    <w:rsid w:val="00A91DD6"/>
    <w:rsid w:val="00A91E5F"/>
    <w:rsid w:val="00A91ED9"/>
    <w:rsid w:val="00A9219D"/>
    <w:rsid w:val="00A92236"/>
    <w:rsid w:val="00A9226F"/>
    <w:rsid w:val="00A922EC"/>
    <w:rsid w:val="00A92760"/>
    <w:rsid w:val="00A929F0"/>
    <w:rsid w:val="00A92AD0"/>
    <w:rsid w:val="00A92D2C"/>
    <w:rsid w:val="00A92E80"/>
    <w:rsid w:val="00A936D5"/>
    <w:rsid w:val="00A939AB"/>
    <w:rsid w:val="00A939EB"/>
    <w:rsid w:val="00A93C51"/>
    <w:rsid w:val="00A93C6E"/>
    <w:rsid w:val="00A93FE0"/>
    <w:rsid w:val="00A943B1"/>
    <w:rsid w:val="00A94487"/>
    <w:rsid w:val="00A94B58"/>
    <w:rsid w:val="00A94D3A"/>
    <w:rsid w:val="00A955E3"/>
    <w:rsid w:val="00A9561B"/>
    <w:rsid w:val="00A95702"/>
    <w:rsid w:val="00A9571D"/>
    <w:rsid w:val="00A9597A"/>
    <w:rsid w:val="00A95B7C"/>
    <w:rsid w:val="00A95BF3"/>
    <w:rsid w:val="00A95F52"/>
    <w:rsid w:val="00A9630F"/>
    <w:rsid w:val="00A96498"/>
    <w:rsid w:val="00A96965"/>
    <w:rsid w:val="00A96BCD"/>
    <w:rsid w:val="00A96D87"/>
    <w:rsid w:val="00A97122"/>
    <w:rsid w:val="00A9713D"/>
    <w:rsid w:val="00A9743D"/>
    <w:rsid w:val="00A97451"/>
    <w:rsid w:val="00A9745D"/>
    <w:rsid w:val="00A97528"/>
    <w:rsid w:val="00A979E9"/>
    <w:rsid w:val="00A97ED7"/>
    <w:rsid w:val="00AA06F0"/>
    <w:rsid w:val="00AA0719"/>
    <w:rsid w:val="00AA08DD"/>
    <w:rsid w:val="00AA0C10"/>
    <w:rsid w:val="00AA0C7A"/>
    <w:rsid w:val="00AA0CBE"/>
    <w:rsid w:val="00AA0D1C"/>
    <w:rsid w:val="00AA10D6"/>
    <w:rsid w:val="00AA122A"/>
    <w:rsid w:val="00AA1400"/>
    <w:rsid w:val="00AA14F0"/>
    <w:rsid w:val="00AA1938"/>
    <w:rsid w:val="00AA1ACB"/>
    <w:rsid w:val="00AA2234"/>
    <w:rsid w:val="00AA22DD"/>
    <w:rsid w:val="00AA2447"/>
    <w:rsid w:val="00AA24EA"/>
    <w:rsid w:val="00AA2C39"/>
    <w:rsid w:val="00AA2CCE"/>
    <w:rsid w:val="00AA2EDE"/>
    <w:rsid w:val="00AA3082"/>
    <w:rsid w:val="00AA30F4"/>
    <w:rsid w:val="00AA3283"/>
    <w:rsid w:val="00AA35BA"/>
    <w:rsid w:val="00AA3D69"/>
    <w:rsid w:val="00AA4064"/>
    <w:rsid w:val="00AA4642"/>
    <w:rsid w:val="00AA47D5"/>
    <w:rsid w:val="00AA52EE"/>
    <w:rsid w:val="00AA531E"/>
    <w:rsid w:val="00AA542E"/>
    <w:rsid w:val="00AA6259"/>
    <w:rsid w:val="00AA65C7"/>
    <w:rsid w:val="00AA66AC"/>
    <w:rsid w:val="00AA687A"/>
    <w:rsid w:val="00AA6A81"/>
    <w:rsid w:val="00AA6AA0"/>
    <w:rsid w:val="00AA6F9D"/>
    <w:rsid w:val="00AA70E1"/>
    <w:rsid w:val="00AA7250"/>
    <w:rsid w:val="00AA72CC"/>
    <w:rsid w:val="00AA7A8E"/>
    <w:rsid w:val="00AA7CD8"/>
    <w:rsid w:val="00AA7E04"/>
    <w:rsid w:val="00AA7E5A"/>
    <w:rsid w:val="00AA7ED6"/>
    <w:rsid w:val="00AA7FA9"/>
    <w:rsid w:val="00AB0041"/>
    <w:rsid w:val="00AB02F6"/>
    <w:rsid w:val="00AB0980"/>
    <w:rsid w:val="00AB0993"/>
    <w:rsid w:val="00AB0D92"/>
    <w:rsid w:val="00AB0E31"/>
    <w:rsid w:val="00AB0EA6"/>
    <w:rsid w:val="00AB1369"/>
    <w:rsid w:val="00AB1406"/>
    <w:rsid w:val="00AB1673"/>
    <w:rsid w:val="00AB18DA"/>
    <w:rsid w:val="00AB18DE"/>
    <w:rsid w:val="00AB1CD8"/>
    <w:rsid w:val="00AB1DDA"/>
    <w:rsid w:val="00AB1FB6"/>
    <w:rsid w:val="00AB2353"/>
    <w:rsid w:val="00AB2387"/>
    <w:rsid w:val="00AB25F0"/>
    <w:rsid w:val="00AB262C"/>
    <w:rsid w:val="00AB2A0A"/>
    <w:rsid w:val="00AB2EB5"/>
    <w:rsid w:val="00AB3263"/>
    <w:rsid w:val="00AB3438"/>
    <w:rsid w:val="00AB3564"/>
    <w:rsid w:val="00AB39FF"/>
    <w:rsid w:val="00AB3A3F"/>
    <w:rsid w:val="00AB3BD0"/>
    <w:rsid w:val="00AB3C5F"/>
    <w:rsid w:val="00AB3F87"/>
    <w:rsid w:val="00AB401E"/>
    <w:rsid w:val="00AB4096"/>
    <w:rsid w:val="00AB4167"/>
    <w:rsid w:val="00AB4204"/>
    <w:rsid w:val="00AB42C5"/>
    <w:rsid w:val="00AB4500"/>
    <w:rsid w:val="00AB4701"/>
    <w:rsid w:val="00AB4BA1"/>
    <w:rsid w:val="00AB4D18"/>
    <w:rsid w:val="00AB5117"/>
    <w:rsid w:val="00AB52B5"/>
    <w:rsid w:val="00AB5344"/>
    <w:rsid w:val="00AB53DF"/>
    <w:rsid w:val="00AB561C"/>
    <w:rsid w:val="00AB576C"/>
    <w:rsid w:val="00AB5CFC"/>
    <w:rsid w:val="00AB5E90"/>
    <w:rsid w:val="00AB5ED6"/>
    <w:rsid w:val="00AB624C"/>
    <w:rsid w:val="00AB6253"/>
    <w:rsid w:val="00AB65CF"/>
    <w:rsid w:val="00AB66EA"/>
    <w:rsid w:val="00AB68BE"/>
    <w:rsid w:val="00AB6927"/>
    <w:rsid w:val="00AB6BDD"/>
    <w:rsid w:val="00AB6E95"/>
    <w:rsid w:val="00AB6FE8"/>
    <w:rsid w:val="00AB788B"/>
    <w:rsid w:val="00AB7992"/>
    <w:rsid w:val="00AB7E03"/>
    <w:rsid w:val="00AB7E1C"/>
    <w:rsid w:val="00AC0050"/>
    <w:rsid w:val="00AC00E4"/>
    <w:rsid w:val="00AC0521"/>
    <w:rsid w:val="00AC059F"/>
    <w:rsid w:val="00AC08F3"/>
    <w:rsid w:val="00AC1136"/>
    <w:rsid w:val="00AC1727"/>
    <w:rsid w:val="00AC1734"/>
    <w:rsid w:val="00AC17C3"/>
    <w:rsid w:val="00AC1ABB"/>
    <w:rsid w:val="00AC1C1E"/>
    <w:rsid w:val="00AC1D02"/>
    <w:rsid w:val="00AC1DA0"/>
    <w:rsid w:val="00AC2117"/>
    <w:rsid w:val="00AC27AB"/>
    <w:rsid w:val="00AC2AB3"/>
    <w:rsid w:val="00AC2B01"/>
    <w:rsid w:val="00AC2F2E"/>
    <w:rsid w:val="00AC32C8"/>
    <w:rsid w:val="00AC3404"/>
    <w:rsid w:val="00AC37E1"/>
    <w:rsid w:val="00AC3893"/>
    <w:rsid w:val="00AC3A6B"/>
    <w:rsid w:val="00AC423D"/>
    <w:rsid w:val="00AC429D"/>
    <w:rsid w:val="00AC43BA"/>
    <w:rsid w:val="00AC4686"/>
    <w:rsid w:val="00AC4E3F"/>
    <w:rsid w:val="00AC4E93"/>
    <w:rsid w:val="00AC4F09"/>
    <w:rsid w:val="00AC5079"/>
    <w:rsid w:val="00AC527F"/>
    <w:rsid w:val="00AC5473"/>
    <w:rsid w:val="00AC54B9"/>
    <w:rsid w:val="00AC55DD"/>
    <w:rsid w:val="00AC56B1"/>
    <w:rsid w:val="00AC59D7"/>
    <w:rsid w:val="00AC5B62"/>
    <w:rsid w:val="00AC5E2E"/>
    <w:rsid w:val="00AC5E58"/>
    <w:rsid w:val="00AC5F3B"/>
    <w:rsid w:val="00AC5FCE"/>
    <w:rsid w:val="00AC6D4F"/>
    <w:rsid w:val="00AC6DBB"/>
    <w:rsid w:val="00AC6EFB"/>
    <w:rsid w:val="00AC7356"/>
    <w:rsid w:val="00AC7667"/>
    <w:rsid w:val="00AD035E"/>
    <w:rsid w:val="00AD03FA"/>
    <w:rsid w:val="00AD053E"/>
    <w:rsid w:val="00AD0685"/>
    <w:rsid w:val="00AD0F63"/>
    <w:rsid w:val="00AD14EE"/>
    <w:rsid w:val="00AD16FF"/>
    <w:rsid w:val="00AD1D76"/>
    <w:rsid w:val="00AD1F84"/>
    <w:rsid w:val="00AD2217"/>
    <w:rsid w:val="00AD2728"/>
    <w:rsid w:val="00AD27F8"/>
    <w:rsid w:val="00AD297F"/>
    <w:rsid w:val="00AD2A75"/>
    <w:rsid w:val="00AD2D43"/>
    <w:rsid w:val="00AD38E7"/>
    <w:rsid w:val="00AD41D8"/>
    <w:rsid w:val="00AD4237"/>
    <w:rsid w:val="00AD4441"/>
    <w:rsid w:val="00AD4583"/>
    <w:rsid w:val="00AD467E"/>
    <w:rsid w:val="00AD4834"/>
    <w:rsid w:val="00AD4B62"/>
    <w:rsid w:val="00AD4C59"/>
    <w:rsid w:val="00AD4C75"/>
    <w:rsid w:val="00AD4DA8"/>
    <w:rsid w:val="00AD4E1D"/>
    <w:rsid w:val="00AD519D"/>
    <w:rsid w:val="00AD5841"/>
    <w:rsid w:val="00AD5D18"/>
    <w:rsid w:val="00AD5F66"/>
    <w:rsid w:val="00AD6208"/>
    <w:rsid w:val="00AD65C3"/>
    <w:rsid w:val="00AD6BD5"/>
    <w:rsid w:val="00AD6EB6"/>
    <w:rsid w:val="00AD6F61"/>
    <w:rsid w:val="00AD7126"/>
    <w:rsid w:val="00AD769E"/>
    <w:rsid w:val="00AD7C23"/>
    <w:rsid w:val="00AD7CD5"/>
    <w:rsid w:val="00AD7D11"/>
    <w:rsid w:val="00AD7D30"/>
    <w:rsid w:val="00AE0225"/>
    <w:rsid w:val="00AE0579"/>
    <w:rsid w:val="00AE057F"/>
    <w:rsid w:val="00AE083F"/>
    <w:rsid w:val="00AE0853"/>
    <w:rsid w:val="00AE0CA7"/>
    <w:rsid w:val="00AE0D9F"/>
    <w:rsid w:val="00AE0E34"/>
    <w:rsid w:val="00AE0ECB"/>
    <w:rsid w:val="00AE109E"/>
    <w:rsid w:val="00AE117F"/>
    <w:rsid w:val="00AE1376"/>
    <w:rsid w:val="00AE148E"/>
    <w:rsid w:val="00AE190C"/>
    <w:rsid w:val="00AE2092"/>
    <w:rsid w:val="00AE2579"/>
    <w:rsid w:val="00AE258C"/>
    <w:rsid w:val="00AE25F3"/>
    <w:rsid w:val="00AE29F0"/>
    <w:rsid w:val="00AE2A40"/>
    <w:rsid w:val="00AE2B7F"/>
    <w:rsid w:val="00AE3213"/>
    <w:rsid w:val="00AE348B"/>
    <w:rsid w:val="00AE3D17"/>
    <w:rsid w:val="00AE4505"/>
    <w:rsid w:val="00AE4583"/>
    <w:rsid w:val="00AE463F"/>
    <w:rsid w:val="00AE4719"/>
    <w:rsid w:val="00AE4EA9"/>
    <w:rsid w:val="00AE589A"/>
    <w:rsid w:val="00AE607A"/>
    <w:rsid w:val="00AE65FF"/>
    <w:rsid w:val="00AE682E"/>
    <w:rsid w:val="00AE7281"/>
    <w:rsid w:val="00AE7348"/>
    <w:rsid w:val="00AE7530"/>
    <w:rsid w:val="00AE77A4"/>
    <w:rsid w:val="00AE7B94"/>
    <w:rsid w:val="00AF010B"/>
    <w:rsid w:val="00AF0331"/>
    <w:rsid w:val="00AF05A7"/>
    <w:rsid w:val="00AF0924"/>
    <w:rsid w:val="00AF0938"/>
    <w:rsid w:val="00AF0A27"/>
    <w:rsid w:val="00AF0B1F"/>
    <w:rsid w:val="00AF0D0B"/>
    <w:rsid w:val="00AF0D47"/>
    <w:rsid w:val="00AF0F39"/>
    <w:rsid w:val="00AF15B3"/>
    <w:rsid w:val="00AF1A40"/>
    <w:rsid w:val="00AF1A5D"/>
    <w:rsid w:val="00AF1A7D"/>
    <w:rsid w:val="00AF1C0D"/>
    <w:rsid w:val="00AF1DB5"/>
    <w:rsid w:val="00AF1ED4"/>
    <w:rsid w:val="00AF20CF"/>
    <w:rsid w:val="00AF24CA"/>
    <w:rsid w:val="00AF251C"/>
    <w:rsid w:val="00AF255C"/>
    <w:rsid w:val="00AF2910"/>
    <w:rsid w:val="00AF295A"/>
    <w:rsid w:val="00AF2B0D"/>
    <w:rsid w:val="00AF2C60"/>
    <w:rsid w:val="00AF34AD"/>
    <w:rsid w:val="00AF37D2"/>
    <w:rsid w:val="00AF3847"/>
    <w:rsid w:val="00AF38FA"/>
    <w:rsid w:val="00AF3ABE"/>
    <w:rsid w:val="00AF3AF5"/>
    <w:rsid w:val="00AF4257"/>
    <w:rsid w:val="00AF42DF"/>
    <w:rsid w:val="00AF43AA"/>
    <w:rsid w:val="00AF484C"/>
    <w:rsid w:val="00AF48FB"/>
    <w:rsid w:val="00AF49D5"/>
    <w:rsid w:val="00AF4DD1"/>
    <w:rsid w:val="00AF4EE1"/>
    <w:rsid w:val="00AF52A0"/>
    <w:rsid w:val="00AF545C"/>
    <w:rsid w:val="00AF5489"/>
    <w:rsid w:val="00AF54FC"/>
    <w:rsid w:val="00AF5796"/>
    <w:rsid w:val="00AF57FD"/>
    <w:rsid w:val="00AF595A"/>
    <w:rsid w:val="00AF5E12"/>
    <w:rsid w:val="00AF644F"/>
    <w:rsid w:val="00AF653A"/>
    <w:rsid w:val="00AF6A51"/>
    <w:rsid w:val="00AF6CE3"/>
    <w:rsid w:val="00AF6D0E"/>
    <w:rsid w:val="00AF6F69"/>
    <w:rsid w:val="00AF747A"/>
    <w:rsid w:val="00AF74B0"/>
    <w:rsid w:val="00AF7592"/>
    <w:rsid w:val="00AF765F"/>
    <w:rsid w:val="00AF76C4"/>
    <w:rsid w:val="00AF7AF2"/>
    <w:rsid w:val="00B001FF"/>
    <w:rsid w:val="00B00626"/>
    <w:rsid w:val="00B0066C"/>
    <w:rsid w:val="00B00C30"/>
    <w:rsid w:val="00B00CC2"/>
    <w:rsid w:val="00B0139C"/>
    <w:rsid w:val="00B01CAF"/>
    <w:rsid w:val="00B01CD2"/>
    <w:rsid w:val="00B0203C"/>
    <w:rsid w:val="00B020BE"/>
    <w:rsid w:val="00B0217A"/>
    <w:rsid w:val="00B02330"/>
    <w:rsid w:val="00B02349"/>
    <w:rsid w:val="00B026CA"/>
    <w:rsid w:val="00B02707"/>
    <w:rsid w:val="00B02BED"/>
    <w:rsid w:val="00B02EA6"/>
    <w:rsid w:val="00B02F1D"/>
    <w:rsid w:val="00B02FA8"/>
    <w:rsid w:val="00B030EC"/>
    <w:rsid w:val="00B03282"/>
    <w:rsid w:val="00B032F1"/>
    <w:rsid w:val="00B036A5"/>
    <w:rsid w:val="00B036E3"/>
    <w:rsid w:val="00B0414D"/>
    <w:rsid w:val="00B04358"/>
    <w:rsid w:val="00B04925"/>
    <w:rsid w:val="00B049D6"/>
    <w:rsid w:val="00B04D07"/>
    <w:rsid w:val="00B04D8E"/>
    <w:rsid w:val="00B05249"/>
    <w:rsid w:val="00B05328"/>
    <w:rsid w:val="00B05356"/>
    <w:rsid w:val="00B05439"/>
    <w:rsid w:val="00B056C2"/>
    <w:rsid w:val="00B057F1"/>
    <w:rsid w:val="00B05B92"/>
    <w:rsid w:val="00B05C24"/>
    <w:rsid w:val="00B05C58"/>
    <w:rsid w:val="00B05D2B"/>
    <w:rsid w:val="00B061B3"/>
    <w:rsid w:val="00B0649C"/>
    <w:rsid w:val="00B0649D"/>
    <w:rsid w:val="00B0662F"/>
    <w:rsid w:val="00B069C7"/>
    <w:rsid w:val="00B06BC1"/>
    <w:rsid w:val="00B06C2C"/>
    <w:rsid w:val="00B06C5D"/>
    <w:rsid w:val="00B06D69"/>
    <w:rsid w:val="00B06D6C"/>
    <w:rsid w:val="00B07270"/>
    <w:rsid w:val="00B0763E"/>
    <w:rsid w:val="00B07841"/>
    <w:rsid w:val="00B07B2E"/>
    <w:rsid w:val="00B07CB5"/>
    <w:rsid w:val="00B07F83"/>
    <w:rsid w:val="00B100F6"/>
    <w:rsid w:val="00B1012B"/>
    <w:rsid w:val="00B101BC"/>
    <w:rsid w:val="00B102AA"/>
    <w:rsid w:val="00B102E8"/>
    <w:rsid w:val="00B104C5"/>
    <w:rsid w:val="00B106A2"/>
    <w:rsid w:val="00B108BF"/>
    <w:rsid w:val="00B10A73"/>
    <w:rsid w:val="00B10EBE"/>
    <w:rsid w:val="00B11274"/>
    <w:rsid w:val="00B1184A"/>
    <w:rsid w:val="00B11DD9"/>
    <w:rsid w:val="00B124A7"/>
    <w:rsid w:val="00B127AA"/>
    <w:rsid w:val="00B127AE"/>
    <w:rsid w:val="00B12A8F"/>
    <w:rsid w:val="00B13297"/>
    <w:rsid w:val="00B13497"/>
    <w:rsid w:val="00B1364A"/>
    <w:rsid w:val="00B13A31"/>
    <w:rsid w:val="00B13D33"/>
    <w:rsid w:val="00B13D66"/>
    <w:rsid w:val="00B13E25"/>
    <w:rsid w:val="00B1410B"/>
    <w:rsid w:val="00B14619"/>
    <w:rsid w:val="00B14C48"/>
    <w:rsid w:val="00B1504F"/>
    <w:rsid w:val="00B1527B"/>
    <w:rsid w:val="00B153AD"/>
    <w:rsid w:val="00B1547F"/>
    <w:rsid w:val="00B1568A"/>
    <w:rsid w:val="00B15723"/>
    <w:rsid w:val="00B1611A"/>
    <w:rsid w:val="00B164B4"/>
    <w:rsid w:val="00B165E2"/>
    <w:rsid w:val="00B166D5"/>
    <w:rsid w:val="00B16799"/>
    <w:rsid w:val="00B168E4"/>
    <w:rsid w:val="00B16965"/>
    <w:rsid w:val="00B16F1D"/>
    <w:rsid w:val="00B1756B"/>
    <w:rsid w:val="00B20770"/>
    <w:rsid w:val="00B21091"/>
    <w:rsid w:val="00B21366"/>
    <w:rsid w:val="00B21745"/>
    <w:rsid w:val="00B21DAB"/>
    <w:rsid w:val="00B21DF1"/>
    <w:rsid w:val="00B221D4"/>
    <w:rsid w:val="00B22300"/>
    <w:rsid w:val="00B22302"/>
    <w:rsid w:val="00B223EE"/>
    <w:rsid w:val="00B22689"/>
    <w:rsid w:val="00B22982"/>
    <w:rsid w:val="00B22B5D"/>
    <w:rsid w:val="00B22C74"/>
    <w:rsid w:val="00B231B3"/>
    <w:rsid w:val="00B23269"/>
    <w:rsid w:val="00B23289"/>
    <w:rsid w:val="00B237FA"/>
    <w:rsid w:val="00B23807"/>
    <w:rsid w:val="00B23822"/>
    <w:rsid w:val="00B23E69"/>
    <w:rsid w:val="00B23F51"/>
    <w:rsid w:val="00B24127"/>
    <w:rsid w:val="00B24B38"/>
    <w:rsid w:val="00B24BE0"/>
    <w:rsid w:val="00B24CDB"/>
    <w:rsid w:val="00B252D9"/>
    <w:rsid w:val="00B25518"/>
    <w:rsid w:val="00B25743"/>
    <w:rsid w:val="00B2574E"/>
    <w:rsid w:val="00B25AD8"/>
    <w:rsid w:val="00B25BC1"/>
    <w:rsid w:val="00B25CFD"/>
    <w:rsid w:val="00B2632C"/>
    <w:rsid w:val="00B264EA"/>
    <w:rsid w:val="00B2674D"/>
    <w:rsid w:val="00B2683F"/>
    <w:rsid w:val="00B26B98"/>
    <w:rsid w:val="00B26C03"/>
    <w:rsid w:val="00B26CAC"/>
    <w:rsid w:val="00B26D82"/>
    <w:rsid w:val="00B26DA7"/>
    <w:rsid w:val="00B26E96"/>
    <w:rsid w:val="00B26F8E"/>
    <w:rsid w:val="00B27295"/>
    <w:rsid w:val="00B272CB"/>
    <w:rsid w:val="00B2740F"/>
    <w:rsid w:val="00B27756"/>
    <w:rsid w:val="00B30182"/>
    <w:rsid w:val="00B30517"/>
    <w:rsid w:val="00B3064D"/>
    <w:rsid w:val="00B30727"/>
    <w:rsid w:val="00B309DF"/>
    <w:rsid w:val="00B30DD9"/>
    <w:rsid w:val="00B312BB"/>
    <w:rsid w:val="00B31304"/>
    <w:rsid w:val="00B317F1"/>
    <w:rsid w:val="00B31D22"/>
    <w:rsid w:val="00B31EBA"/>
    <w:rsid w:val="00B32263"/>
    <w:rsid w:val="00B323CC"/>
    <w:rsid w:val="00B32785"/>
    <w:rsid w:val="00B32B10"/>
    <w:rsid w:val="00B32EA0"/>
    <w:rsid w:val="00B3319D"/>
    <w:rsid w:val="00B331A4"/>
    <w:rsid w:val="00B334AF"/>
    <w:rsid w:val="00B33D48"/>
    <w:rsid w:val="00B33DA6"/>
    <w:rsid w:val="00B33E31"/>
    <w:rsid w:val="00B3412B"/>
    <w:rsid w:val="00B347C7"/>
    <w:rsid w:val="00B34880"/>
    <w:rsid w:val="00B34A08"/>
    <w:rsid w:val="00B34A1C"/>
    <w:rsid w:val="00B3510C"/>
    <w:rsid w:val="00B351B8"/>
    <w:rsid w:val="00B354FC"/>
    <w:rsid w:val="00B3562A"/>
    <w:rsid w:val="00B35786"/>
    <w:rsid w:val="00B35921"/>
    <w:rsid w:val="00B35AE6"/>
    <w:rsid w:val="00B35C54"/>
    <w:rsid w:val="00B3612A"/>
    <w:rsid w:val="00B361C4"/>
    <w:rsid w:val="00B363CE"/>
    <w:rsid w:val="00B364BE"/>
    <w:rsid w:val="00B364C3"/>
    <w:rsid w:val="00B36875"/>
    <w:rsid w:val="00B368BF"/>
    <w:rsid w:val="00B36AD3"/>
    <w:rsid w:val="00B36C17"/>
    <w:rsid w:val="00B36F88"/>
    <w:rsid w:val="00B3759A"/>
    <w:rsid w:val="00B3767D"/>
    <w:rsid w:val="00B379AA"/>
    <w:rsid w:val="00B37AD2"/>
    <w:rsid w:val="00B37B1A"/>
    <w:rsid w:val="00B4049E"/>
    <w:rsid w:val="00B404F5"/>
    <w:rsid w:val="00B40A71"/>
    <w:rsid w:val="00B40AB0"/>
    <w:rsid w:val="00B40EBA"/>
    <w:rsid w:val="00B40EE1"/>
    <w:rsid w:val="00B410EC"/>
    <w:rsid w:val="00B41AEA"/>
    <w:rsid w:val="00B41B5C"/>
    <w:rsid w:val="00B41F1D"/>
    <w:rsid w:val="00B42035"/>
    <w:rsid w:val="00B42367"/>
    <w:rsid w:val="00B42526"/>
    <w:rsid w:val="00B42E35"/>
    <w:rsid w:val="00B42E48"/>
    <w:rsid w:val="00B42EC6"/>
    <w:rsid w:val="00B43187"/>
    <w:rsid w:val="00B431B0"/>
    <w:rsid w:val="00B436A3"/>
    <w:rsid w:val="00B43A4A"/>
    <w:rsid w:val="00B43C06"/>
    <w:rsid w:val="00B43C14"/>
    <w:rsid w:val="00B43C28"/>
    <w:rsid w:val="00B43DC5"/>
    <w:rsid w:val="00B43FC4"/>
    <w:rsid w:val="00B441AD"/>
    <w:rsid w:val="00B44681"/>
    <w:rsid w:val="00B44B65"/>
    <w:rsid w:val="00B44D8C"/>
    <w:rsid w:val="00B44DAE"/>
    <w:rsid w:val="00B450F8"/>
    <w:rsid w:val="00B45798"/>
    <w:rsid w:val="00B45B38"/>
    <w:rsid w:val="00B45B42"/>
    <w:rsid w:val="00B45CBE"/>
    <w:rsid w:val="00B45D54"/>
    <w:rsid w:val="00B45F0A"/>
    <w:rsid w:val="00B45F3F"/>
    <w:rsid w:val="00B45FC5"/>
    <w:rsid w:val="00B46137"/>
    <w:rsid w:val="00B461B6"/>
    <w:rsid w:val="00B46310"/>
    <w:rsid w:val="00B463C5"/>
    <w:rsid w:val="00B46534"/>
    <w:rsid w:val="00B4678F"/>
    <w:rsid w:val="00B46945"/>
    <w:rsid w:val="00B46B7A"/>
    <w:rsid w:val="00B46E65"/>
    <w:rsid w:val="00B470A4"/>
    <w:rsid w:val="00B47218"/>
    <w:rsid w:val="00B47292"/>
    <w:rsid w:val="00B472D4"/>
    <w:rsid w:val="00B47414"/>
    <w:rsid w:val="00B47762"/>
    <w:rsid w:val="00B477BC"/>
    <w:rsid w:val="00B478B1"/>
    <w:rsid w:val="00B4791C"/>
    <w:rsid w:val="00B479E3"/>
    <w:rsid w:val="00B47C6D"/>
    <w:rsid w:val="00B47D1B"/>
    <w:rsid w:val="00B47F41"/>
    <w:rsid w:val="00B500A9"/>
    <w:rsid w:val="00B50253"/>
    <w:rsid w:val="00B50295"/>
    <w:rsid w:val="00B50445"/>
    <w:rsid w:val="00B507FC"/>
    <w:rsid w:val="00B50A38"/>
    <w:rsid w:val="00B50BCC"/>
    <w:rsid w:val="00B50EBE"/>
    <w:rsid w:val="00B510A6"/>
    <w:rsid w:val="00B514C3"/>
    <w:rsid w:val="00B51844"/>
    <w:rsid w:val="00B51B53"/>
    <w:rsid w:val="00B51E6C"/>
    <w:rsid w:val="00B5244C"/>
    <w:rsid w:val="00B52DBA"/>
    <w:rsid w:val="00B531E7"/>
    <w:rsid w:val="00B53244"/>
    <w:rsid w:val="00B536FD"/>
    <w:rsid w:val="00B53BFB"/>
    <w:rsid w:val="00B540C6"/>
    <w:rsid w:val="00B54256"/>
    <w:rsid w:val="00B5442D"/>
    <w:rsid w:val="00B5460D"/>
    <w:rsid w:val="00B5465A"/>
    <w:rsid w:val="00B548EB"/>
    <w:rsid w:val="00B54C6F"/>
    <w:rsid w:val="00B54CDB"/>
    <w:rsid w:val="00B54F7B"/>
    <w:rsid w:val="00B54FB4"/>
    <w:rsid w:val="00B55B85"/>
    <w:rsid w:val="00B560E1"/>
    <w:rsid w:val="00B5613D"/>
    <w:rsid w:val="00B56280"/>
    <w:rsid w:val="00B56535"/>
    <w:rsid w:val="00B5678A"/>
    <w:rsid w:val="00B56890"/>
    <w:rsid w:val="00B56C9E"/>
    <w:rsid w:val="00B56D60"/>
    <w:rsid w:val="00B56E13"/>
    <w:rsid w:val="00B56F32"/>
    <w:rsid w:val="00B57203"/>
    <w:rsid w:val="00B57547"/>
    <w:rsid w:val="00B576E5"/>
    <w:rsid w:val="00B57934"/>
    <w:rsid w:val="00B57BB8"/>
    <w:rsid w:val="00B57F63"/>
    <w:rsid w:val="00B60550"/>
    <w:rsid w:val="00B608AA"/>
    <w:rsid w:val="00B60D23"/>
    <w:rsid w:val="00B612FD"/>
    <w:rsid w:val="00B6159C"/>
    <w:rsid w:val="00B615A3"/>
    <w:rsid w:val="00B61764"/>
    <w:rsid w:val="00B61913"/>
    <w:rsid w:val="00B619F3"/>
    <w:rsid w:val="00B61B89"/>
    <w:rsid w:val="00B61C13"/>
    <w:rsid w:val="00B61CB3"/>
    <w:rsid w:val="00B6200C"/>
    <w:rsid w:val="00B621A8"/>
    <w:rsid w:val="00B629FC"/>
    <w:rsid w:val="00B62D37"/>
    <w:rsid w:val="00B62E7B"/>
    <w:rsid w:val="00B63578"/>
    <w:rsid w:val="00B63A07"/>
    <w:rsid w:val="00B63AEA"/>
    <w:rsid w:val="00B63BA4"/>
    <w:rsid w:val="00B63C82"/>
    <w:rsid w:val="00B63E51"/>
    <w:rsid w:val="00B63F82"/>
    <w:rsid w:val="00B6408E"/>
    <w:rsid w:val="00B640A4"/>
    <w:rsid w:val="00B64242"/>
    <w:rsid w:val="00B6486C"/>
    <w:rsid w:val="00B64D7E"/>
    <w:rsid w:val="00B64E10"/>
    <w:rsid w:val="00B650C9"/>
    <w:rsid w:val="00B65564"/>
    <w:rsid w:val="00B65BF4"/>
    <w:rsid w:val="00B662AC"/>
    <w:rsid w:val="00B6663F"/>
    <w:rsid w:val="00B66AEA"/>
    <w:rsid w:val="00B66BA2"/>
    <w:rsid w:val="00B66ED7"/>
    <w:rsid w:val="00B6717F"/>
    <w:rsid w:val="00B677BF"/>
    <w:rsid w:val="00B67986"/>
    <w:rsid w:val="00B67991"/>
    <w:rsid w:val="00B67A1B"/>
    <w:rsid w:val="00B67C81"/>
    <w:rsid w:val="00B7028B"/>
    <w:rsid w:val="00B7080D"/>
    <w:rsid w:val="00B70BA5"/>
    <w:rsid w:val="00B70C39"/>
    <w:rsid w:val="00B70D13"/>
    <w:rsid w:val="00B70DA9"/>
    <w:rsid w:val="00B70E56"/>
    <w:rsid w:val="00B7102B"/>
    <w:rsid w:val="00B71188"/>
    <w:rsid w:val="00B7133A"/>
    <w:rsid w:val="00B71949"/>
    <w:rsid w:val="00B71ABC"/>
    <w:rsid w:val="00B71BA6"/>
    <w:rsid w:val="00B71CB4"/>
    <w:rsid w:val="00B71CC0"/>
    <w:rsid w:val="00B71D77"/>
    <w:rsid w:val="00B71FC8"/>
    <w:rsid w:val="00B71FDB"/>
    <w:rsid w:val="00B72211"/>
    <w:rsid w:val="00B722C8"/>
    <w:rsid w:val="00B72858"/>
    <w:rsid w:val="00B72CB7"/>
    <w:rsid w:val="00B72CBA"/>
    <w:rsid w:val="00B72EC6"/>
    <w:rsid w:val="00B730E8"/>
    <w:rsid w:val="00B73189"/>
    <w:rsid w:val="00B73233"/>
    <w:rsid w:val="00B733FD"/>
    <w:rsid w:val="00B737DC"/>
    <w:rsid w:val="00B738A6"/>
    <w:rsid w:val="00B73F36"/>
    <w:rsid w:val="00B74182"/>
    <w:rsid w:val="00B745F9"/>
    <w:rsid w:val="00B7482D"/>
    <w:rsid w:val="00B748D6"/>
    <w:rsid w:val="00B7490C"/>
    <w:rsid w:val="00B74924"/>
    <w:rsid w:val="00B74A26"/>
    <w:rsid w:val="00B74A8B"/>
    <w:rsid w:val="00B7506F"/>
    <w:rsid w:val="00B751C2"/>
    <w:rsid w:val="00B753C9"/>
    <w:rsid w:val="00B75B80"/>
    <w:rsid w:val="00B76469"/>
    <w:rsid w:val="00B766F8"/>
    <w:rsid w:val="00B76AE5"/>
    <w:rsid w:val="00B76D39"/>
    <w:rsid w:val="00B76D43"/>
    <w:rsid w:val="00B7706C"/>
    <w:rsid w:val="00B7719B"/>
    <w:rsid w:val="00B773CF"/>
    <w:rsid w:val="00B7760E"/>
    <w:rsid w:val="00B77849"/>
    <w:rsid w:val="00B77BA2"/>
    <w:rsid w:val="00B77D67"/>
    <w:rsid w:val="00B77DC9"/>
    <w:rsid w:val="00B77E85"/>
    <w:rsid w:val="00B77E8C"/>
    <w:rsid w:val="00B77F0C"/>
    <w:rsid w:val="00B8018E"/>
    <w:rsid w:val="00B805A2"/>
    <w:rsid w:val="00B80610"/>
    <w:rsid w:val="00B80659"/>
    <w:rsid w:val="00B806A1"/>
    <w:rsid w:val="00B80D16"/>
    <w:rsid w:val="00B81048"/>
    <w:rsid w:val="00B81096"/>
    <w:rsid w:val="00B8117E"/>
    <w:rsid w:val="00B819AA"/>
    <w:rsid w:val="00B82101"/>
    <w:rsid w:val="00B82473"/>
    <w:rsid w:val="00B82804"/>
    <w:rsid w:val="00B828F9"/>
    <w:rsid w:val="00B82B12"/>
    <w:rsid w:val="00B82BEB"/>
    <w:rsid w:val="00B82EBA"/>
    <w:rsid w:val="00B830B0"/>
    <w:rsid w:val="00B832F0"/>
    <w:rsid w:val="00B83370"/>
    <w:rsid w:val="00B833CE"/>
    <w:rsid w:val="00B83583"/>
    <w:rsid w:val="00B83816"/>
    <w:rsid w:val="00B83872"/>
    <w:rsid w:val="00B83E2C"/>
    <w:rsid w:val="00B83EC7"/>
    <w:rsid w:val="00B8452B"/>
    <w:rsid w:val="00B8454F"/>
    <w:rsid w:val="00B847A8"/>
    <w:rsid w:val="00B848ED"/>
    <w:rsid w:val="00B84B37"/>
    <w:rsid w:val="00B84E3C"/>
    <w:rsid w:val="00B85444"/>
    <w:rsid w:val="00B857F7"/>
    <w:rsid w:val="00B85832"/>
    <w:rsid w:val="00B85BD1"/>
    <w:rsid w:val="00B860DB"/>
    <w:rsid w:val="00B868F4"/>
    <w:rsid w:val="00B86963"/>
    <w:rsid w:val="00B86D5B"/>
    <w:rsid w:val="00B86DFF"/>
    <w:rsid w:val="00B87572"/>
    <w:rsid w:val="00B87D0B"/>
    <w:rsid w:val="00B87E6F"/>
    <w:rsid w:val="00B87FC6"/>
    <w:rsid w:val="00B900BE"/>
    <w:rsid w:val="00B9014D"/>
    <w:rsid w:val="00B90406"/>
    <w:rsid w:val="00B90658"/>
    <w:rsid w:val="00B908F8"/>
    <w:rsid w:val="00B90A18"/>
    <w:rsid w:val="00B90B9D"/>
    <w:rsid w:val="00B90C48"/>
    <w:rsid w:val="00B91123"/>
    <w:rsid w:val="00B91839"/>
    <w:rsid w:val="00B918E5"/>
    <w:rsid w:val="00B91D68"/>
    <w:rsid w:val="00B91DD0"/>
    <w:rsid w:val="00B9255C"/>
    <w:rsid w:val="00B92B5D"/>
    <w:rsid w:val="00B92CE6"/>
    <w:rsid w:val="00B92EBB"/>
    <w:rsid w:val="00B93305"/>
    <w:rsid w:val="00B935B6"/>
    <w:rsid w:val="00B93833"/>
    <w:rsid w:val="00B93C51"/>
    <w:rsid w:val="00B946DF"/>
    <w:rsid w:val="00B9476E"/>
    <w:rsid w:val="00B947BF"/>
    <w:rsid w:val="00B94835"/>
    <w:rsid w:val="00B94890"/>
    <w:rsid w:val="00B94CB0"/>
    <w:rsid w:val="00B95112"/>
    <w:rsid w:val="00B951A6"/>
    <w:rsid w:val="00B95508"/>
    <w:rsid w:val="00B95554"/>
    <w:rsid w:val="00B95607"/>
    <w:rsid w:val="00B959F0"/>
    <w:rsid w:val="00B95D8A"/>
    <w:rsid w:val="00B95EB2"/>
    <w:rsid w:val="00B96386"/>
    <w:rsid w:val="00B963DC"/>
    <w:rsid w:val="00B967A6"/>
    <w:rsid w:val="00B967DD"/>
    <w:rsid w:val="00B96F73"/>
    <w:rsid w:val="00B9733E"/>
    <w:rsid w:val="00B9763B"/>
    <w:rsid w:val="00B9791B"/>
    <w:rsid w:val="00B97942"/>
    <w:rsid w:val="00B97D20"/>
    <w:rsid w:val="00B97F57"/>
    <w:rsid w:val="00BA01AF"/>
    <w:rsid w:val="00BA0659"/>
    <w:rsid w:val="00BA09A2"/>
    <w:rsid w:val="00BA0A71"/>
    <w:rsid w:val="00BA0C30"/>
    <w:rsid w:val="00BA0E32"/>
    <w:rsid w:val="00BA0E73"/>
    <w:rsid w:val="00BA0FF2"/>
    <w:rsid w:val="00BA1279"/>
    <w:rsid w:val="00BA1571"/>
    <w:rsid w:val="00BA19DE"/>
    <w:rsid w:val="00BA1D0D"/>
    <w:rsid w:val="00BA207C"/>
    <w:rsid w:val="00BA2205"/>
    <w:rsid w:val="00BA22FA"/>
    <w:rsid w:val="00BA24C1"/>
    <w:rsid w:val="00BA25FD"/>
    <w:rsid w:val="00BA2B27"/>
    <w:rsid w:val="00BA34E9"/>
    <w:rsid w:val="00BA3869"/>
    <w:rsid w:val="00BA38C2"/>
    <w:rsid w:val="00BA3AD4"/>
    <w:rsid w:val="00BA4031"/>
    <w:rsid w:val="00BA412A"/>
    <w:rsid w:val="00BA4377"/>
    <w:rsid w:val="00BA48DF"/>
    <w:rsid w:val="00BA4D0C"/>
    <w:rsid w:val="00BA4EF6"/>
    <w:rsid w:val="00BA531F"/>
    <w:rsid w:val="00BA566B"/>
    <w:rsid w:val="00BA567E"/>
    <w:rsid w:val="00BA580C"/>
    <w:rsid w:val="00BA589E"/>
    <w:rsid w:val="00BA5B82"/>
    <w:rsid w:val="00BA5ED7"/>
    <w:rsid w:val="00BA607F"/>
    <w:rsid w:val="00BA646A"/>
    <w:rsid w:val="00BA663C"/>
    <w:rsid w:val="00BA67C4"/>
    <w:rsid w:val="00BA6A31"/>
    <w:rsid w:val="00BA6B9C"/>
    <w:rsid w:val="00BA708C"/>
    <w:rsid w:val="00BA770D"/>
    <w:rsid w:val="00BA7A5C"/>
    <w:rsid w:val="00BA7AAE"/>
    <w:rsid w:val="00BA7B1F"/>
    <w:rsid w:val="00BA7BD2"/>
    <w:rsid w:val="00BA7F33"/>
    <w:rsid w:val="00BB00CF"/>
    <w:rsid w:val="00BB013B"/>
    <w:rsid w:val="00BB02B0"/>
    <w:rsid w:val="00BB0483"/>
    <w:rsid w:val="00BB0721"/>
    <w:rsid w:val="00BB07F0"/>
    <w:rsid w:val="00BB0A06"/>
    <w:rsid w:val="00BB0B7B"/>
    <w:rsid w:val="00BB10DE"/>
    <w:rsid w:val="00BB17D1"/>
    <w:rsid w:val="00BB182D"/>
    <w:rsid w:val="00BB1F35"/>
    <w:rsid w:val="00BB2566"/>
    <w:rsid w:val="00BB26AC"/>
    <w:rsid w:val="00BB289B"/>
    <w:rsid w:val="00BB2AA7"/>
    <w:rsid w:val="00BB30C7"/>
    <w:rsid w:val="00BB32FE"/>
    <w:rsid w:val="00BB33BE"/>
    <w:rsid w:val="00BB38A6"/>
    <w:rsid w:val="00BB3A06"/>
    <w:rsid w:val="00BB3A5E"/>
    <w:rsid w:val="00BB3FE9"/>
    <w:rsid w:val="00BB4021"/>
    <w:rsid w:val="00BB41E0"/>
    <w:rsid w:val="00BB455C"/>
    <w:rsid w:val="00BB4634"/>
    <w:rsid w:val="00BB46E2"/>
    <w:rsid w:val="00BB4A80"/>
    <w:rsid w:val="00BB4BA8"/>
    <w:rsid w:val="00BB4BDC"/>
    <w:rsid w:val="00BB4F83"/>
    <w:rsid w:val="00BB5272"/>
    <w:rsid w:val="00BB589E"/>
    <w:rsid w:val="00BB6052"/>
    <w:rsid w:val="00BB644C"/>
    <w:rsid w:val="00BB6688"/>
    <w:rsid w:val="00BB6819"/>
    <w:rsid w:val="00BB682C"/>
    <w:rsid w:val="00BB6C22"/>
    <w:rsid w:val="00BB6D74"/>
    <w:rsid w:val="00BB703E"/>
    <w:rsid w:val="00BB7194"/>
    <w:rsid w:val="00BB7405"/>
    <w:rsid w:val="00BB7B30"/>
    <w:rsid w:val="00BB7C27"/>
    <w:rsid w:val="00BB7CB8"/>
    <w:rsid w:val="00BC029C"/>
    <w:rsid w:val="00BC02ED"/>
    <w:rsid w:val="00BC048C"/>
    <w:rsid w:val="00BC0AC0"/>
    <w:rsid w:val="00BC0AFD"/>
    <w:rsid w:val="00BC0CA5"/>
    <w:rsid w:val="00BC10A6"/>
    <w:rsid w:val="00BC11C9"/>
    <w:rsid w:val="00BC12D2"/>
    <w:rsid w:val="00BC14BF"/>
    <w:rsid w:val="00BC15BB"/>
    <w:rsid w:val="00BC175E"/>
    <w:rsid w:val="00BC1804"/>
    <w:rsid w:val="00BC1A8F"/>
    <w:rsid w:val="00BC2076"/>
    <w:rsid w:val="00BC244F"/>
    <w:rsid w:val="00BC251B"/>
    <w:rsid w:val="00BC2653"/>
    <w:rsid w:val="00BC2889"/>
    <w:rsid w:val="00BC2BBC"/>
    <w:rsid w:val="00BC316E"/>
    <w:rsid w:val="00BC3E9E"/>
    <w:rsid w:val="00BC3FB7"/>
    <w:rsid w:val="00BC403A"/>
    <w:rsid w:val="00BC47EC"/>
    <w:rsid w:val="00BC487A"/>
    <w:rsid w:val="00BC4CCB"/>
    <w:rsid w:val="00BC5002"/>
    <w:rsid w:val="00BC5168"/>
    <w:rsid w:val="00BC51F6"/>
    <w:rsid w:val="00BC5758"/>
    <w:rsid w:val="00BC58BA"/>
    <w:rsid w:val="00BC59F8"/>
    <w:rsid w:val="00BC5FE2"/>
    <w:rsid w:val="00BC63DE"/>
    <w:rsid w:val="00BC657F"/>
    <w:rsid w:val="00BC664D"/>
    <w:rsid w:val="00BC6662"/>
    <w:rsid w:val="00BC6723"/>
    <w:rsid w:val="00BC6752"/>
    <w:rsid w:val="00BC67A1"/>
    <w:rsid w:val="00BC7B40"/>
    <w:rsid w:val="00BD099E"/>
    <w:rsid w:val="00BD0D8C"/>
    <w:rsid w:val="00BD0FF9"/>
    <w:rsid w:val="00BD1098"/>
    <w:rsid w:val="00BD1116"/>
    <w:rsid w:val="00BD13EC"/>
    <w:rsid w:val="00BD1490"/>
    <w:rsid w:val="00BD22C9"/>
    <w:rsid w:val="00BD2319"/>
    <w:rsid w:val="00BD243F"/>
    <w:rsid w:val="00BD2530"/>
    <w:rsid w:val="00BD2A35"/>
    <w:rsid w:val="00BD2F0C"/>
    <w:rsid w:val="00BD3356"/>
    <w:rsid w:val="00BD34DC"/>
    <w:rsid w:val="00BD381D"/>
    <w:rsid w:val="00BD3AD4"/>
    <w:rsid w:val="00BD3BFC"/>
    <w:rsid w:val="00BD3DF1"/>
    <w:rsid w:val="00BD3E4E"/>
    <w:rsid w:val="00BD400B"/>
    <w:rsid w:val="00BD436D"/>
    <w:rsid w:val="00BD4692"/>
    <w:rsid w:val="00BD4869"/>
    <w:rsid w:val="00BD49B4"/>
    <w:rsid w:val="00BD4A02"/>
    <w:rsid w:val="00BD4ABF"/>
    <w:rsid w:val="00BD4B2A"/>
    <w:rsid w:val="00BD4CBD"/>
    <w:rsid w:val="00BD4DDC"/>
    <w:rsid w:val="00BD50DE"/>
    <w:rsid w:val="00BD519A"/>
    <w:rsid w:val="00BD521D"/>
    <w:rsid w:val="00BD5481"/>
    <w:rsid w:val="00BD5561"/>
    <w:rsid w:val="00BD5F1D"/>
    <w:rsid w:val="00BD5F4C"/>
    <w:rsid w:val="00BD6376"/>
    <w:rsid w:val="00BD6769"/>
    <w:rsid w:val="00BD6774"/>
    <w:rsid w:val="00BD6B73"/>
    <w:rsid w:val="00BD6E27"/>
    <w:rsid w:val="00BD7608"/>
    <w:rsid w:val="00BD7BD5"/>
    <w:rsid w:val="00BD7CAC"/>
    <w:rsid w:val="00BE01B7"/>
    <w:rsid w:val="00BE02B5"/>
    <w:rsid w:val="00BE0390"/>
    <w:rsid w:val="00BE03D9"/>
    <w:rsid w:val="00BE0480"/>
    <w:rsid w:val="00BE055B"/>
    <w:rsid w:val="00BE063B"/>
    <w:rsid w:val="00BE0ABE"/>
    <w:rsid w:val="00BE10BD"/>
    <w:rsid w:val="00BE116F"/>
    <w:rsid w:val="00BE157E"/>
    <w:rsid w:val="00BE1AB7"/>
    <w:rsid w:val="00BE21A1"/>
    <w:rsid w:val="00BE22A9"/>
    <w:rsid w:val="00BE237D"/>
    <w:rsid w:val="00BE29B0"/>
    <w:rsid w:val="00BE311B"/>
    <w:rsid w:val="00BE3353"/>
    <w:rsid w:val="00BE3399"/>
    <w:rsid w:val="00BE33D0"/>
    <w:rsid w:val="00BE359C"/>
    <w:rsid w:val="00BE3A02"/>
    <w:rsid w:val="00BE4122"/>
    <w:rsid w:val="00BE41A4"/>
    <w:rsid w:val="00BE4203"/>
    <w:rsid w:val="00BE430B"/>
    <w:rsid w:val="00BE46D6"/>
    <w:rsid w:val="00BE475A"/>
    <w:rsid w:val="00BE504B"/>
    <w:rsid w:val="00BE505C"/>
    <w:rsid w:val="00BE54E0"/>
    <w:rsid w:val="00BE579B"/>
    <w:rsid w:val="00BE61E8"/>
    <w:rsid w:val="00BE664F"/>
    <w:rsid w:val="00BE6993"/>
    <w:rsid w:val="00BE6AB5"/>
    <w:rsid w:val="00BE6C05"/>
    <w:rsid w:val="00BE6C7A"/>
    <w:rsid w:val="00BE7120"/>
    <w:rsid w:val="00BE747F"/>
    <w:rsid w:val="00BE74EB"/>
    <w:rsid w:val="00BE7A37"/>
    <w:rsid w:val="00BE7A6F"/>
    <w:rsid w:val="00BE7AD3"/>
    <w:rsid w:val="00BF01BE"/>
    <w:rsid w:val="00BF02CD"/>
    <w:rsid w:val="00BF05D5"/>
    <w:rsid w:val="00BF0614"/>
    <w:rsid w:val="00BF0675"/>
    <w:rsid w:val="00BF0B8A"/>
    <w:rsid w:val="00BF0BED"/>
    <w:rsid w:val="00BF0C50"/>
    <w:rsid w:val="00BF0ED9"/>
    <w:rsid w:val="00BF1217"/>
    <w:rsid w:val="00BF1556"/>
    <w:rsid w:val="00BF19E6"/>
    <w:rsid w:val="00BF1A70"/>
    <w:rsid w:val="00BF1C1D"/>
    <w:rsid w:val="00BF1CE7"/>
    <w:rsid w:val="00BF1DA8"/>
    <w:rsid w:val="00BF1DF2"/>
    <w:rsid w:val="00BF242C"/>
    <w:rsid w:val="00BF256E"/>
    <w:rsid w:val="00BF25C0"/>
    <w:rsid w:val="00BF27D3"/>
    <w:rsid w:val="00BF2C8B"/>
    <w:rsid w:val="00BF30AD"/>
    <w:rsid w:val="00BF3485"/>
    <w:rsid w:val="00BF352A"/>
    <w:rsid w:val="00BF3564"/>
    <w:rsid w:val="00BF381D"/>
    <w:rsid w:val="00BF388F"/>
    <w:rsid w:val="00BF39F2"/>
    <w:rsid w:val="00BF3BC9"/>
    <w:rsid w:val="00BF3D09"/>
    <w:rsid w:val="00BF4028"/>
    <w:rsid w:val="00BF436D"/>
    <w:rsid w:val="00BF43D6"/>
    <w:rsid w:val="00BF46FF"/>
    <w:rsid w:val="00BF4C2C"/>
    <w:rsid w:val="00BF4F12"/>
    <w:rsid w:val="00BF52FE"/>
    <w:rsid w:val="00BF53C2"/>
    <w:rsid w:val="00BF54F4"/>
    <w:rsid w:val="00BF5AF6"/>
    <w:rsid w:val="00BF5B16"/>
    <w:rsid w:val="00BF5C9B"/>
    <w:rsid w:val="00BF5F3F"/>
    <w:rsid w:val="00BF6021"/>
    <w:rsid w:val="00BF6066"/>
    <w:rsid w:val="00BF785D"/>
    <w:rsid w:val="00BF79FD"/>
    <w:rsid w:val="00BF7A42"/>
    <w:rsid w:val="00BF7B63"/>
    <w:rsid w:val="00BF7B88"/>
    <w:rsid w:val="00BF7BAC"/>
    <w:rsid w:val="00BF7D66"/>
    <w:rsid w:val="00BF7D79"/>
    <w:rsid w:val="00BF7F44"/>
    <w:rsid w:val="00C00878"/>
    <w:rsid w:val="00C00A38"/>
    <w:rsid w:val="00C00B2A"/>
    <w:rsid w:val="00C01442"/>
    <w:rsid w:val="00C01652"/>
    <w:rsid w:val="00C01D6D"/>
    <w:rsid w:val="00C01FB4"/>
    <w:rsid w:val="00C023A3"/>
    <w:rsid w:val="00C02903"/>
    <w:rsid w:val="00C02D5F"/>
    <w:rsid w:val="00C02D83"/>
    <w:rsid w:val="00C03025"/>
    <w:rsid w:val="00C03112"/>
    <w:rsid w:val="00C0315F"/>
    <w:rsid w:val="00C03673"/>
    <w:rsid w:val="00C03962"/>
    <w:rsid w:val="00C03A35"/>
    <w:rsid w:val="00C03BB8"/>
    <w:rsid w:val="00C042E1"/>
    <w:rsid w:val="00C0439A"/>
    <w:rsid w:val="00C0468F"/>
    <w:rsid w:val="00C04A0D"/>
    <w:rsid w:val="00C04AD4"/>
    <w:rsid w:val="00C04F91"/>
    <w:rsid w:val="00C0511A"/>
    <w:rsid w:val="00C051D0"/>
    <w:rsid w:val="00C05379"/>
    <w:rsid w:val="00C05B97"/>
    <w:rsid w:val="00C05C37"/>
    <w:rsid w:val="00C063A9"/>
    <w:rsid w:val="00C06587"/>
    <w:rsid w:val="00C0669C"/>
    <w:rsid w:val="00C06946"/>
    <w:rsid w:val="00C06C54"/>
    <w:rsid w:val="00C06D96"/>
    <w:rsid w:val="00C06FFB"/>
    <w:rsid w:val="00C0711D"/>
    <w:rsid w:val="00C07546"/>
    <w:rsid w:val="00C10069"/>
    <w:rsid w:val="00C10394"/>
    <w:rsid w:val="00C10823"/>
    <w:rsid w:val="00C1096A"/>
    <w:rsid w:val="00C10D47"/>
    <w:rsid w:val="00C1110B"/>
    <w:rsid w:val="00C1151F"/>
    <w:rsid w:val="00C11890"/>
    <w:rsid w:val="00C1206F"/>
    <w:rsid w:val="00C120D0"/>
    <w:rsid w:val="00C122E3"/>
    <w:rsid w:val="00C12559"/>
    <w:rsid w:val="00C126C1"/>
    <w:rsid w:val="00C12968"/>
    <w:rsid w:val="00C1297A"/>
    <w:rsid w:val="00C12C58"/>
    <w:rsid w:val="00C12C61"/>
    <w:rsid w:val="00C12CC0"/>
    <w:rsid w:val="00C12F72"/>
    <w:rsid w:val="00C13187"/>
    <w:rsid w:val="00C132D8"/>
    <w:rsid w:val="00C132FE"/>
    <w:rsid w:val="00C1368B"/>
    <w:rsid w:val="00C1395A"/>
    <w:rsid w:val="00C13A04"/>
    <w:rsid w:val="00C13ACF"/>
    <w:rsid w:val="00C13BB9"/>
    <w:rsid w:val="00C14098"/>
    <w:rsid w:val="00C140E1"/>
    <w:rsid w:val="00C14639"/>
    <w:rsid w:val="00C14827"/>
    <w:rsid w:val="00C1495C"/>
    <w:rsid w:val="00C14A45"/>
    <w:rsid w:val="00C14C02"/>
    <w:rsid w:val="00C15270"/>
    <w:rsid w:val="00C1539A"/>
    <w:rsid w:val="00C154B1"/>
    <w:rsid w:val="00C15B0C"/>
    <w:rsid w:val="00C15DB1"/>
    <w:rsid w:val="00C160A3"/>
    <w:rsid w:val="00C162AB"/>
    <w:rsid w:val="00C162BA"/>
    <w:rsid w:val="00C1666F"/>
    <w:rsid w:val="00C166DD"/>
    <w:rsid w:val="00C16DF3"/>
    <w:rsid w:val="00C16E39"/>
    <w:rsid w:val="00C1731B"/>
    <w:rsid w:val="00C173F7"/>
    <w:rsid w:val="00C17510"/>
    <w:rsid w:val="00C175A2"/>
    <w:rsid w:val="00C17674"/>
    <w:rsid w:val="00C17678"/>
    <w:rsid w:val="00C1772E"/>
    <w:rsid w:val="00C177E0"/>
    <w:rsid w:val="00C17912"/>
    <w:rsid w:val="00C179F9"/>
    <w:rsid w:val="00C17DA2"/>
    <w:rsid w:val="00C2028C"/>
    <w:rsid w:val="00C204F9"/>
    <w:rsid w:val="00C2050C"/>
    <w:rsid w:val="00C2085F"/>
    <w:rsid w:val="00C20DC8"/>
    <w:rsid w:val="00C21374"/>
    <w:rsid w:val="00C215AC"/>
    <w:rsid w:val="00C21790"/>
    <w:rsid w:val="00C2183B"/>
    <w:rsid w:val="00C21A2C"/>
    <w:rsid w:val="00C21AEA"/>
    <w:rsid w:val="00C21B55"/>
    <w:rsid w:val="00C21F95"/>
    <w:rsid w:val="00C22052"/>
    <w:rsid w:val="00C2222E"/>
    <w:rsid w:val="00C22436"/>
    <w:rsid w:val="00C224F0"/>
    <w:rsid w:val="00C22679"/>
    <w:rsid w:val="00C226FA"/>
    <w:rsid w:val="00C22738"/>
    <w:rsid w:val="00C227A5"/>
    <w:rsid w:val="00C22A3B"/>
    <w:rsid w:val="00C22FB6"/>
    <w:rsid w:val="00C2318A"/>
    <w:rsid w:val="00C2323C"/>
    <w:rsid w:val="00C24025"/>
    <w:rsid w:val="00C241C3"/>
    <w:rsid w:val="00C2425B"/>
    <w:rsid w:val="00C246F1"/>
    <w:rsid w:val="00C248A5"/>
    <w:rsid w:val="00C24C3A"/>
    <w:rsid w:val="00C250D1"/>
    <w:rsid w:val="00C2556E"/>
    <w:rsid w:val="00C25A6E"/>
    <w:rsid w:val="00C25BA0"/>
    <w:rsid w:val="00C25CE9"/>
    <w:rsid w:val="00C25DDC"/>
    <w:rsid w:val="00C26369"/>
    <w:rsid w:val="00C263DC"/>
    <w:rsid w:val="00C26881"/>
    <w:rsid w:val="00C26AF6"/>
    <w:rsid w:val="00C26B50"/>
    <w:rsid w:val="00C27122"/>
    <w:rsid w:val="00C27267"/>
    <w:rsid w:val="00C2732C"/>
    <w:rsid w:val="00C274BE"/>
    <w:rsid w:val="00C2754B"/>
    <w:rsid w:val="00C2770F"/>
    <w:rsid w:val="00C2779C"/>
    <w:rsid w:val="00C277CF"/>
    <w:rsid w:val="00C278A4"/>
    <w:rsid w:val="00C278DC"/>
    <w:rsid w:val="00C27A5D"/>
    <w:rsid w:val="00C27B08"/>
    <w:rsid w:val="00C27BD0"/>
    <w:rsid w:val="00C27E2A"/>
    <w:rsid w:val="00C27E48"/>
    <w:rsid w:val="00C27F1C"/>
    <w:rsid w:val="00C30135"/>
    <w:rsid w:val="00C3018A"/>
    <w:rsid w:val="00C30494"/>
    <w:rsid w:val="00C3064F"/>
    <w:rsid w:val="00C306AB"/>
    <w:rsid w:val="00C306CB"/>
    <w:rsid w:val="00C30AD4"/>
    <w:rsid w:val="00C30BDA"/>
    <w:rsid w:val="00C311BD"/>
    <w:rsid w:val="00C31510"/>
    <w:rsid w:val="00C32419"/>
    <w:rsid w:val="00C325BA"/>
    <w:rsid w:val="00C325C3"/>
    <w:rsid w:val="00C32B18"/>
    <w:rsid w:val="00C32BD7"/>
    <w:rsid w:val="00C32CF8"/>
    <w:rsid w:val="00C32EFE"/>
    <w:rsid w:val="00C32F47"/>
    <w:rsid w:val="00C331DA"/>
    <w:rsid w:val="00C331ED"/>
    <w:rsid w:val="00C3327F"/>
    <w:rsid w:val="00C335D7"/>
    <w:rsid w:val="00C34373"/>
    <w:rsid w:val="00C3439A"/>
    <w:rsid w:val="00C346D1"/>
    <w:rsid w:val="00C34803"/>
    <w:rsid w:val="00C34CEF"/>
    <w:rsid w:val="00C3524E"/>
    <w:rsid w:val="00C35566"/>
    <w:rsid w:val="00C357B0"/>
    <w:rsid w:val="00C35B6F"/>
    <w:rsid w:val="00C35F89"/>
    <w:rsid w:val="00C35FE9"/>
    <w:rsid w:val="00C36296"/>
    <w:rsid w:val="00C36312"/>
    <w:rsid w:val="00C3633D"/>
    <w:rsid w:val="00C3677F"/>
    <w:rsid w:val="00C368C8"/>
    <w:rsid w:val="00C36A2E"/>
    <w:rsid w:val="00C36CA4"/>
    <w:rsid w:val="00C36F9B"/>
    <w:rsid w:val="00C36FA3"/>
    <w:rsid w:val="00C37400"/>
    <w:rsid w:val="00C4023E"/>
    <w:rsid w:val="00C40552"/>
    <w:rsid w:val="00C40630"/>
    <w:rsid w:val="00C40736"/>
    <w:rsid w:val="00C407CD"/>
    <w:rsid w:val="00C408A2"/>
    <w:rsid w:val="00C409BD"/>
    <w:rsid w:val="00C40A9A"/>
    <w:rsid w:val="00C40CA5"/>
    <w:rsid w:val="00C40D09"/>
    <w:rsid w:val="00C40E14"/>
    <w:rsid w:val="00C41022"/>
    <w:rsid w:val="00C411C8"/>
    <w:rsid w:val="00C41286"/>
    <w:rsid w:val="00C4152D"/>
    <w:rsid w:val="00C41805"/>
    <w:rsid w:val="00C41856"/>
    <w:rsid w:val="00C41CCA"/>
    <w:rsid w:val="00C41F0E"/>
    <w:rsid w:val="00C4246C"/>
    <w:rsid w:val="00C42A6E"/>
    <w:rsid w:val="00C42D66"/>
    <w:rsid w:val="00C42DB2"/>
    <w:rsid w:val="00C43139"/>
    <w:rsid w:val="00C434F8"/>
    <w:rsid w:val="00C437A5"/>
    <w:rsid w:val="00C437AB"/>
    <w:rsid w:val="00C43A80"/>
    <w:rsid w:val="00C43C81"/>
    <w:rsid w:val="00C43D0B"/>
    <w:rsid w:val="00C44469"/>
    <w:rsid w:val="00C44574"/>
    <w:rsid w:val="00C445C9"/>
    <w:rsid w:val="00C44685"/>
    <w:rsid w:val="00C4477D"/>
    <w:rsid w:val="00C447CF"/>
    <w:rsid w:val="00C44F2E"/>
    <w:rsid w:val="00C4503F"/>
    <w:rsid w:val="00C4535B"/>
    <w:rsid w:val="00C45A15"/>
    <w:rsid w:val="00C45D9D"/>
    <w:rsid w:val="00C45F59"/>
    <w:rsid w:val="00C4632C"/>
    <w:rsid w:val="00C4633A"/>
    <w:rsid w:val="00C46436"/>
    <w:rsid w:val="00C4651A"/>
    <w:rsid w:val="00C469F7"/>
    <w:rsid w:val="00C46B57"/>
    <w:rsid w:val="00C46B9F"/>
    <w:rsid w:val="00C46E3E"/>
    <w:rsid w:val="00C472FE"/>
    <w:rsid w:val="00C47468"/>
    <w:rsid w:val="00C4759F"/>
    <w:rsid w:val="00C47CFB"/>
    <w:rsid w:val="00C47D17"/>
    <w:rsid w:val="00C47EC2"/>
    <w:rsid w:val="00C501B8"/>
    <w:rsid w:val="00C50517"/>
    <w:rsid w:val="00C509DD"/>
    <w:rsid w:val="00C50B8D"/>
    <w:rsid w:val="00C50C98"/>
    <w:rsid w:val="00C50FDE"/>
    <w:rsid w:val="00C515B3"/>
    <w:rsid w:val="00C5181A"/>
    <w:rsid w:val="00C51839"/>
    <w:rsid w:val="00C518BB"/>
    <w:rsid w:val="00C519A6"/>
    <w:rsid w:val="00C51C5B"/>
    <w:rsid w:val="00C51D0B"/>
    <w:rsid w:val="00C528CD"/>
    <w:rsid w:val="00C52B76"/>
    <w:rsid w:val="00C52BDC"/>
    <w:rsid w:val="00C52F90"/>
    <w:rsid w:val="00C531DA"/>
    <w:rsid w:val="00C53328"/>
    <w:rsid w:val="00C53A9E"/>
    <w:rsid w:val="00C53B45"/>
    <w:rsid w:val="00C53C9F"/>
    <w:rsid w:val="00C53D5C"/>
    <w:rsid w:val="00C53E1A"/>
    <w:rsid w:val="00C54034"/>
    <w:rsid w:val="00C542C1"/>
    <w:rsid w:val="00C543B7"/>
    <w:rsid w:val="00C548D3"/>
    <w:rsid w:val="00C5490A"/>
    <w:rsid w:val="00C54AAC"/>
    <w:rsid w:val="00C54EEA"/>
    <w:rsid w:val="00C54FE5"/>
    <w:rsid w:val="00C5550B"/>
    <w:rsid w:val="00C5560F"/>
    <w:rsid w:val="00C55886"/>
    <w:rsid w:val="00C55A08"/>
    <w:rsid w:val="00C55D20"/>
    <w:rsid w:val="00C55F03"/>
    <w:rsid w:val="00C5610B"/>
    <w:rsid w:val="00C56169"/>
    <w:rsid w:val="00C563B5"/>
    <w:rsid w:val="00C56706"/>
    <w:rsid w:val="00C57186"/>
    <w:rsid w:val="00C574E0"/>
    <w:rsid w:val="00C57BCA"/>
    <w:rsid w:val="00C57E9E"/>
    <w:rsid w:val="00C57FB0"/>
    <w:rsid w:val="00C6026C"/>
    <w:rsid w:val="00C60432"/>
    <w:rsid w:val="00C60977"/>
    <w:rsid w:val="00C60B84"/>
    <w:rsid w:val="00C610F0"/>
    <w:rsid w:val="00C615F7"/>
    <w:rsid w:val="00C616CE"/>
    <w:rsid w:val="00C6183C"/>
    <w:rsid w:val="00C61899"/>
    <w:rsid w:val="00C61910"/>
    <w:rsid w:val="00C619F0"/>
    <w:rsid w:val="00C61A20"/>
    <w:rsid w:val="00C61AB4"/>
    <w:rsid w:val="00C61E1E"/>
    <w:rsid w:val="00C62062"/>
    <w:rsid w:val="00C62682"/>
    <w:rsid w:val="00C628AB"/>
    <w:rsid w:val="00C628C0"/>
    <w:rsid w:val="00C628F9"/>
    <w:rsid w:val="00C62A4D"/>
    <w:rsid w:val="00C62B18"/>
    <w:rsid w:val="00C63253"/>
    <w:rsid w:val="00C6354C"/>
    <w:rsid w:val="00C635F4"/>
    <w:rsid w:val="00C6364E"/>
    <w:rsid w:val="00C636B7"/>
    <w:rsid w:val="00C636CB"/>
    <w:rsid w:val="00C63969"/>
    <w:rsid w:val="00C639A8"/>
    <w:rsid w:val="00C639D1"/>
    <w:rsid w:val="00C63B78"/>
    <w:rsid w:val="00C63B96"/>
    <w:rsid w:val="00C63DC2"/>
    <w:rsid w:val="00C63E14"/>
    <w:rsid w:val="00C64093"/>
    <w:rsid w:val="00C6420C"/>
    <w:rsid w:val="00C6463F"/>
    <w:rsid w:val="00C64ACF"/>
    <w:rsid w:val="00C64D9D"/>
    <w:rsid w:val="00C65992"/>
    <w:rsid w:val="00C659BE"/>
    <w:rsid w:val="00C65A5F"/>
    <w:rsid w:val="00C65BB8"/>
    <w:rsid w:val="00C660F8"/>
    <w:rsid w:val="00C66341"/>
    <w:rsid w:val="00C667D7"/>
    <w:rsid w:val="00C66870"/>
    <w:rsid w:val="00C668C9"/>
    <w:rsid w:val="00C66CD8"/>
    <w:rsid w:val="00C67525"/>
    <w:rsid w:val="00C67660"/>
    <w:rsid w:val="00C678B3"/>
    <w:rsid w:val="00C67C27"/>
    <w:rsid w:val="00C7002F"/>
    <w:rsid w:val="00C701F1"/>
    <w:rsid w:val="00C70362"/>
    <w:rsid w:val="00C7043A"/>
    <w:rsid w:val="00C705BA"/>
    <w:rsid w:val="00C7093A"/>
    <w:rsid w:val="00C70A1A"/>
    <w:rsid w:val="00C71117"/>
    <w:rsid w:val="00C719FA"/>
    <w:rsid w:val="00C71B31"/>
    <w:rsid w:val="00C71C66"/>
    <w:rsid w:val="00C71F43"/>
    <w:rsid w:val="00C7214B"/>
    <w:rsid w:val="00C72508"/>
    <w:rsid w:val="00C72525"/>
    <w:rsid w:val="00C727E5"/>
    <w:rsid w:val="00C72D2F"/>
    <w:rsid w:val="00C72DD8"/>
    <w:rsid w:val="00C72FCC"/>
    <w:rsid w:val="00C731DD"/>
    <w:rsid w:val="00C7333E"/>
    <w:rsid w:val="00C735C3"/>
    <w:rsid w:val="00C7379D"/>
    <w:rsid w:val="00C73912"/>
    <w:rsid w:val="00C73D15"/>
    <w:rsid w:val="00C73DDC"/>
    <w:rsid w:val="00C73F12"/>
    <w:rsid w:val="00C742FF"/>
    <w:rsid w:val="00C74355"/>
    <w:rsid w:val="00C7436E"/>
    <w:rsid w:val="00C7490C"/>
    <w:rsid w:val="00C74A3D"/>
    <w:rsid w:val="00C74F84"/>
    <w:rsid w:val="00C7500C"/>
    <w:rsid w:val="00C75743"/>
    <w:rsid w:val="00C76047"/>
    <w:rsid w:val="00C76102"/>
    <w:rsid w:val="00C765B4"/>
    <w:rsid w:val="00C76794"/>
    <w:rsid w:val="00C767E0"/>
    <w:rsid w:val="00C768B4"/>
    <w:rsid w:val="00C768C2"/>
    <w:rsid w:val="00C7699E"/>
    <w:rsid w:val="00C769CD"/>
    <w:rsid w:val="00C76ADD"/>
    <w:rsid w:val="00C76D39"/>
    <w:rsid w:val="00C76D85"/>
    <w:rsid w:val="00C76E97"/>
    <w:rsid w:val="00C77015"/>
    <w:rsid w:val="00C7721C"/>
    <w:rsid w:val="00C77ABB"/>
    <w:rsid w:val="00C77C64"/>
    <w:rsid w:val="00C77C8E"/>
    <w:rsid w:val="00C77D74"/>
    <w:rsid w:val="00C77F00"/>
    <w:rsid w:val="00C800F7"/>
    <w:rsid w:val="00C80A3B"/>
    <w:rsid w:val="00C80B17"/>
    <w:rsid w:val="00C80EC0"/>
    <w:rsid w:val="00C81240"/>
    <w:rsid w:val="00C812FA"/>
    <w:rsid w:val="00C8163A"/>
    <w:rsid w:val="00C81A00"/>
    <w:rsid w:val="00C81BD4"/>
    <w:rsid w:val="00C81D4F"/>
    <w:rsid w:val="00C820A7"/>
    <w:rsid w:val="00C8223C"/>
    <w:rsid w:val="00C82270"/>
    <w:rsid w:val="00C824A7"/>
    <w:rsid w:val="00C82766"/>
    <w:rsid w:val="00C82934"/>
    <w:rsid w:val="00C82A35"/>
    <w:rsid w:val="00C82B0B"/>
    <w:rsid w:val="00C82B0F"/>
    <w:rsid w:val="00C82D77"/>
    <w:rsid w:val="00C83059"/>
    <w:rsid w:val="00C835F6"/>
    <w:rsid w:val="00C83602"/>
    <w:rsid w:val="00C83A7D"/>
    <w:rsid w:val="00C84003"/>
    <w:rsid w:val="00C840BE"/>
    <w:rsid w:val="00C841BA"/>
    <w:rsid w:val="00C84628"/>
    <w:rsid w:val="00C84BBD"/>
    <w:rsid w:val="00C84D28"/>
    <w:rsid w:val="00C85302"/>
    <w:rsid w:val="00C85557"/>
    <w:rsid w:val="00C85743"/>
    <w:rsid w:val="00C85819"/>
    <w:rsid w:val="00C85B0F"/>
    <w:rsid w:val="00C85D22"/>
    <w:rsid w:val="00C85FDD"/>
    <w:rsid w:val="00C85FE1"/>
    <w:rsid w:val="00C86086"/>
    <w:rsid w:val="00C8623C"/>
    <w:rsid w:val="00C86AC2"/>
    <w:rsid w:val="00C86E44"/>
    <w:rsid w:val="00C8705F"/>
    <w:rsid w:val="00C870A6"/>
    <w:rsid w:val="00C8728A"/>
    <w:rsid w:val="00C872E2"/>
    <w:rsid w:val="00C87534"/>
    <w:rsid w:val="00C87795"/>
    <w:rsid w:val="00C87A34"/>
    <w:rsid w:val="00C90412"/>
    <w:rsid w:val="00C904E8"/>
    <w:rsid w:val="00C9072E"/>
    <w:rsid w:val="00C909D0"/>
    <w:rsid w:val="00C90D4B"/>
    <w:rsid w:val="00C90EB2"/>
    <w:rsid w:val="00C9105D"/>
    <w:rsid w:val="00C910A5"/>
    <w:rsid w:val="00C91293"/>
    <w:rsid w:val="00C9139C"/>
    <w:rsid w:val="00C914B0"/>
    <w:rsid w:val="00C91506"/>
    <w:rsid w:val="00C91AA6"/>
    <w:rsid w:val="00C91B25"/>
    <w:rsid w:val="00C91C7E"/>
    <w:rsid w:val="00C91F15"/>
    <w:rsid w:val="00C91F3C"/>
    <w:rsid w:val="00C92539"/>
    <w:rsid w:val="00C9253D"/>
    <w:rsid w:val="00C925A4"/>
    <w:rsid w:val="00C92839"/>
    <w:rsid w:val="00C92D87"/>
    <w:rsid w:val="00C92ECA"/>
    <w:rsid w:val="00C93063"/>
    <w:rsid w:val="00C931A1"/>
    <w:rsid w:val="00C933D9"/>
    <w:rsid w:val="00C933F5"/>
    <w:rsid w:val="00C9387A"/>
    <w:rsid w:val="00C93CC8"/>
    <w:rsid w:val="00C93E88"/>
    <w:rsid w:val="00C93F6D"/>
    <w:rsid w:val="00C94008"/>
    <w:rsid w:val="00C94255"/>
    <w:rsid w:val="00C94B32"/>
    <w:rsid w:val="00C94E0D"/>
    <w:rsid w:val="00C95317"/>
    <w:rsid w:val="00C954D6"/>
    <w:rsid w:val="00C95559"/>
    <w:rsid w:val="00C955A6"/>
    <w:rsid w:val="00C95637"/>
    <w:rsid w:val="00C958D8"/>
    <w:rsid w:val="00C95CD6"/>
    <w:rsid w:val="00C95D1D"/>
    <w:rsid w:val="00C95E8E"/>
    <w:rsid w:val="00C95FFF"/>
    <w:rsid w:val="00C9609B"/>
    <w:rsid w:val="00C96375"/>
    <w:rsid w:val="00C96512"/>
    <w:rsid w:val="00C9684F"/>
    <w:rsid w:val="00C96A22"/>
    <w:rsid w:val="00C96A41"/>
    <w:rsid w:val="00C96B63"/>
    <w:rsid w:val="00C96ECA"/>
    <w:rsid w:val="00C96F69"/>
    <w:rsid w:val="00C96FB2"/>
    <w:rsid w:val="00C9721F"/>
    <w:rsid w:val="00C97354"/>
    <w:rsid w:val="00C975B0"/>
    <w:rsid w:val="00C978EF"/>
    <w:rsid w:val="00C97E75"/>
    <w:rsid w:val="00CA0018"/>
    <w:rsid w:val="00CA025A"/>
    <w:rsid w:val="00CA03DF"/>
    <w:rsid w:val="00CA06EF"/>
    <w:rsid w:val="00CA0854"/>
    <w:rsid w:val="00CA0898"/>
    <w:rsid w:val="00CA0952"/>
    <w:rsid w:val="00CA0C8F"/>
    <w:rsid w:val="00CA1239"/>
    <w:rsid w:val="00CA1716"/>
    <w:rsid w:val="00CA1D1D"/>
    <w:rsid w:val="00CA1E92"/>
    <w:rsid w:val="00CA23C2"/>
    <w:rsid w:val="00CA2478"/>
    <w:rsid w:val="00CA264A"/>
    <w:rsid w:val="00CA26F8"/>
    <w:rsid w:val="00CA2A06"/>
    <w:rsid w:val="00CA3388"/>
    <w:rsid w:val="00CA353B"/>
    <w:rsid w:val="00CA35E7"/>
    <w:rsid w:val="00CA38C2"/>
    <w:rsid w:val="00CA3DFA"/>
    <w:rsid w:val="00CA3ED9"/>
    <w:rsid w:val="00CA43C1"/>
    <w:rsid w:val="00CA45F9"/>
    <w:rsid w:val="00CA4670"/>
    <w:rsid w:val="00CA46EF"/>
    <w:rsid w:val="00CA48C1"/>
    <w:rsid w:val="00CA4AC7"/>
    <w:rsid w:val="00CA4BA6"/>
    <w:rsid w:val="00CA4C54"/>
    <w:rsid w:val="00CA4F09"/>
    <w:rsid w:val="00CA50C4"/>
    <w:rsid w:val="00CA56F7"/>
    <w:rsid w:val="00CA5B00"/>
    <w:rsid w:val="00CA5C32"/>
    <w:rsid w:val="00CA5C9A"/>
    <w:rsid w:val="00CA5EBA"/>
    <w:rsid w:val="00CA5F42"/>
    <w:rsid w:val="00CA5FD9"/>
    <w:rsid w:val="00CA607A"/>
    <w:rsid w:val="00CA6157"/>
    <w:rsid w:val="00CA65B3"/>
    <w:rsid w:val="00CA669B"/>
    <w:rsid w:val="00CA66CB"/>
    <w:rsid w:val="00CA6A0D"/>
    <w:rsid w:val="00CA6F52"/>
    <w:rsid w:val="00CA70F9"/>
    <w:rsid w:val="00CA7129"/>
    <w:rsid w:val="00CA720A"/>
    <w:rsid w:val="00CA755D"/>
    <w:rsid w:val="00CA7CA6"/>
    <w:rsid w:val="00CA7D11"/>
    <w:rsid w:val="00CA7ECC"/>
    <w:rsid w:val="00CB06FD"/>
    <w:rsid w:val="00CB0B30"/>
    <w:rsid w:val="00CB1122"/>
    <w:rsid w:val="00CB1184"/>
    <w:rsid w:val="00CB215F"/>
    <w:rsid w:val="00CB252D"/>
    <w:rsid w:val="00CB256A"/>
    <w:rsid w:val="00CB2B50"/>
    <w:rsid w:val="00CB3439"/>
    <w:rsid w:val="00CB39B4"/>
    <w:rsid w:val="00CB3A88"/>
    <w:rsid w:val="00CB3C25"/>
    <w:rsid w:val="00CB3C68"/>
    <w:rsid w:val="00CB3E97"/>
    <w:rsid w:val="00CB3F50"/>
    <w:rsid w:val="00CB3F58"/>
    <w:rsid w:val="00CB45E5"/>
    <w:rsid w:val="00CB4628"/>
    <w:rsid w:val="00CB5071"/>
    <w:rsid w:val="00CB511B"/>
    <w:rsid w:val="00CB51CA"/>
    <w:rsid w:val="00CB51F5"/>
    <w:rsid w:val="00CB5305"/>
    <w:rsid w:val="00CB5B16"/>
    <w:rsid w:val="00CB5BC7"/>
    <w:rsid w:val="00CB5E0B"/>
    <w:rsid w:val="00CB60F4"/>
    <w:rsid w:val="00CB64E3"/>
    <w:rsid w:val="00CB692E"/>
    <w:rsid w:val="00CB6B42"/>
    <w:rsid w:val="00CB6DA4"/>
    <w:rsid w:val="00CB6DC5"/>
    <w:rsid w:val="00CB6EDE"/>
    <w:rsid w:val="00CB7301"/>
    <w:rsid w:val="00CB7455"/>
    <w:rsid w:val="00CB74D9"/>
    <w:rsid w:val="00CB74DE"/>
    <w:rsid w:val="00CB7594"/>
    <w:rsid w:val="00CB78EC"/>
    <w:rsid w:val="00CB7AA6"/>
    <w:rsid w:val="00CB7C87"/>
    <w:rsid w:val="00CB7CC8"/>
    <w:rsid w:val="00CB7EF3"/>
    <w:rsid w:val="00CB7F67"/>
    <w:rsid w:val="00CB7FA1"/>
    <w:rsid w:val="00CB7FBC"/>
    <w:rsid w:val="00CC0723"/>
    <w:rsid w:val="00CC094F"/>
    <w:rsid w:val="00CC0C1A"/>
    <w:rsid w:val="00CC109C"/>
    <w:rsid w:val="00CC1212"/>
    <w:rsid w:val="00CC1BC0"/>
    <w:rsid w:val="00CC1C36"/>
    <w:rsid w:val="00CC1D93"/>
    <w:rsid w:val="00CC2544"/>
    <w:rsid w:val="00CC26F1"/>
    <w:rsid w:val="00CC2897"/>
    <w:rsid w:val="00CC297E"/>
    <w:rsid w:val="00CC2A14"/>
    <w:rsid w:val="00CC2D03"/>
    <w:rsid w:val="00CC2DBC"/>
    <w:rsid w:val="00CC2EEA"/>
    <w:rsid w:val="00CC348B"/>
    <w:rsid w:val="00CC3865"/>
    <w:rsid w:val="00CC387B"/>
    <w:rsid w:val="00CC3A6F"/>
    <w:rsid w:val="00CC3A92"/>
    <w:rsid w:val="00CC3E0B"/>
    <w:rsid w:val="00CC40A0"/>
    <w:rsid w:val="00CC439E"/>
    <w:rsid w:val="00CC45B8"/>
    <w:rsid w:val="00CC45D8"/>
    <w:rsid w:val="00CC491D"/>
    <w:rsid w:val="00CC4AE8"/>
    <w:rsid w:val="00CC4D4F"/>
    <w:rsid w:val="00CC4F2B"/>
    <w:rsid w:val="00CC52E8"/>
    <w:rsid w:val="00CC53C8"/>
    <w:rsid w:val="00CC54F1"/>
    <w:rsid w:val="00CC54F2"/>
    <w:rsid w:val="00CC570A"/>
    <w:rsid w:val="00CC5ACD"/>
    <w:rsid w:val="00CC5B67"/>
    <w:rsid w:val="00CC5C32"/>
    <w:rsid w:val="00CC5E64"/>
    <w:rsid w:val="00CC5F88"/>
    <w:rsid w:val="00CC6066"/>
    <w:rsid w:val="00CC6105"/>
    <w:rsid w:val="00CC66A7"/>
    <w:rsid w:val="00CC67B1"/>
    <w:rsid w:val="00CC6ACD"/>
    <w:rsid w:val="00CC6B46"/>
    <w:rsid w:val="00CC6B8A"/>
    <w:rsid w:val="00CC6CE0"/>
    <w:rsid w:val="00CC6D37"/>
    <w:rsid w:val="00CC6F95"/>
    <w:rsid w:val="00CC70DA"/>
    <w:rsid w:val="00CC71CB"/>
    <w:rsid w:val="00CC76C5"/>
    <w:rsid w:val="00CC7ACE"/>
    <w:rsid w:val="00CC7D7B"/>
    <w:rsid w:val="00CD030B"/>
    <w:rsid w:val="00CD04F7"/>
    <w:rsid w:val="00CD062A"/>
    <w:rsid w:val="00CD0AE1"/>
    <w:rsid w:val="00CD0C8D"/>
    <w:rsid w:val="00CD0E9D"/>
    <w:rsid w:val="00CD0EB0"/>
    <w:rsid w:val="00CD0F96"/>
    <w:rsid w:val="00CD1151"/>
    <w:rsid w:val="00CD1527"/>
    <w:rsid w:val="00CD17F3"/>
    <w:rsid w:val="00CD1BB9"/>
    <w:rsid w:val="00CD1F77"/>
    <w:rsid w:val="00CD2543"/>
    <w:rsid w:val="00CD25C0"/>
    <w:rsid w:val="00CD2AD3"/>
    <w:rsid w:val="00CD2C6D"/>
    <w:rsid w:val="00CD2F2F"/>
    <w:rsid w:val="00CD2FCD"/>
    <w:rsid w:val="00CD3503"/>
    <w:rsid w:val="00CD3CCE"/>
    <w:rsid w:val="00CD401F"/>
    <w:rsid w:val="00CD418E"/>
    <w:rsid w:val="00CD41A4"/>
    <w:rsid w:val="00CD41EB"/>
    <w:rsid w:val="00CD43C6"/>
    <w:rsid w:val="00CD45AF"/>
    <w:rsid w:val="00CD4859"/>
    <w:rsid w:val="00CD4FA2"/>
    <w:rsid w:val="00CD5267"/>
    <w:rsid w:val="00CD543F"/>
    <w:rsid w:val="00CD55A6"/>
    <w:rsid w:val="00CD55E8"/>
    <w:rsid w:val="00CD5C63"/>
    <w:rsid w:val="00CD5CAF"/>
    <w:rsid w:val="00CD60EB"/>
    <w:rsid w:val="00CD61F0"/>
    <w:rsid w:val="00CD623B"/>
    <w:rsid w:val="00CD659E"/>
    <w:rsid w:val="00CD66AA"/>
    <w:rsid w:val="00CD6856"/>
    <w:rsid w:val="00CD6C2B"/>
    <w:rsid w:val="00CD7121"/>
    <w:rsid w:val="00CD7536"/>
    <w:rsid w:val="00CD7B62"/>
    <w:rsid w:val="00CE03F3"/>
    <w:rsid w:val="00CE05E3"/>
    <w:rsid w:val="00CE0B67"/>
    <w:rsid w:val="00CE0BDB"/>
    <w:rsid w:val="00CE0F39"/>
    <w:rsid w:val="00CE1296"/>
    <w:rsid w:val="00CE14CA"/>
    <w:rsid w:val="00CE15E3"/>
    <w:rsid w:val="00CE19D0"/>
    <w:rsid w:val="00CE1D1B"/>
    <w:rsid w:val="00CE1F93"/>
    <w:rsid w:val="00CE23BC"/>
    <w:rsid w:val="00CE23D2"/>
    <w:rsid w:val="00CE240A"/>
    <w:rsid w:val="00CE2777"/>
    <w:rsid w:val="00CE2A41"/>
    <w:rsid w:val="00CE3485"/>
    <w:rsid w:val="00CE34BD"/>
    <w:rsid w:val="00CE370F"/>
    <w:rsid w:val="00CE3F25"/>
    <w:rsid w:val="00CE4406"/>
    <w:rsid w:val="00CE4680"/>
    <w:rsid w:val="00CE485E"/>
    <w:rsid w:val="00CE4A5C"/>
    <w:rsid w:val="00CE4A8C"/>
    <w:rsid w:val="00CE4E4D"/>
    <w:rsid w:val="00CE4E92"/>
    <w:rsid w:val="00CE4EC5"/>
    <w:rsid w:val="00CE4EFA"/>
    <w:rsid w:val="00CE4FE3"/>
    <w:rsid w:val="00CE53DB"/>
    <w:rsid w:val="00CE55F0"/>
    <w:rsid w:val="00CE57E9"/>
    <w:rsid w:val="00CE58EE"/>
    <w:rsid w:val="00CE5A5E"/>
    <w:rsid w:val="00CE5CA7"/>
    <w:rsid w:val="00CE5E79"/>
    <w:rsid w:val="00CE5EFF"/>
    <w:rsid w:val="00CE62C9"/>
    <w:rsid w:val="00CE6626"/>
    <w:rsid w:val="00CE680C"/>
    <w:rsid w:val="00CE6BE9"/>
    <w:rsid w:val="00CE6E3A"/>
    <w:rsid w:val="00CE6F3A"/>
    <w:rsid w:val="00CE70D8"/>
    <w:rsid w:val="00CE72AB"/>
    <w:rsid w:val="00CE7557"/>
    <w:rsid w:val="00CE7A6F"/>
    <w:rsid w:val="00CE7A99"/>
    <w:rsid w:val="00CE7D10"/>
    <w:rsid w:val="00CF015C"/>
    <w:rsid w:val="00CF0665"/>
    <w:rsid w:val="00CF0716"/>
    <w:rsid w:val="00CF0BC1"/>
    <w:rsid w:val="00CF0C72"/>
    <w:rsid w:val="00CF0E80"/>
    <w:rsid w:val="00CF1132"/>
    <w:rsid w:val="00CF1193"/>
    <w:rsid w:val="00CF1419"/>
    <w:rsid w:val="00CF1789"/>
    <w:rsid w:val="00CF1C67"/>
    <w:rsid w:val="00CF1CB8"/>
    <w:rsid w:val="00CF1EBC"/>
    <w:rsid w:val="00CF1FFD"/>
    <w:rsid w:val="00CF2078"/>
    <w:rsid w:val="00CF213C"/>
    <w:rsid w:val="00CF230A"/>
    <w:rsid w:val="00CF25D1"/>
    <w:rsid w:val="00CF26C1"/>
    <w:rsid w:val="00CF277E"/>
    <w:rsid w:val="00CF2833"/>
    <w:rsid w:val="00CF35BB"/>
    <w:rsid w:val="00CF3AD3"/>
    <w:rsid w:val="00CF42B6"/>
    <w:rsid w:val="00CF433D"/>
    <w:rsid w:val="00CF4594"/>
    <w:rsid w:val="00CF4655"/>
    <w:rsid w:val="00CF47E1"/>
    <w:rsid w:val="00CF4915"/>
    <w:rsid w:val="00CF51B6"/>
    <w:rsid w:val="00CF5694"/>
    <w:rsid w:val="00CF584F"/>
    <w:rsid w:val="00CF5D15"/>
    <w:rsid w:val="00CF5FE9"/>
    <w:rsid w:val="00CF6115"/>
    <w:rsid w:val="00CF62E0"/>
    <w:rsid w:val="00CF6692"/>
    <w:rsid w:val="00CF6767"/>
    <w:rsid w:val="00CF69E0"/>
    <w:rsid w:val="00CF6C0C"/>
    <w:rsid w:val="00CF6E1E"/>
    <w:rsid w:val="00CF6EC9"/>
    <w:rsid w:val="00CF7668"/>
    <w:rsid w:val="00CF7A94"/>
    <w:rsid w:val="00CF7C0B"/>
    <w:rsid w:val="00CF7CF0"/>
    <w:rsid w:val="00D000B7"/>
    <w:rsid w:val="00D000CA"/>
    <w:rsid w:val="00D000F8"/>
    <w:rsid w:val="00D001DF"/>
    <w:rsid w:val="00D006AB"/>
    <w:rsid w:val="00D008C3"/>
    <w:rsid w:val="00D00C05"/>
    <w:rsid w:val="00D00D7C"/>
    <w:rsid w:val="00D01015"/>
    <w:rsid w:val="00D011BD"/>
    <w:rsid w:val="00D013EA"/>
    <w:rsid w:val="00D01457"/>
    <w:rsid w:val="00D01679"/>
    <w:rsid w:val="00D0168E"/>
    <w:rsid w:val="00D017D8"/>
    <w:rsid w:val="00D018ED"/>
    <w:rsid w:val="00D019B7"/>
    <w:rsid w:val="00D0225E"/>
    <w:rsid w:val="00D028B9"/>
    <w:rsid w:val="00D02925"/>
    <w:rsid w:val="00D03089"/>
    <w:rsid w:val="00D031A4"/>
    <w:rsid w:val="00D036AE"/>
    <w:rsid w:val="00D03837"/>
    <w:rsid w:val="00D03BB5"/>
    <w:rsid w:val="00D03E2B"/>
    <w:rsid w:val="00D0402B"/>
    <w:rsid w:val="00D0409F"/>
    <w:rsid w:val="00D0450F"/>
    <w:rsid w:val="00D045BA"/>
    <w:rsid w:val="00D046B8"/>
    <w:rsid w:val="00D04B89"/>
    <w:rsid w:val="00D04CC1"/>
    <w:rsid w:val="00D04CC8"/>
    <w:rsid w:val="00D04E69"/>
    <w:rsid w:val="00D04EEA"/>
    <w:rsid w:val="00D05093"/>
    <w:rsid w:val="00D0521F"/>
    <w:rsid w:val="00D05232"/>
    <w:rsid w:val="00D0530E"/>
    <w:rsid w:val="00D05799"/>
    <w:rsid w:val="00D057C8"/>
    <w:rsid w:val="00D0584C"/>
    <w:rsid w:val="00D0588F"/>
    <w:rsid w:val="00D05E1C"/>
    <w:rsid w:val="00D05E5C"/>
    <w:rsid w:val="00D06081"/>
    <w:rsid w:val="00D06113"/>
    <w:rsid w:val="00D06227"/>
    <w:rsid w:val="00D0635E"/>
    <w:rsid w:val="00D065EE"/>
    <w:rsid w:val="00D066BB"/>
    <w:rsid w:val="00D068C2"/>
    <w:rsid w:val="00D06A35"/>
    <w:rsid w:val="00D06B91"/>
    <w:rsid w:val="00D06E74"/>
    <w:rsid w:val="00D06ECB"/>
    <w:rsid w:val="00D070C7"/>
    <w:rsid w:val="00D076BD"/>
    <w:rsid w:val="00D0781C"/>
    <w:rsid w:val="00D07873"/>
    <w:rsid w:val="00D07C70"/>
    <w:rsid w:val="00D07E28"/>
    <w:rsid w:val="00D10297"/>
    <w:rsid w:val="00D102F6"/>
    <w:rsid w:val="00D1046D"/>
    <w:rsid w:val="00D1092A"/>
    <w:rsid w:val="00D10EEE"/>
    <w:rsid w:val="00D10F3C"/>
    <w:rsid w:val="00D11114"/>
    <w:rsid w:val="00D1150E"/>
    <w:rsid w:val="00D119B8"/>
    <w:rsid w:val="00D11C99"/>
    <w:rsid w:val="00D120B2"/>
    <w:rsid w:val="00D12500"/>
    <w:rsid w:val="00D12B2A"/>
    <w:rsid w:val="00D13560"/>
    <w:rsid w:val="00D136A0"/>
    <w:rsid w:val="00D1375A"/>
    <w:rsid w:val="00D13774"/>
    <w:rsid w:val="00D13878"/>
    <w:rsid w:val="00D13BFA"/>
    <w:rsid w:val="00D13D4B"/>
    <w:rsid w:val="00D13DDB"/>
    <w:rsid w:val="00D13F4A"/>
    <w:rsid w:val="00D13FCF"/>
    <w:rsid w:val="00D14386"/>
    <w:rsid w:val="00D14455"/>
    <w:rsid w:val="00D14549"/>
    <w:rsid w:val="00D14B54"/>
    <w:rsid w:val="00D14DF8"/>
    <w:rsid w:val="00D14E6E"/>
    <w:rsid w:val="00D14FC1"/>
    <w:rsid w:val="00D15758"/>
    <w:rsid w:val="00D158D3"/>
    <w:rsid w:val="00D158E6"/>
    <w:rsid w:val="00D15B24"/>
    <w:rsid w:val="00D15C6F"/>
    <w:rsid w:val="00D15F20"/>
    <w:rsid w:val="00D16069"/>
    <w:rsid w:val="00D1633C"/>
    <w:rsid w:val="00D16569"/>
    <w:rsid w:val="00D1680F"/>
    <w:rsid w:val="00D168B3"/>
    <w:rsid w:val="00D16C67"/>
    <w:rsid w:val="00D16ECF"/>
    <w:rsid w:val="00D16F22"/>
    <w:rsid w:val="00D16F4B"/>
    <w:rsid w:val="00D173BC"/>
    <w:rsid w:val="00D174F1"/>
    <w:rsid w:val="00D175D4"/>
    <w:rsid w:val="00D17704"/>
    <w:rsid w:val="00D178A4"/>
    <w:rsid w:val="00D17E77"/>
    <w:rsid w:val="00D20169"/>
    <w:rsid w:val="00D20221"/>
    <w:rsid w:val="00D20587"/>
    <w:rsid w:val="00D20749"/>
    <w:rsid w:val="00D20A1A"/>
    <w:rsid w:val="00D20FAE"/>
    <w:rsid w:val="00D212D2"/>
    <w:rsid w:val="00D21410"/>
    <w:rsid w:val="00D215A7"/>
    <w:rsid w:val="00D215D4"/>
    <w:rsid w:val="00D215F0"/>
    <w:rsid w:val="00D2163D"/>
    <w:rsid w:val="00D21664"/>
    <w:rsid w:val="00D2175E"/>
    <w:rsid w:val="00D21D80"/>
    <w:rsid w:val="00D21DE8"/>
    <w:rsid w:val="00D22302"/>
    <w:rsid w:val="00D22477"/>
    <w:rsid w:val="00D227DA"/>
    <w:rsid w:val="00D229BF"/>
    <w:rsid w:val="00D22AC1"/>
    <w:rsid w:val="00D22F94"/>
    <w:rsid w:val="00D23288"/>
    <w:rsid w:val="00D23A32"/>
    <w:rsid w:val="00D23C28"/>
    <w:rsid w:val="00D23CBA"/>
    <w:rsid w:val="00D24094"/>
    <w:rsid w:val="00D240D3"/>
    <w:rsid w:val="00D241C9"/>
    <w:rsid w:val="00D244FD"/>
    <w:rsid w:val="00D24647"/>
    <w:rsid w:val="00D24672"/>
    <w:rsid w:val="00D246C3"/>
    <w:rsid w:val="00D24EF6"/>
    <w:rsid w:val="00D254CD"/>
    <w:rsid w:val="00D25B1E"/>
    <w:rsid w:val="00D25BC9"/>
    <w:rsid w:val="00D25CF5"/>
    <w:rsid w:val="00D2602A"/>
    <w:rsid w:val="00D26242"/>
    <w:rsid w:val="00D26317"/>
    <w:rsid w:val="00D264BE"/>
    <w:rsid w:val="00D265FE"/>
    <w:rsid w:val="00D26886"/>
    <w:rsid w:val="00D272B0"/>
    <w:rsid w:val="00D272BB"/>
    <w:rsid w:val="00D274A3"/>
    <w:rsid w:val="00D3028C"/>
    <w:rsid w:val="00D3069A"/>
    <w:rsid w:val="00D30874"/>
    <w:rsid w:val="00D30E97"/>
    <w:rsid w:val="00D30F5D"/>
    <w:rsid w:val="00D30FAE"/>
    <w:rsid w:val="00D31044"/>
    <w:rsid w:val="00D315BB"/>
    <w:rsid w:val="00D31817"/>
    <w:rsid w:val="00D318A3"/>
    <w:rsid w:val="00D31B16"/>
    <w:rsid w:val="00D31D53"/>
    <w:rsid w:val="00D322D0"/>
    <w:rsid w:val="00D32501"/>
    <w:rsid w:val="00D32547"/>
    <w:rsid w:val="00D32C19"/>
    <w:rsid w:val="00D32C26"/>
    <w:rsid w:val="00D32ED4"/>
    <w:rsid w:val="00D330F0"/>
    <w:rsid w:val="00D33170"/>
    <w:rsid w:val="00D3334E"/>
    <w:rsid w:val="00D337D0"/>
    <w:rsid w:val="00D33A68"/>
    <w:rsid w:val="00D3477E"/>
    <w:rsid w:val="00D34925"/>
    <w:rsid w:val="00D34AF2"/>
    <w:rsid w:val="00D35446"/>
    <w:rsid w:val="00D35856"/>
    <w:rsid w:val="00D358F8"/>
    <w:rsid w:val="00D359A7"/>
    <w:rsid w:val="00D359E5"/>
    <w:rsid w:val="00D359FC"/>
    <w:rsid w:val="00D362C1"/>
    <w:rsid w:val="00D36E0A"/>
    <w:rsid w:val="00D37007"/>
    <w:rsid w:val="00D371A0"/>
    <w:rsid w:val="00D37409"/>
    <w:rsid w:val="00D37435"/>
    <w:rsid w:val="00D37612"/>
    <w:rsid w:val="00D3782A"/>
    <w:rsid w:val="00D37BFA"/>
    <w:rsid w:val="00D37C04"/>
    <w:rsid w:val="00D400E4"/>
    <w:rsid w:val="00D401A1"/>
    <w:rsid w:val="00D406FB"/>
    <w:rsid w:val="00D40782"/>
    <w:rsid w:val="00D4096C"/>
    <w:rsid w:val="00D40CFF"/>
    <w:rsid w:val="00D413AD"/>
    <w:rsid w:val="00D41408"/>
    <w:rsid w:val="00D4141D"/>
    <w:rsid w:val="00D41445"/>
    <w:rsid w:val="00D4172D"/>
    <w:rsid w:val="00D41768"/>
    <w:rsid w:val="00D419B0"/>
    <w:rsid w:val="00D41AB9"/>
    <w:rsid w:val="00D41E0E"/>
    <w:rsid w:val="00D424AC"/>
    <w:rsid w:val="00D42EB9"/>
    <w:rsid w:val="00D42FFC"/>
    <w:rsid w:val="00D43BCD"/>
    <w:rsid w:val="00D43EDA"/>
    <w:rsid w:val="00D44086"/>
    <w:rsid w:val="00D4409B"/>
    <w:rsid w:val="00D441DD"/>
    <w:rsid w:val="00D44268"/>
    <w:rsid w:val="00D44BCE"/>
    <w:rsid w:val="00D44F0B"/>
    <w:rsid w:val="00D4527F"/>
    <w:rsid w:val="00D4531E"/>
    <w:rsid w:val="00D4555A"/>
    <w:rsid w:val="00D45569"/>
    <w:rsid w:val="00D45777"/>
    <w:rsid w:val="00D458EA"/>
    <w:rsid w:val="00D45904"/>
    <w:rsid w:val="00D45AE0"/>
    <w:rsid w:val="00D45F41"/>
    <w:rsid w:val="00D460FA"/>
    <w:rsid w:val="00D4619A"/>
    <w:rsid w:val="00D469BB"/>
    <w:rsid w:val="00D46B93"/>
    <w:rsid w:val="00D46E2D"/>
    <w:rsid w:val="00D476EA"/>
    <w:rsid w:val="00D47B45"/>
    <w:rsid w:val="00D47DA9"/>
    <w:rsid w:val="00D47E26"/>
    <w:rsid w:val="00D50578"/>
    <w:rsid w:val="00D506DC"/>
    <w:rsid w:val="00D50C9A"/>
    <w:rsid w:val="00D50E17"/>
    <w:rsid w:val="00D5151A"/>
    <w:rsid w:val="00D51620"/>
    <w:rsid w:val="00D5182E"/>
    <w:rsid w:val="00D51860"/>
    <w:rsid w:val="00D51EA3"/>
    <w:rsid w:val="00D521FE"/>
    <w:rsid w:val="00D52698"/>
    <w:rsid w:val="00D52921"/>
    <w:rsid w:val="00D53005"/>
    <w:rsid w:val="00D5398A"/>
    <w:rsid w:val="00D539FA"/>
    <w:rsid w:val="00D53BAB"/>
    <w:rsid w:val="00D53BF0"/>
    <w:rsid w:val="00D53C9B"/>
    <w:rsid w:val="00D53E53"/>
    <w:rsid w:val="00D5416D"/>
    <w:rsid w:val="00D54529"/>
    <w:rsid w:val="00D54850"/>
    <w:rsid w:val="00D54883"/>
    <w:rsid w:val="00D5490A"/>
    <w:rsid w:val="00D54C42"/>
    <w:rsid w:val="00D54E80"/>
    <w:rsid w:val="00D54F5E"/>
    <w:rsid w:val="00D55062"/>
    <w:rsid w:val="00D555B1"/>
    <w:rsid w:val="00D5577F"/>
    <w:rsid w:val="00D558E3"/>
    <w:rsid w:val="00D55B47"/>
    <w:rsid w:val="00D55D6D"/>
    <w:rsid w:val="00D55DE9"/>
    <w:rsid w:val="00D560C3"/>
    <w:rsid w:val="00D56119"/>
    <w:rsid w:val="00D56145"/>
    <w:rsid w:val="00D5646A"/>
    <w:rsid w:val="00D56531"/>
    <w:rsid w:val="00D566DC"/>
    <w:rsid w:val="00D56BDD"/>
    <w:rsid w:val="00D56C84"/>
    <w:rsid w:val="00D56CC3"/>
    <w:rsid w:val="00D571E3"/>
    <w:rsid w:val="00D57B8E"/>
    <w:rsid w:val="00D57C4F"/>
    <w:rsid w:val="00D57F3E"/>
    <w:rsid w:val="00D60173"/>
    <w:rsid w:val="00D6044E"/>
    <w:rsid w:val="00D604C9"/>
    <w:rsid w:val="00D60733"/>
    <w:rsid w:val="00D60A70"/>
    <w:rsid w:val="00D60AB0"/>
    <w:rsid w:val="00D60D14"/>
    <w:rsid w:val="00D60F78"/>
    <w:rsid w:val="00D61067"/>
    <w:rsid w:val="00D61183"/>
    <w:rsid w:val="00D61385"/>
    <w:rsid w:val="00D614CB"/>
    <w:rsid w:val="00D6159D"/>
    <w:rsid w:val="00D61742"/>
    <w:rsid w:val="00D6181D"/>
    <w:rsid w:val="00D61848"/>
    <w:rsid w:val="00D61BB1"/>
    <w:rsid w:val="00D61D19"/>
    <w:rsid w:val="00D61F81"/>
    <w:rsid w:val="00D621CA"/>
    <w:rsid w:val="00D622C9"/>
    <w:rsid w:val="00D62471"/>
    <w:rsid w:val="00D624B5"/>
    <w:rsid w:val="00D62777"/>
    <w:rsid w:val="00D628AA"/>
    <w:rsid w:val="00D62976"/>
    <w:rsid w:val="00D62DC7"/>
    <w:rsid w:val="00D634DA"/>
    <w:rsid w:val="00D63B03"/>
    <w:rsid w:val="00D63BFA"/>
    <w:rsid w:val="00D6428F"/>
    <w:rsid w:val="00D643D4"/>
    <w:rsid w:val="00D64507"/>
    <w:rsid w:val="00D6487C"/>
    <w:rsid w:val="00D64A8C"/>
    <w:rsid w:val="00D64BE7"/>
    <w:rsid w:val="00D64C6C"/>
    <w:rsid w:val="00D654C3"/>
    <w:rsid w:val="00D65642"/>
    <w:rsid w:val="00D65B73"/>
    <w:rsid w:val="00D65D16"/>
    <w:rsid w:val="00D660A6"/>
    <w:rsid w:val="00D66116"/>
    <w:rsid w:val="00D6620A"/>
    <w:rsid w:val="00D66221"/>
    <w:rsid w:val="00D66524"/>
    <w:rsid w:val="00D666DC"/>
    <w:rsid w:val="00D66CBD"/>
    <w:rsid w:val="00D67327"/>
    <w:rsid w:val="00D674D5"/>
    <w:rsid w:val="00D6785E"/>
    <w:rsid w:val="00D67D5C"/>
    <w:rsid w:val="00D700B9"/>
    <w:rsid w:val="00D7045C"/>
    <w:rsid w:val="00D7059C"/>
    <w:rsid w:val="00D70B10"/>
    <w:rsid w:val="00D70EB2"/>
    <w:rsid w:val="00D7130C"/>
    <w:rsid w:val="00D716CF"/>
    <w:rsid w:val="00D716E4"/>
    <w:rsid w:val="00D71C03"/>
    <w:rsid w:val="00D71D90"/>
    <w:rsid w:val="00D71F91"/>
    <w:rsid w:val="00D722FE"/>
    <w:rsid w:val="00D725EB"/>
    <w:rsid w:val="00D72CEE"/>
    <w:rsid w:val="00D72DDE"/>
    <w:rsid w:val="00D72E1F"/>
    <w:rsid w:val="00D73501"/>
    <w:rsid w:val="00D73948"/>
    <w:rsid w:val="00D73E39"/>
    <w:rsid w:val="00D74412"/>
    <w:rsid w:val="00D74874"/>
    <w:rsid w:val="00D74D28"/>
    <w:rsid w:val="00D74FC3"/>
    <w:rsid w:val="00D750CC"/>
    <w:rsid w:val="00D7530C"/>
    <w:rsid w:val="00D754D1"/>
    <w:rsid w:val="00D7560D"/>
    <w:rsid w:val="00D75B25"/>
    <w:rsid w:val="00D75EA9"/>
    <w:rsid w:val="00D762DA"/>
    <w:rsid w:val="00D763AD"/>
    <w:rsid w:val="00D763F6"/>
    <w:rsid w:val="00D76E76"/>
    <w:rsid w:val="00D77594"/>
    <w:rsid w:val="00D77699"/>
    <w:rsid w:val="00D77CE3"/>
    <w:rsid w:val="00D77FED"/>
    <w:rsid w:val="00D77FF6"/>
    <w:rsid w:val="00D801CB"/>
    <w:rsid w:val="00D802E8"/>
    <w:rsid w:val="00D80A9F"/>
    <w:rsid w:val="00D80EBA"/>
    <w:rsid w:val="00D80F4B"/>
    <w:rsid w:val="00D8127D"/>
    <w:rsid w:val="00D8138C"/>
    <w:rsid w:val="00D815D3"/>
    <w:rsid w:val="00D818CD"/>
    <w:rsid w:val="00D82841"/>
    <w:rsid w:val="00D828A0"/>
    <w:rsid w:val="00D82E7D"/>
    <w:rsid w:val="00D83728"/>
    <w:rsid w:val="00D837EE"/>
    <w:rsid w:val="00D83AA7"/>
    <w:rsid w:val="00D83B24"/>
    <w:rsid w:val="00D83C9D"/>
    <w:rsid w:val="00D83CB3"/>
    <w:rsid w:val="00D83E01"/>
    <w:rsid w:val="00D84074"/>
    <w:rsid w:val="00D840F9"/>
    <w:rsid w:val="00D84397"/>
    <w:rsid w:val="00D84AB4"/>
    <w:rsid w:val="00D84DAF"/>
    <w:rsid w:val="00D84E28"/>
    <w:rsid w:val="00D85265"/>
    <w:rsid w:val="00D854D9"/>
    <w:rsid w:val="00D854DB"/>
    <w:rsid w:val="00D85600"/>
    <w:rsid w:val="00D857A1"/>
    <w:rsid w:val="00D85F24"/>
    <w:rsid w:val="00D8632D"/>
    <w:rsid w:val="00D863D9"/>
    <w:rsid w:val="00D86481"/>
    <w:rsid w:val="00D86BE7"/>
    <w:rsid w:val="00D86E29"/>
    <w:rsid w:val="00D86E32"/>
    <w:rsid w:val="00D876CC"/>
    <w:rsid w:val="00D87C07"/>
    <w:rsid w:val="00D87D8D"/>
    <w:rsid w:val="00D90103"/>
    <w:rsid w:val="00D90351"/>
    <w:rsid w:val="00D908D5"/>
    <w:rsid w:val="00D90B39"/>
    <w:rsid w:val="00D90C1A"/>
    <w:rsid w:val="00D90C49"/>
    <w:rsid w:val="00D90E91"/>
    <w:rsid w:val="00D90ED6"/>
    <w:rsid w:val="00D9102C"/>
    <w:rsid w:val="00D9110E"/>
    <w:rsid w:val="00D91448"/>
    <w:rsid w:val="00D915DA"/>
    <w:rsid w:val="00D91775"/>
    <w:rsid w:val="00D9177C"/>
    <w:rsid w:val="00D918EA"/>
    <w:rsid w:val="00D92401"/>
    <w:rsid w:val="00D925A4"/>
    <w:rsid w:val="00D926AC"/>
    <w:rsid w:val="00D92B1C"/>
    <w:rsid w:val="00D92D63"/>
    <w:rsid w:val="00D92F23"/>
    <w:rsid w:val="00D93420"/>
    <w:rsid w:val="00D93741"/>
    <w:rsid w:val="00D937CD"/>
    <w:rsid w:val="00D943C4"/>
    <w:rsid w:val="00D94400"/>
    <w:rsid w:val="00D94D8C"/>
    <w:rsid w:val="00D94F0F"/>
    <w:rsid w:val="00D94F87"/>
    <w:rsid w:val="00D950CC"/>
    <w:rsid w:val="00D9556B"/>
    <w:rsid w:val="00D9600B"/>
    <w:rsid w:val="00D962FE"/>
    <w:rsid w:val="00D9653D"/>
    <w:rsid w:val="00D9682D"/>
    <w:rsid w:val="00D968A4"/>
    <w:rsid w:val="00D96978"/>
    <w:rsid w:val="00D96C7C"/>
    <w:rsid w:val="00D972DF"/>
    <w:rsid w:val="00D97862"/>
    <w:rsid w:val="00D97DD3"/>
    <w:rsid w:val="00D97E13"/>
    <w:rsid w:val="00DA01DC"/>
    <w:rsid w:val="00DA062C"/>
    <w:rsid w:val="00DA069F"/>
    <w:rsid w:val="00DA0751"/>
    <w:rsid w:val="00DA0841"/>
    <w:rsid w:val="00DA09F7"/>
    <w:rsid w:val="00DA0BD3"/>
    <w:rsid w:val="00DA0E72"/>
    <w:rsid w:val="00DA139A"/>
    <w:rsid w:val="00DA1780"/>
    <w:rsid w:val="00DA1F33"/>
    <w:rsid w:val="00DA2134"/>
    <w:rsid w:val="00DA2257"/>
    <w:rsid w:val="00DA25E1"/>
    <w:rsid w:val="00DA277B"/>
    <w:rsid w:val="00DA28D4"/>
    <w:rsid w:val="00DA29C9"/>
    <w:rsid w:val="00DA2B8F"/>
    <w:rsid w:val="00DA356C"/>
    <w:rsid w:val="00DA37FA"/>
    <w:rsid w:val="00DA3801"/>
    <w:rsid w:val="00DA39DA"/>
    <w:rsid w:val="00DA3E17"/>
    <w:rsid w:val="00DA4272"/>
    <w:rsid w:val="00DA44FA"/>
    <w:rsid w:val="00DA4629"/>
    <w:rsid w:val="00DA4B40"/>
    <w:rsid w:val="00DA4C29"/>
    <w:rsid w:val="00DA4C3F"/>
    <w:rsid w:val="00DA4CE7"/>
    <w:rsid w:val="00DA4E9D"/>
    <w:rsid w:val="00DA4F7A"/>
    <w:rsid w:val="00DA4F7D"/>
    <w:rsid w:val="00DA5446"/>
    <w:rsid w:val="00DA5824"/>
    <w:rsid w:val="00DA5CEB"/>
    <w:rsid w:val="00DA5FAB"/>
    <w:rsid w:val="00DA6148"/>
    <w:rsid w:val="00DA629E"/>
    <w:rsid w:val="00DA6930"/>
    <w:rsid w:val="00DA697E"/>
    <w:rsid w:val="00DA6B2E"/>
    <w:rsid w:val="00DA6B76"/>
    <w:rsid w:val="00DA6F13"/>
    <w:rsid w:val="00DA722D"/>
    <w:rsid w:val="00DA7441"/>
    <w:rsid w:val="00DA7554"/>
    <w:rsid w:val="00DA7574"/>
    <w:rsid w:val="00DA7C24"/>
    <w:rsid w:val="00DA7DB4"/>
    <w:rsid w:val="00DB00D1"/>
    <w:rsid w:val="00DB02F6"/>
    <w:rsid w:val="00DB04CE"/>
    <w:rsid w:val="00DB0669"/>
    <w:rsid w:val="00DB0825"/>
    <w:rsid w:val="00DB09ED"/>
    <w:rsid w:val="00DB0A63"/>
    <w:rsid w:val="00DB0B98"/>
    <w:rsid w:val="00DB0FDD"/>
    <w:rsid w:val="00DB10A0"/>
    <w:rsid w:val="00DB17A1"/>
    <w:rsid w:val="00DB18C0"/>
    <w:rsid w:val="00DB1BC0"/>
    <w:rsid w:val="00DB21B5"/>
    <w:rsid w:val="00DB23CE"/>
    <w:rsid w:val="00DB2450"/>
    <w:rsid w:val="00DB2763"/>
    <w:rsid w:val="00DB2B29"/>
    <w:rsid w:val="00DB322E"/>
    <w:rsid w:val="00DB39B6"/>
    <w:rsid w:val="00DB3B77"/>
    <w:rsid w:val="00DB3C56"/>
    <w:rsid w:val="00DB4132"/>
    <w:rsid w:val="00DB451E"/>
    <w:rsid w:val="00DB49B3"/>
    <w:rsid w:val="00DB4C52"/>
    <w:rsid w:val="00DB571D"/>
    <w:rsid w:val="00DB58CA"/>
    <w:rsid w:val="00DB5B52"/>
    <w:rsid w:val="00DB5DBD"/>
    <w:rsid w:val="00DB60DE"/>
    <w:rsid w:val="00DB6109"/>
    <w:rsid w:val="00DB61E9"/>
    <w:rsid w:val="00DB630D"/>
    <w:rsid w:val="00DB6460"/>
    <w:rsid w:val="00DB650B"/>
    <w:rsid w:val="00DB65DE"/>
    <w:rsid w:val="00DB66DA"/>
    <w:rsid w:val="00DB670B"/>
    <w:rsid w:val="00DB6DDA"/>
    <w:rsid w:val="00DB733F"/>
    <w:rsid w:val="00DB737C"/>
    <w:rsid w:val="00DB7BB9"/>
    <w:rsid w:val="00DC01DA"/>
    <w:rsid w:val="00DC0495"/>
    <w:rsid w:val="00DC05D7"/>
    <w:rsid w:val="00DC0A01"/>
    <w:rsid w:val="00DC1478"/>
    <w:rsid w:val="00DC156F"/>
    <w:rsid w:val="00DC1A88"/>
    <w:rsid w:val="00DC1B7F"/>
    <w:rsid w:val="00DC1D99"/>
    <w:rsid w:val="00DC1DC3"/>
    <w:rsid w:val="00DC1F7C"/>
    <w:rsid w:val="00DC204B"/>
    <w:rsid w:val="00DC22DC"/>
    <w:rsid w:val="00DC2484"/>
    <w:rsid w:val="00DC2903"/>
    <w:rsid w:val="00DC29B9"/>
    <w:rsid w:val="00DC2B7F"/>
    <w:rsid w:val="00DC2CDE"/>
    <w:rsid w:val="00DC2F0D"/>
    <w:rsid w:val="00DC2FBA"/>
    <w:rsid w:val="00DC3024"/>
    <w:rsid w:val="00DC410B"/>
    <w:rsid w:val="00DC42A7"/>
    <w:rsid w:val="00DC4457"/>
    <w:rsid w:val="00DC478D"/>
    <w:rsid w:val="00DC48BA"/>
    <w:rsid w:val="00DC4C9D"/>
    <w:rsid w:val="00DC4F35"/>
    <w:rsid w:val="00DC5305"/>
    <w:rsid w:val="00DC53BB"/>
    <w:rsid w:val="00DC55A1"/>
    <w:rsid w:val="00DC56BC"/>
    <w:rsid w:val="00DC5BA4"/>
    <w:rsid w:val="00DC5E9E"/>
    <w:rsid w:val="00DC6175"/>
    <w:rsid w:val="00DC622F"/>
    <w:rsid w:val="00DC66F3"/>
    <w:rsid w:val="00DC69AC"/>
    <w:rsid w:val="00DC6A85"/>
    <w:rsid w:val="00DC6CF7"/>
    <w:rsid w:val="00DC7104"/>
    <w:rsid w:val="00DC73C9"/>
    <w:rsid w:val="00DC7402"/>
    <w:rsid w:val="00DC7BD3"/>
    <w:rsid w:val="00DD012D"/>
    <w:rsid w:val="00DD0670"/>
    <w:rsid w:val="00DD07AB"/>
    <w:rsid w:val="00DD0847"/>
    <w:rsid w:val="00DD08D3"/>
    <w:rsid w:val="00DD0A12"/>
    <w:rsid w:val="00DD0B29"/>
    <w:rsid w:val="00DD0F3F"/>
    <w:rsid w:val="00DD112B"/>
    <w:rsid w:val="00DD1224"/>
    <w:rsid w:val="00DD129F"/>
    <w:rsid w:val="00DD17D7"/>
    <w:rsid w:val="00DD1D07"/>
    <w:rsid w:val="00DD1EDA"/>
    <w:rsid w:val="00DD1F50"/>
    <w:rsid w:val="00DD2156"/>
    <w:rsid w:val="00DD2597"/>
    <w:rsid w:val="00DD32D5"/>
    <w:rsid w:val="00DD337F"/>
    <w:rsid w:val="00DD348E"/>
    <w:rsid w:val="00DD3596"/>
    <w:rsid w:val="00DD35E7"/>
    <w:rsid w:val="00DD365C"/>
    <w:rsid w:val="00DD39A7"/>
    <w:rsid w:val="00DD39F9"/>
    <w:rsid w:val="00DD3A20"/>
    <w:rsid w:val="00DD3E27"/>
    <w:rsid w:val="00DD4366"/>
    <w:rsid w:val="00DD44DF"/>
    <w:rsid w:val="00DD4AFC"/>
    <w:rsid w:val="00DD4DB8"/>
    <w:rsid w:val="00DD4E4D"/>
    <w:rsid w:val="00DD5358"/>
    <w:rsid w:val="00DD550E"/>
    <w:rsid w:val="00DD5598"/>
    <w:rsid w:val="00DD5691"/>
    <w:rsid w:val="00DD5F4A"/>
    <w:rsid w:val="00DD63D2"/>
    <w:rsid w:val="00DD651F"/>
    <w:rsid w:val="00DD678B"/>
    <w:rsid w:val="00DD68BD"/>
    <w:rsid w:val="00DD6AAE"/>
    <w:rsid w:val="00DD6DAC"/>
    <w:rsid w:val="00DD70FB"/>
    <w:rsid w:val="00DD7484"/>
    <w:rsid w:val="00DD777E"/>
    <w:rsid w:val="00DD78B1"/>
    <w:rsid w:val="00DD7DF3"/>
    <w:rsid w:val="00DD7FD6"/>
    <w:rsid w:val="00DE0489"/>
    <w:rsid w:val="00DE06EF"/>
    <w:rsid w:val="00DE113F"/>
    <w:rsid w:val="00DE1313"/>
    <w:rsid w:val="00DE19EE"/>
    <w:rsid w:val="00DE1D0D"/>
    <w:rsid w:val="00DE1D76"/>
    <w:rsid w:val="00DE1DEE"/>
    <w:rsid w:val="00DE1EE3"/>
    <w:rsid w:val="00DE20EF"/>
    <w:rsid w:val="00DE2282"/>
    <w:rsid w:val="00DE25FA"/>
    <w:rsid w:val="00DE30CA"/>
    <w:rsid w:val="00DE36DD"/>
    <w:rsid w:val="00DE386A"/>
    <w:rsid w:val="00DE3B52"/>
    <w:rsid w:val="00DE3E51"/>
    <w:rsid w:val="00DE3FB0"/>
    <w:rsid w:val="00DE40A7"/>
    <w:rsid w:val="00DE41E0"/>
    <w:rsid w:val="00DE44F6"/>
    <w:rsid w:val="00DE4558"/>
    <w:rsid w:val="00DE4A68"/>
    <w:rsid w:val="00DE5102"/>
    <w:rsid w:val="00DE52A4"/>
    <w:rsid w:val="00DE5542"/>
    <w:rsid w:val="00DE55A5"/>
    <w:rsid w:val="00DE5E71"/>
    <w:rsid w:val="00DE6557"/>
    <w:rsid w:val="00DE6A94"/>
    <w:rsid w:val="00DE7048"/>
    <w:rsid w:val="00DE72B7"/>
    <w:rsid w:val="00DE74B6"/>
    <w:rsid w:val="00DE7D4C"/>
    <w:rsid w:val="00DE7D6D"/>
    <w:rsid w:val="00DE7E2A"/>
    <w:rsid w:val="00DE7EE7"/>
    <w:rsid w:val="00DF050C"/>
    <w:rsid w:val="00DF053F"/>
    <w:rsid w:val="00DF06B1"/>
    <w:rsid w:val="00DF0798"/>
    <w:rsid w:val="00DF0A42"/>
    <w:rsid w:val="00DF0AC2"/>
    <w:rsid w:val="00DF0E72"/>
    <w:rsid w:val="00DF0FEA"/>
    <w:rsid w:val="00DF1642"/>
    <w:rsid w:val="00DF1EEE"/>
    <w:rsid w:val="00DF1FD6"/>
    <w:rsid w:val="00DF2030"/>
    <w:rsid w:val="00DF254F"/>
    <w:rsid w:val="00DF26A3"/>
    <w:rsid w:val="00DF2A96"/>
    <w:rsid w:val="00DF2EEA"/>
    <w:rsid w:val="00DF2F54"/>
    <w:rsid w:val="00DF338D"/>
    <w:rsid w:val="00DF34C8"/>
    <w:rsid w:val="00DF3600"/>
    <w:rsid w:val="00DF360D"/>
    <w:rsid w:val="00DF3B41"/>
    <w:rsid w:val="00DF3BB1"/>
    <w:rsid w:val="00DF3DDD"/>
    <w:rsid w:val="00DF404B"/>
    <w:rsid w:val="00DF4221"/>
    <w:rsid w:val="00DF4526"/>
    <w:rsid w:val="00DF46E8"/>
    <w:rsid w:val="00DF4847"/>
    <w:rsid w:val="00DF4ED3"/>
    <w:rsid w:val="00DF4F19"/>
    <w:rsid w:val="00DF5223"/>
    <w:rsid w:val="00DF52FE"/>
    <w:rsid w:val="00DF5371"/>
    <w:rsid w:val="00DF56D6"/>
    <w:rsid w:val="00DF5845"/>
    <w:rsid w:val="00DF5DD8"/>
    <w:rsid w:val="00DF5E40"/>
    <w:rsid w:val="00DF5EA3"/>
    <w:rsid w:val="00DF5F24"/>
    <w:rsid w:val="00DF5F2D"/>
    <w:rsid w:val="00DF612F"/>
    <w:rsid w:val="00DF622B"/>
    <w:rsid w:val="00DF6343"/>
    <w:rsid w:val="00DF668C"/>
    <w:rsid w:val="00DF669E"/>
    <w:rsid w:val="00DF69FB"/>
    <w:rsid w:val="00DF6C77"/>
    <w:rsid w:val="00DF6F5A"/>
    <w:rsid w:val="00DF6FFD"/>
    <w:rsid w:val="00DF7556"/>
    <w:rsid w:val="00DF76D7"/>
    <w:rsid w:val="00DF7841"/>
    <w:rsid w:val="00DF7E60"/>
    <w:rsid w:val="00E0031D"/>
    <w:rsid w:val="00E00599"/>
    <w:rsid w:val="00E0080C"/>
    <w:rsid w:val="00E00870"/>
    <w:rsid w:val="00E009AB"/>
    <w:rsid w:val="00E00B03"/>
    <w:rsid w:val="00E00BB1"/>
    <w:rsid w:val="00E00DEC"/>
    <w:rsid w:val="00E0137E"/>
    <w:rsid w:val="00E01582"/>
    <w:rsid w:val="00E015F2"/>
    <w:rsid w:val="00E0189D"/>
    <w:rsid w:val="00E018D3"/>
    <w:rsid w:val="00E01B9E"/>
    <w:rsid w:val="00E028EC"/>
    <w:rsid w:val="00E02B52"/>
    <w:rsid w:val="00E02C2B"/>
    <w:rsid w:val="00E02DD8"/>
    <w:rsid w:val="00E02F15"/>
    <w:rsid w:val="00E031C2"/>
    <w:rsid w:val="00E03690"/>
    <w:rsid w:val="00E036E3"/>
    <w:rsid w:val="00E03894"/>
    <w:rsid w:val="00E038F6"/>
    <w:rsid w:val="00E03AE1"/>
    <w:rsid w:val="00E03B5A"/>
    <w:rsid w:val="00E03DE8"/>
    <w:rsid w:val="00E03F3D"/>
    <w:rsid w:val="00E03FA6"/>
    <w:rsid w:val="00E0411C"/>
    <w:rsid w:val="00E046FB"/>
    <w:rsid w:val="00E04B55"/>
    <w:rsid w:val="00E04BFF"/>
    <w:rsid w:val="00E04E1B"/>
    <w:rsid w:val="00E04FE9"/>
    <w:rsid w:val="00E0564E"/>
    <w:rsid w:val="00E05B5C"/>
    <w:rsid w:val="00E05C0E"/>
    <w:rsid w:val="00E05D4C"/>
    <w:rsid w:val="00E05E04"/>
    <w:rsid w:val="00E05F1F"/>
    <w:rsid w:val="00E06021"/>
    <w:rsid w:val="00E06138"/>
    <w:rsid w:val="00E061A4"/>
    <w:rsid w:val="00E0653E"/>
    <w:rsid w:val="00E06786"/>
    <w:rsid w:val="00E0690E"/>
    <w:rsid w:val="00E0709A"/>
    <w:rsid w:val="00E0790D"/>
    <w:rsid w:val="00E07AC3"/>
    <w:rsid w:val="00E10043"/>
    <w:rsid w:val="00E1004D"/>
    <w:rsid w:val="00E102A0"/>
    <w:rsid w:val="00E1067F"/>
    <w:rsid w:val="00E10773"/>
    <w:rsid w:val="00E10C6D"/>
    <w:rsid w:val="00E10C96"/>
    <w:rsid w:val="00E10ECB"/>
    <w:rsid w:val="00E1114E"/>
    <w:rsid w:val="00E11159"/>
    <w:rsid w:val="00E11226"/>
    <w:rsid w:val="00E11567"/>
    <w:rsid w:val="00E11AF2"/>
    <w:rsid w:val="00E11B14"/>
    <w:rsid w:val="00E11CB1"/>
    <w:rsid w:val="00E11DA1"/>
    <w:rsid w:val="00E121CF"/>
    <w:rsid w:val="00E1243B"/>
    <w:rsid w:val="00E12531"/>
    <w:rsid w:val="00E12601"/>
    <w:rsid w:val="00E12D0C"/>
    <w:rsid w:val="00E12E00"/>
    <w:rsid w:val="00E13081"/>
    <w:rsid w:val="00E132B2"/>
    <w:rsid w:val="00E133D1"/>
    <w:rsid w:val="00E13597"/>
    <w:rsid w:val="00E13657"/>
    <w:rsid w:val="00E136E9"/>
    <w:rsid w:val="00E1373D"/>
    <w:rsid w:val="00E13849"/>
    <w:rsid w:val="00E139C5"/>
    <w:rsid w:val="00E13A11"/>
    <w:rsid w:val="00E13A34"/>
    <w:rsid w:val="00E13B5C"/>
    <w:rsid w:val="00E143A0"/>
    <w:rsid w:val="00E145DD"/>
    <w:rsid w:val="00E148ED"/>
    <w:rsid w:val="00E14CF7"/>
    <w:rsid w:val="00E15291"/>
    <w:rsid w:val="00E15892"/>
    <w:rsid w:val="00E158F4"/>
    <w:rsid w:val="00E15AC7"/>
    <w:rsid w:val="00E15F35"/>
    <w:rsid w:val="00E16088"/>
    <w:rsid w:val="00E162D8"/>
    <w:rsid w:val="00E163A0"/>
    <w:rsid w:val="00E16829"/>
    <w:rsid w:val="00E16944"/>
    <w:rsid w:val="00E16BF0"/>
    <w:rsid w:val="00E16E61"/>
    <w:rsid w:val="00E16F3B"/>
    <w:rsid w:val="00E175CC"/>
    <w:rsid w:val="00E17A91"/>
    <w:rsid w:val="00E17ADA"/>
    <w:rsid w:val="00E17CFF"/>
    <w:rsid w:val="00E17DA5"/>
    <w:rsid w:val="00E2053C"/>
    <w:rsid w:val="00E20B4F"/>
    <w:rsid w:val="00E20EF0"/>
    <w:rsid w:val="00E21012"/>
    <w:rsid w:val="00E21466"/>
    <w:rsid w:val="00E21BEB"/>
    <w:rsid w:val="00E226A8"/>
    <w:rsid w:val="00E22BE0"/>
    <w:rsid w:val="00E22D39"/>
    <w:rsid w:val="00E23226"/>
    <w:rsid w:val="00E232A4"/>
    <w:rsid w:val="00E2335B"/>
    <w:rsid w:val="00E23519"/>
    <w:rsid w:val="00E235B0"/>
    <w:rsid w:val="00E235C9"/>
    <w:rsid w:val="00E236AA"/>
    <w:rsid w:val="00E23724"/>
    <w:rsid w:val="00E23941"/>
    <w:rsid w:val="00E24373"/>
    <w:rsid w:val="00E24473"/>
    <w:rsid w:val="00E2460D"/>
    <w:rsid w:val="00E24A77"/>
    <w:rsid w:val="00E24D59"/>
    <w:rsid w:val="00E24DB4"/>
    <w:rsid w:val="00E24E3D"/>
    <w:rsid w:val="00E24E82"/>
    <w:rsid w:val="00E25110"/>
    <w:rsid w:val="00E25384"/>
    <w:rsid w:val="00E257EF"/>
    <w:rsid w:val="00E25AAE"/>
    <w:rsid w:val="00E25B7C"/>
    <w:rsid w:val="00E25CC9"/>
    <w:rsid w:val="00E25F44"/>
    <w:rsid w:val="00E25FEF"/>
    <w:rsid w:val="00E2606C"/>
    <w:rsid w:val="00E2639B"/>
    <w:rsid w:val="00E2692A"/>
    <w:rsid w:val="00E26A9C"/>
    <w:rsid w:val="00E270DB"/>
    <w:rsid w:val="00E27166"/>
    <w:rsid w:val="00E272B9"/>
    <w:rsid w:val="00E27441"/>
    <w:rsid w:val="00E27A2F"/>
    <w:rsid w:val="00E27B5B"/>
    <w:rsid w:val="00E27D86"/>
    <w:rsid w:val="00E300F8"/>
    <w:rsid w:val="00E30604"/>
    <w:rsid w:val="00E3097D"/>
    <w:rsid w:val="00E30CDE"/>
    <w:rsid w:val="00E31058"/>
    <w:rsid w:val="00E3166E"/>
    <w:rsid w:val="00E3184F"/>
    <w:rsid w:val="00E31856"/>
    <w:rsid w:val="00E32010"/>
    <w:rsid w:val="00E3223C"/>
    <w:rsid w:val="00E325CC"/>
    <w:rsid w:val="00E3261A"/>
    <w:rsid w:val="00E32848"/>
    <w:rsid w:val="00E329BE"/>
    <w:rsid w:val="00E32A23"/>
    <w:rsid w:val="00E32C0E"/>
    <w:rsid w:val="00E330E0"/>
    <w:rsid w:val="00E330E8"/>
    <w:rsid w:val="00E33130"/>
    <w:rsid w:val="00E335F4"/>
    <w:rsid w:val="00E336FA"/>
    <w:rsid w:val="00E33875"/>
    <w:rsid w:val="00E33A16"/>
    <w:rsid w:val="00E33DA3"/>
    <w:rsid w:val="00E33DC0"/>
    <w:rsid w:val="00E340ED"/>
    <w:rsid w:val="00E34101"/>
    <w:rsid w:val="00E3451B"/>
    <w:rsid w:val="00E34B81"/>
    <w:rsid w:val="00E35194"/>
    <w:rsid w:val="00E351ED"/>
    <w:rsid w:val="00E35238"/>
    <w:rsid w:val="00E3566C"/>
    <w:rsid w:val="00E357EF"/>
    <w:rsid w:val="00E35831"/>
    <w:rsid w:val="00E359DE"/>
    <w:rsid w:val="00E361EE"/>
    <w:rsid w:val="00E36540"/>
    <w:rsid w:val="00E365A8"/>
    <w:rsid w:val="00E366B4"/>
    <w:rsid w:val="00E36A0A"/>
    <w:rsid w:val="00E36B29"/>
    <w:rsid w:val="00E37215"/>
    <w:rsid w:val="00E37810"/>
    <w:rsid w:val="00E37D1B"/>
    <w:rsid w:val="00E4014A"/>
    <w:rsid w:val="00E4014E"/>
    <w:rsid w:val="00E403B3"/>
    <w:rsid w:val="00E40793"/>
    <w:rsid w:val="00E41112"/>
    <w:rsid w:val="00E41223"/>
    <w:rsid w:val="00E4134D"/>
    <w:rsid w:val="00E413AF"/>
    <w:rsid w:val="00E4149A"/>
    <w:rsid w:val="00E4152F"/>
    <w:rsid w:val="00E4162F"/>
    <w:rsid w:val="00E416B7"/>
    <w:rsid w:val="00E419AE"/>
    <w:rsid w:val="00E4203D"/>
    <w:rsid w:val="00E42150"/>
    <w:rsid w:val="00E421DD"/>
    <w:rsid w:val="00E4249E"/>
    <w:rsid w:val="00E42748"/>
    <w:rsid w:val="00E42E1E"/>
    <w:rsid w:val="00E431C4"/>
    <w:rsid w:val="00E4322D"/>
    <w:rsid w:val="00E43608"/>
    <w:rsid w:val="00E437AA"/>
    <w:rsid w:val="00E43AFD"/>
    <w:rsid w:val="00E43B02"/>
    <w:rsid w:val="00E43D8E"/>
    <w:rsid w:val="00E44276"/>
    <w:rsid w:val="00E4447F"/>
    <w:rsid w:val="00E445A9"/>
    <w:rsid w:val="00E44703"/>
    <w:rsid w:val="00E44C38"/>
    <w:rsid w:val="00E450D8"/>
    <w:rsid w:val="00E455F3"/>
    <w:rsid w:val="00E45926"/>
    <w:rsid w:val="00E45B5C"/>
    <w:rsid w:val="00E45BE0"/>
    <w:rsid w:val="00E45E21"/>
    <w:rsid w:val="00E46016"/>
    <w:rsid w:val="00E4650C"/>
    <w:rsid w:val="00E46583"/>
    <w:rsid w:val="00E465D1"/>
    <w:rsid w:val="00E466A5"/>
    <w:rsid w:val="00E46740"/>
    <w:rsid w:val="00E467A2"/>
    <w:rsid w:val="00E469D1"/>
    <w:rsid w:val="00E46A28"/>
    <w:rsid w:val="00E46C89"/>
    <w:rsid w:val="00E46D6A"/>
    <w:rsid w:val="00E46EE4"/>
    <w:rsid w:val="00E4701C"/>
    <w:rsid w:val="00E4773F"/>
    <w:rsid w:val="00E479E6"/>
    <w:rsid w:val="00E502F5"/>
    <w:rsid w:val="00E50685"/>
    <w:rsid w:val="00E5076A"/>
    <w:rsid w:val="00E507EE"/>
    <w:rsid w:val="00E50910"/>
    <w:rsid w:val="00E512A9"/>
    <w:rsid w:val="00E51324"/>
    <w:rsid w:val="00E514D5"/>
    <w:rsid w:val="00E514DD"/>
    <w:rsid w:val="00E51B41"/>
    <w:rsid w:val="00E51BBD"/>
    <w:rsid w:val="00E51CFE"/>
    <w:rsid w:val="00E51E4C"/>
    <w:rsid w:val="00E51EA3"/>
    <w:rsid w:val="00E529F0"/>
    <w:rsid w:val="00E52B93"/>
    <w:rsid w:val="00E52C17"/>
    <w:rsid w:val="00E530D4"/>
    <w:rsid w:val="00E53263"/>
    <w:rsid w:val="00E53801"/>
    <w:rsid w:val="00E53A9F"/>
    <w:rsid w:val="00E53C3D"/>
    <w:rsid w:val="00E53EF3"/>
    <w:rsid w:val="00E5409B"/>
    <w:rsid w:val="00E540DF"/>
    <w:rsid w:val="00E542C7"/>
    <w:rsid w:val="00E54542"/>
    <w:rsid w:val="00E54651"/>
    <w:rsid w:val="00E54827"/>
    <w:rsid w:val="00E54CE7"/>
    <w:rsid w:val="00E54F35"/>
    <w:rsid w:val="00E54F7A"/>
    <w:rsid w:val="00E55006"/>
    <w:rsid w:val="00E556DF"/>
    <w:rsid w:val="00E55DCA"/>
    <w:rsid w:val="00E562EE"/>
    <w:rsid w:val="00E56900"/>
    <w:rsid w:val="00E56AA2"/>
    <w:rsid w:val="00E56C39"/>
    <w:rsid w:val="00E56D7A"/>
    <w:rsid w:val="00E56E34"/>
    <w:rsid w:val="00E570C4"/>
    <w:rsid w:val="00E571A0"/>
    <w:rsid w:val="00E571D3"/>
    <w:rsid w:val="00E5741A"/>
    <w:rsid w:val="00E574E0"/>
    <w:rsid w:val="00E57542"/>
    <w:rsid w:val="00E57BB7"/>
    <w:rsid w:val="00E57DB4"/>
    <w:rsid w:val="00E57E37"/>
    <w:rsid w:val="00E57F80"/>
    <w:rsid w:val="00E60737"/>
    <w:rsid w:val="00E6086B"/>
    <w:rsid w:val="00E60B68"/>
    <w:rsid w:val="00E61133"/>
    <w:rsid w:val="00E613CA"/>
    <w:rsid w:val="00E61449"/>
    <w:rsid w:val="00E61595"/>
    <w:rsid w:val="00E615D4"/>
    <w:rsid w:val="00E61638"/>
    <w:rsid w:val="00E61781"/>
    <w:rsid w:val="00E61B40"/>
    <w:rsid w:val="00E61E0E"/>
    <w:rsid w:val="00E62193"/>
    <w:rsid w:val="00E62236"/>
    <w:rsid w:val="00E6236D"/>
    <w:rsid w:val="00E6260A"/>
    <w:rsid w:val="00E62A3E"/>
    <w:rsid w:val="00E62B2F"/>
    <w:rsid w:val="00E62F1C"/>
    <w:rsid w:val="00E63185"/>
    <w:rsid w:val="00E632C5"/>
    <w:rsid w:val="00E63853"/>
    <w:rsid w:val="00E63EC9"/>
    <w:rsid w:val="00E6407D"/>
    <w:rsid w:val="00E64481"/>
    <w:rsid w:val="00E64784"/>
    <w:rsid w:val="00E648B0"/>
    <w:rsid w:val="00E649E6"/>
    <w:rsid w:val="00E64A35"/>
    <w:rsid w:val="00E64B60"/>
    <w:rsid w:val="00E64BDC"/>
    <w:rsid w:val="00E64F24"/>
    <w:rsid w:val="00E65011"/>
    <w:rsid w:val="00E65107"/>
    <w:rsid w:val="00E65322"/>
    <w:rsid w:val="00E6543E"/>
    <w:rsid w:val="00E65590"/>
    <w:rsid w:val="00E655D3"/>
    <w:rsid w:val="00E6564E"/>
    <w:rsid w:val="00E65805"/>
    <w:rsid w:val="00E6589B"/>
    <w:rsid w:val="00E66890"/>
    <w:rsid w:val="00E668D2"/>
    <w:rsid w:val="00E668D5"/>
    <w:rsid w:val="00E66C73"/>
    <w:rsid w:val="00E66E80"/>
    <w:rsid w:val="00E67114"/>
    <w:rsid w:val="00E67681"/>
    <w:rsid w:val="00E678DC"/>
    <w:rsid w:val="00E709B3"/>
    <w:rsid w:val="00E70C86"/>
    <w:rsid w:val="00E70D6A"/>
    <w:rsid w:val="00E70F48"/>
    <w:rsid w:val="00E7137D"/>
    <w:rsid w:val="00E7139B"/>
    <w:rsid w:val="00E715AB"/>
    <w:rsid w:val="00E71722"/>
    <w:rsid w:val="00E71951"/>
    <w:rsid w:val="00E71A0E"/>
    <w:rsid w:val="00E72015"/>
    <w:rsid w:val="00E72257"/>
    <w:rsid w:val="00E72483"/>
    <w:rsid w:val="00E7303A"/>
    <w:rsid w:val="00E738FC"/>
    <w:rsid w:val="00E73CFD"/>
    <w:rsid w:val="00E74794"/>
    <w:rsid w:val="00E7480A"/>
    <w:rsid w:val="00E74BD9"/>
    <w:rsid w:val="00E74D17"/>
    <w:rsid w:val="00E74EF9"/>
    <w:rsid w:val="00E74F47"/>
    <w:rsid w:val="00E750C5"/>
    <w:rsid w:val="00E7562C"/>
    <w:rsid w:val="00E758E9"/>
    <w:rsid w:val="00E75DCB"/>
    <w:rsid w:val="00E76233"/>
    <w:rsid w:val="00E76656"/>
    <w:rsid w:val="00E76732"/>
    <w:rsid w:val="00E767D3"/>
    <w:rsid w:val="00E76E96"/>
    <w:rsid w:val="00E77231"/>
    <w:rsid w:val="00E773F4"/>
    <w:rsid w:val="00E77CC3"/>
    <w:rsid w:val="00E77D0F"/>
    <w:rsid w:val="00E77D30"/>
    <w:rsid w:val="00E77FF9"/>
    <w:rsid w:val="00E80000"/>
    <w:rsid w:val="00E8017F"/>
    <w:rsid w:val="00E803F9"/>
    <w:rsid w:val="00E80AC0"/>
    <w:rsid w:val="00E81948"/>
    <w:rsid w:val="00E819F5"/>
    <w:rsid w:val="00E819FA"/>
    <w:rsid w:val="00E81D2B"/>
    <w:rsid w:val="00E81FAC"/>
    <w:rsid w:val="00E821D7"/>
    <w:rsid w:val="00E8229A"/>
    <w:rsid w:val="00E8247F"/>
    <w:rsid w:val="00E824A8"/>
    <w:rsid w:val="00E82505"/>
    <w:rsid w:val="00E825C1"/>
    <w:rsid w:val="00E82A2A"/>
    <w:rsid w:val="00E82AC5"/>
    <w:rsid w:val="00E82BD1"/>
    <w:rsid w:val="00E82C21"/>
    <w:rsid w:val="00E82D15"/>
    <w:rsid w:val="00E82FB7"/>
    <w:rsid w:val="00E83551"/>
    <w:rsid w:val="00E83592"/>
    <w:rsid w:val="00E838E4"/>
    <w:rsid w:val="00E83D0B"/>
    <w:rsid w:val="00E84EED"/>
    <w:rsid w:val="00E850E5"/>
    <w:rsid w:val="00E85204"/>
    <w:rsid w:val="00E85371"/>
    <w:rsid w:val="00E86230"/>
    <w:rsid w:val="00E862BD"/>
    <w:rsid w:val="00E86439"/>
    <w:rsid w:val="00E86522"/>
    <w:rsid w:val="00E86968"/>
    <w:rsid w:val="00E8700C"/>
    <w:rsid w:val="00E87616"/>
    <w:rsid w:val="00E876AF"/>
    <w:rsid w:val="00E87F3F"/>
    <w:rsid w:val="00E90571"/>
    <w:rsid w:val="00E90814"/>
    <w:rsid w:val="00E9098D"/>
    <w:rsid w:val="00E90B76"/>
    <w:rsid w:val="00E90B8A"/>
    <w:rsid w:val="00E90EAC"/>
    <w:rsid w:val="00E910A9"/>
    <w:rsid w:val="00E914BD"/>
    <w:rsid w:val="00E91740"/>
    <w:rsid w:val="00E91B7E"/>
    <w:rsid w:val="00E91C63"/>
    <w:rsid w:val="00E91F25"/>
    <w:rsid w:val="00E91FC9"/>
    <w:rsid w:val="00E920C4"/>
    <w:rsid w:val="00E9261F"/>
    <w:rsid w:val="00E92782"/>
    <w:rsid w:val="00E929B8"/>
    <w:rsid w:val="00E929BF"/>
    <w:rsid w:val="00E92A8F"/>
    <w:rsid w:val="00E92B2F"/>
    <w:rsid w:val="00E92CCA"/>
    <w:rsid w:val="00E92D42"/>
    <w:rsid w:val="00E9304C"/>
    <w:rsid w:val="00E93174"/>
    <w:rsid w:val="00E93327"/>
    <w:rsid w:val="00E9379B"/>
    <w:rsid w:val="00E937A2"/>
    <w:rsid w:val="00E93A45"/>
    <w:rsid w:val="00E93B03"/>
    <w:rsid w:val="00E93C0B"/>
    <w:rsid w:val="00E93F63"/>
    <w:rsid w:val="00E94388"/>
    <w:rsid w:val="00E943C8"/>
    <w:rsid w:val="00E94444"/>
    <w:rsid w:val="00E9475A"/>
    <w:rsid w:val="00E949E4"/>
    <w:rsid w:val="00E954A4"/>
    <w:rsid w:val="00E95560"/>
    <w:rsid w:val="00E95A4D"/>
    <w:rsid w:val="00E95E8A"/>
    <w:rsid w:val="00E96109"/>
    <w:rsid w:val="00E96307"/>
    <w:rsid w:val="00E968A7"/>
    <w:rsid w:val="00E96BCC"/>
    <w:rsid w:val="00E96D21"/>
    <w:rsid w:val="00E96FDC"/>
    <w:rsid w:val="00E970E2"/>
    <w:rsid w:val="00E973D1"/>
    <w:rsid w:val="00E973E8"/>
    <w:rsid w:val="00E97A6E"/>
    <w:rsid w:val="00E97AAC"/>
    <w:rsid w:val="00EA01E0"/>
    <w:rsid w:val="00EA062B"/>
    <w:rsid w:val="00EA06BC"/>
    <w:rsid w:val="00EA0AD8"/>
    <w:rsid w:val="00EA0D69"/>
    <w:rsid w:val="00EA1545"/>
    <w:rsid w:val="00EA19BF"/>
    <w:rsid w:val="00EA1E03"/>
    <w:rsid w:val="00EA1E4A"/>
    <w:rsid w:val="00EA23E1"/>
    <w:rsid w:val="00EA28C2"/>
    <w:rsid w:val="00EA2A6A"/>
    <w:rsid w:val="00EA2D0D"/>
    <w:rsid w:val="00EA2D15"/>
    <w:rsid w:val="00EA2E47"/>
    <w:rsid w:val="00EA2FD2"/>
    <w:rsid w:val="00EA31C9"/>
    <w:rsid w:val="00EA3967"/>
    <w:rsid w:val="00EA39E4"/>
    <w:rsid w:val="00EA3E53"/>
    <w:rsid w:val="00EA3EE9"/>
    <w:rsid w:val="00EA413A"/>
    <w:rsid w:val="00EA43B7"/>
    <w:rsid w:val="00EA44BB"/>
    <w:rsid w:val="00EA4BED"/>
    <w:rsid w:val="00EA4E3C"/>
    <w:rsid w:val="00EA522C"/>
    <w:rsid w:val="00EA585A"/>
    <w:rsid w:val="00EA59AC"/>
    <w:rsid w:val="00EA59BF"/>
    <w:rsid w:val="00EA5B69"/>
    <w:rsid w:val="00EA5DFA"/>
    <w:rsid w:val="00EA6031"/>
    <w:rsid w:val="00EA60D1"/>
    <w:rsid w:val="00EA6179"/>
    <w:rsid w:val="00EA62DC"/>
    <w:rsid w:val="00EA64EF"/>
    <w:rsid w:val="00EA69B5"/>
    <w:rsid w:val="00EA69F0"/>
    <w:rsid w:val="00EA6A2C"/>
    <w:rsid w:val="00EA6A84"/>
    <w:rsid w:val="00EA6EA7"/>
    <w:rsid w:val="00EA771E"/>
    <w:rsid w:val="00EA7C17"/>
    <w:rsid w:val="00EB025C"/>
    <w:rsid w:val="00EB0464"/>
    <w:rsid w:val="00EB08E1"/>
    <w:rsid w:val="00EB0A63"/>
    <w:rsid w:val="00EB0B68"/>
    <w:rsid w:val="00EB10E9"/>
    <w:rsid w:val="00EB1219"/>
    <w:rsid w:val="00EB13F0"/>
    <w:rsid w:val="00EB1428"/>
    <w:rsid w:val="00EB1581"/>
    <w:rsid w:val="00EB2276"/>
    <w:rsid w:val="00EB23FB"/>
    <w:rsid w:val="00EB2BBA"/>
    <w:rsid w:val="00EB2E12"/>
    <w:rsid w:val="00EB3121"/>
    <w:rsid w:val="00EB4291"/>
    <w:rsid w:val="00EB43F5"/>
    <w:rsid w:val="00EB477A"/>
    <w:rsid w:val="00EB48D3"/>
    <w:rsid w:val="00EB4A88"/>
    <w:rsid w:val="00EB4B46"/>
    <w:rsid w:val="00EB5184"/>
    <w:rsid w:val="00EB5276"/>
    <w:rsid w:val="00EB5315"/>
    <w:rsid w:val="00EB561B"/>
    <w:rsid w:val="00EB58BE"/>
    <w:rsid w:val="00EB5BB1"/>
    <w:rsid w:val="00EB5D09"/>
    <w:rsid w:val="00EB61E4"/>
    <w:rsid w:val="00EB65BE"/>
    <w:rsid w:val="00EB7181"/>
    <w:rsid w:val="00EB764A"/>
    <w:rsid w:val="00EB7812"/>
    <w:rsid w:val="00EB7CB8"/>
    <w:rsid w:val="00EC0718"/>
    <w:rsid w:val="00EC0B63"/>
    <w:rsid w:val="00EC0B81"/>
    <w:rsid w:val="00EC0C60"/>
    <w:rsid w:val="00EC0D90"/>
    <w:rsid w:val="00EC0FB5"/>
    <w:rsid w:val="00EC124B"/>
    <w:rsid w:val="00EC14B2"/>
    <w:rsid w:val="00EC1608"/>
    <w:rsid w:val="00EC19B6"/>
    <w:rsid w:val="00EC1B11"/>
    <w:rsid w:val="00EC2464"/>
    <w:rsid w:val="00EC258B"/>
    <w:rsid w:val="00EC268C"/>
    <w:rsid w:val="00EC2B22"/>
    <w:rsid w:val="00EC33AD"/>
    <w:rsid w:val="00EC378A"/>
    <w:rsid w:val="00EC395A"/>
    <w:rsid w:val="00EC39C9"/>
    <w:rsid w:val="00EC4167"/>
    <w:rsid w:val="00EC44E5"/>
    <w:rsid w:val="00EC4777"/>
    <w:rsid w:val="00EC48C6"/>
    <w:rsid w:val="00EC537E"/>
    <w:rsid w:val="00EC539D"/>
    <w:rsid w:val="00EC53AE"/>
    <w:rsid w:val="00EC550D"/>
    <w:rsid w:val="00EC606E"/>
    <w:rsid w:val="00EC6508"/>
    <w:rsid w:val="00EC6BF7"/>
    <w:rsid w:val="00EC6CD5"/>
    <w:rsid w:val="00EC6DC8"/>
    <w:rsid w:val="00EC70B7"/>
    <w:rsid w:val="00EC7215"/>
    <w:rsid w:val="00EC722C"/>
    <w:rsid w:val="00EC74CE"/>
    <w:rsid w:val="00EC76BF"/>
    <w:rsid w:val="00EC78EB"/>
    <w:rsid w:val="00EC7925"/>
    <w:rsid w:val="00EC7BFC"/>
    <w:rsid w:val="00EC7CA5"/>
    <w:rsid w:val="00ED041D"/>
    <w:rsid w:val="00ED05AD"/>
    <w:rsid w:val="00ED07BB"/>
    <w:rsid w:val="00ED0B30"/>
    <w:rsid w:val="00ED0B53"/>
    <w:rsid w:val="00ED0FBF"/>
    <w:rsid w:val="00ED0FCB"/>
    <w:rsid w:val="00ED11CE"/>
    <w:rsid w:val="00ED11F9"/>
    <w:rsid w:val="00ED1581"/>
    <w:rsid w:val="00ED195B"/>
    <w:rsid w:val="00ED255F"/>
    <w:rsid w:val="00ED2CCF"/>
    <w:rsid w:val="00ED2CF9"/>
    <w:rsid w:val="00ED2E57"/>
    <w:rsid w:val="00ED359A"/>
    <w:rsid w:val="00ED37EB"/>
    <w:rsid w:val="00ED39DA"/>
    <w:rsid w:val="00ED4033"/>
    <w:rsid w:val="00ED440F"/>
    <w:rsid w:val="00ED4788"/>
    <w:rsid w:val="00ED47A1"/>
    <w:rsid w:val="00ED4844"/>
    <w:rsid w:val="00ED4B47"/>
    <w:rsid w:val="00ED510B"/>
    <w:rsid w:val="00ED54C1"/>
    <w:rsid w:val="00ED565E"/>
    <w:rsid w:val="00ED5928"/>
    <w:rsid w:val="00ED5A9A"/>
    <w:rsid w:val="00ED5B2B"/>
    <w:rsid w:val="00ED61D0"/>
    <w:rsid w:val="00ED6668"/>
    <w:rsid w:val="00ED6B03"/>
    <w:rsid w:val="00ED6C17"/>
    <w:rsid w:val="00ED6E31"/>
    <w:rsid w:val="00ED71CC"/>
    <w:rsid w:val="00ED732A"/>
    <w:rsid w:val="00ED76D3"/>
    <w:rsid w:val="00ED7C1B"/>
    <w:rsid w:val="00ED7C93"/>
    <w:rsid w:val="00ED7CA3"/>
    <w:rsid w:val="00EE047E"/>
    <w:rsid w:val="00EE06D5"/>
    <w:rsid w:val="00EE0AF2"/>
    <w:rsid w:val="00EE0C68"/>
    <w:rsid w:val="00EE13EA"/>
    <w:rsid w:val="00EE1C56"/>
    <w:rsid w:val="00EE1CA7"/>
    <w:rsid w:val="00EE1D91"/>
    <w:rsid w:val="00EE207B"/>
    <w:rsid w:val="00EE20B5"/>
    <w:rsid w:val="00EE2364"/>
    <w:rsid w:val="00EE24DB"/>
    <w:rsid w:val="00EE263F"/>
    <w:rsid w:val="00EE2E8B"/>
    <w:rsid w:val="00EE313F"/>
    <w:rsid w:val="00EE3180"/>
    <w:rsid w:val="00EE33C8"/>
    <w:rsid w:val="00EE350A"/>
    <w:rsid w:val="00EE357E"/>
    <w:rsid w:val="00EE35E7"/>
    <w:rsid w:val="00EE3637"/>
    <w:rsid w:val="00EE3918"/>
    <w:rsid w:val="00EE398E"/>
    <w:rsid w:val="00EE3BAC"/>
    <w:rsid w:val="00EE41FE"/>
    <w:rsid w:val="00EE4865"/>
    <w:rsid w:val="00EE491D"/>
    <w:rsid w:val="00EE4B89"/>
    <w:rsid w:val="00EE4D40"/>
    <w:rsid w:val="00EE52F6"/>
    <w:rsid w:val="00EE561A"/>
    <w:rsid w:val="00EE5D6C"/>
    <w:rsid w:val="00EE5E8D"/>
    <w:rsid w:val="00EE6064"/>
    <w:rsid w:val="00EE6071"/>
    <w:rsid w:val="00EE6365"/>
    <w:rsid w:val="00EE6685"/>
    <w:rsid w:val="00EE6C9D"/>
    <w:rsid w:val="00EE6CD5"/>
    <w:rsid w:val="00EE6E2A"/>
    <w:rsid w:val="00EE721C"/>
    <w:rsid w:val="00EE751B"/>
    <w:rsid w:val="00EE7905"/>
    <w:rsid w:val="00EE7CF4"/>
    <w:rsid w:val="00EE7D8F"/>
    <w:rsid w:val="00EE7E26"/>
    <w:rsid w:val="00EF0067"/>
    <w:rsid w:val="00EF0234"/>
    <w:rsid w:val="00EF066F"/>
    <w:rsid w:val="00EF0924"/>
    <w:rsid w:val="00EF0D2E"/>
    <w:rsid w:val="00EF0E08"/>
    <w:rsid w:val="00EF122E"/>
    <w:rsid w:val="00EF13CA"/>
    <w:rsid w:val="00EF1505"/>
    <w:rsid w:val="00EF162C"/>
    <w:rsid w:val="00EF1A31"/>
    <w:rsid w:val="00EF2202"/>
    <w:rsid w:val="00EF23D9"/>
    <w:rsid w:val="00EF25AE"/>
    <w:rsid w:val="00EF27FB"/>
    <w:rsid w:val="00EF32FA"/>
    <w:rsid w:val="00EF3442"/>
    <w:rsid w:val="00EF3682"/>
    <w:rsid w:val="00EF389B"/>
    <w:rsid w:val="00EF38E6"/>
    <w:rsid w:val="00EF45EA"/>
    <w:rsid w:val="00EF4A5A"/>
    <w:rsid w:val="00EF4CA7"/>
    <w:rsid w:val="00EF50F0"/>
    <w:rsid w:val="00EF528E"/>
    <w:rsid w:val="00EF5723"/>
    <w:rsid w:val="00EF57DE"/>
    <w:rsid w:val="00EF5B73"/>
    <w:rsid w:val="00EF63CD"/>
    <w:rsid w:val="00EF650E"/>
    <w:rsid w:val="00EF6C7A"/>
    <w:rsid w:val="00EF6E26"/>
    <w:rsid w:val="00EF6ECF"/>
    <w:rsid w:val="00EF6EF3"/>
    <w:rsid w:val="00EF70B3"/>
    <w:rsid w:val="00EF72C2"/>
    <w:rsid w:val="00EF7458"/>
    <w:rsid w:val="00EF74BF"/>
    <w:rsid w:val="00EF7CA6"/>
    <w:rsid w:val="00EF7EB4"/>
    <w:rsid w:val="00F000B9"/>
    <w:rsid w:val="00F00216"/>
    <w:rsid w:val="00F00464"/>
    <w:rsid w:val="00F00851"/>
    <w:rsid w:val="00F008CA"/>
    <w:rsid w:val="00F00C12"/>
    <w:rsid w:val="00F01788"/>
    <w:rsid w:val="00F01970"/>
    <w:rsid w:val="00F019A1"/>
    <w:rsid w:val="00F01A70"/>
    <w:rsid w:val="00F01D09"/>
    <w:rsid w:val="00F01F47"/>
    <w:rsid w:val="00F0209B"/>
    <w:rsid w:val="00F03522"/>
    <w:rsid w:val="00F035C9"/>
    <w:rsid w:val="00F03CD6"/>
    <w:rsid w:val="00F040C9"/>
    <w:rsid w:val="00F04204"/>
    <w:rsid w:val="00F04248"/>
    <w:rsid w:val="00F04270"/>
    <w:rsid w:val="00F0456B"/>
    <w:rsid w:val="00F04BBE"/>
    <w:rsid w:val="00F04E21"/>
    <w:rsid w:val="00F05241"/>
    <w:rsid w:val="00F05428"/>
    <w:rsid w:val="00F05734"/>
    <w:rsid w:val="00F05828"/>
    <w:rsid w:val="00F0584F"/>
    <w:rsid w:val="00F05C06"/>
    <w:rsid w:val="00F05CA7"/>
    <w:rsid w:val="00F05D5D"/>
    <w:rsid w:val="00F0601D"/>
    <w:rsid w:val="00F06608"/>
    <w:rsid w:val="00F0673C"/>
    <w:rsid w:val="00F06B1E"/>
    <w:rsid w:val="00F06C45"/>
    <w:rsid w:val="00F06C4B"/>
    <w:rsid w:val="00F06D6A"/>
    <w:rsid w:val="00F06DDB"/>
    <w:rsid w:val="00F0712D"/>
    <w:rsid w:val="00F0740D"/>
    <w:rsid w:val="00F0746D"/>
    <w:rsid w:val="00F075B2"/>
    <w:rsid w:val="00F0767D"/>
    <w:rsid w:val="00F07AFC"/>
    <w:rsid w:val="00F10262"/>
    <w:rsid w:val="00F102B8"/>
    <w:rsid w:val="00F1055F"/>
    <w:rsid w:val="00F10575"/>
    <w:rsid w:val="00F105E1"/>
    <w:rsid w:val="00F105FA"/>
    <w:rsid w:val="00F108BF"/>
    <w:rsid w:val="00F10E02"/>
    <w:rsid w:val="00F10EB7"/>
    <w:rsid w:val="00F11114"/>
    <w:rsid w:val="00F11351"/>
    <w:rsid w:val="00F118B7"/>
    <w:rsid w:val="00F11DA0"/>
    <w:rsid w:val="00F11F46"/>
    <w:rsid w:val="00F12162"/>
    <w:rsid w:val="00F12604"/>
    <w:rsid w:val="00F12735"/>
    <w:rsid w:val="00F127C8"/>
    <w:rsid w:val="00F12AFE"/>
    <w:rsid w:val="00F131B2"/>
    <w:rsid w:val="00F13231"/>
    <w:rsid w:val="00F132C7"/>
    <w:rsid w:val="00F135F3"/>
    <w:rsid w:val="00F13896"/>
    <w:rsid w:val="00F13E87"/>
    <w:rsid w:val="00F14A7B"/>
    <w:rsid w:val="00F14B9E"/>
    <w:rsid w:val="00F14BF6"/>
    <w:rsid w:val="00F15405"/>
    <w:rsid w:val="00F155F3"/>
    <w:rsid w:val="00F156B8"/>
    <w:rsid w:val="00F15A6B"/>
    <w:rsid w:val="00F15AF2"/>
    <w:rsid w:val="00F15BEA"/>
    <w:rsid w:val="00F15CFA"/>
    <w:rsid w:val="00F162E4"/>
    <w:rsid w:val="00F16413"/>
    <w:rsid w:val="00F16757"/>
    <w:rsid w:val="00F16CE3"/>
    <w:rsid w:val="00F17BC9"/>
    <w:rsid w:val="00F17BCA"/>
    <w:rsid w:val="00F20012"/>
    <w:rsid w:val="00F20421"/>
    <w:rsid w:val="00F21201"/>
    <w:rsid w:val="00F2160A"/>
    <w:rsid w:val="00F2160E"/>
    <w:rsid w:val="00F21624"/>
    <w:rsid w:val="00F21DD0"/>
    <w:rsid w:val="00F21F81"/>
    <w:rsid w:val="00F224A2"/>
    <w:rsid w:val="00F226D2"/>
    <w:rsid w:val="00F2297D"/>
    <w:rsid w:val="00F22B9D"/>
    <w:rsid w:val="00F22BA7"/>
    <w:rsid w:val="00F22BFB"/>
    <w:rsid w:val="00F22E4E"/>
    <w:rsid w:val="00F23087"/>
    <w:rsid w:val="00F231E7"/>
    <w:rsid w:val="00F2376F"/>
    <w:rsid w:val="00F23AA2"/>
    <w:rsid w:val="00F23B04"/>
    <w:rsid w:val="00F23C61"/>
    <w:rsid w:val="00F24195"/>
    <w:rsid w:val="00F24362"/>
    <w:rsid w:val="00F24799"/>
    <w:rsid w:val="00F24885"/>
    <w:rsid w:val="00F24C06"/>
    <w:rsid w:val="00F24CB8"/>
    <w:rsid w:val="00F24F64"/>
    <w:rsid w:val="00F24FAA"/>
    <w:rsid w:val="00F24FC9"/>
    <w:rsid w:val="00F25AAE"/>
    <w:rsid w:val="00F25B86"/>
    <w:rsid w:val="00F26140"/>
    <w:rsid w:val="00F26490"/>
    <w:rsid w:val="00F26610"/>
    <w:rsid w:val="00F26759"/>
    <w:rsid w:val="00F2685B"/>
    <w:rsid w:val="00F26EEB"/>
    <w:rsid w:val="00F27168"/>
    <w:rsid w:val="00F272DB"/>
    <w:rsid w:val="00F2799E"/>
    <w:rsid w:val="00F27F95"/>
    <w:rsid w:val="00F3065A"/>
    <w:rsid w:val="00F308D5"/>
    <w:rsid w:val="00F30A7D"/>
    <w:rsid w:val="00F30C3B"/>
    <w:rsid w:val="00F30D4F"/>
    <w:rsid w:val="00F31046"/>
    <w:rsid w:val="00F313C9"/>
    <w:rsid w:val="00F31604"/>
    <w:rsid w:val="00F316E0"/>
    <w:rsid w:val="00F316F1"/>
    <w:rsid w:val="00F318C1"/>
    <w:rsid w:val="00F319D6"/>
    <w:rsid w:val="00F31DB1"/>
    <w:rsid w:val="00F31E3C"/>
    <w:rsid w:val="00F3228C"/>
    <w:rsid w:val="00F32370"/>
    <w:rsid w:val="00F32396"/>
    <w:rsid w:val="00F32636"/>
    <w:rsid w:val="00F32C9E"/>
    <w:rsid w:val="00F32D00"/>
    <w:rsid w:val="00F3311E"/>
    <w:rsid w:val="00F331AA"/>
    <w:rsid w:val="00F33CA3"/>
    <w:rsid w:val="00F33EAC"/>
    <w:rsid w:val="00F34382"/>
    <w:rsid w:val="00F34F32"/>
    <w:rsid w:val="00F34F6D"/>
    <w:rsid w:val="00F350AD"/>
    <w:rsid w:val="00F351CE"/>
    <w:rsid w:val="00F35334"/>
    <w:rsid w:val="00F355EA"/>
    <w:rsid w:val="00F35625"/>
    <w:rsid w:val="00F356E2"/>
    <w:rsid w:val="00F36115"/>
    <w:rsid w:val="00F3640D"/>
    <w:rsid w:val="00F3684C"/>
    <w:rsid w:val="00F36853"/>
    <w:rsid w:val="00F369CE"/>
    <w:rsid w:val="00F369DF"/>
    <w:rsid w:val="00F36C8C"/>
    <w:rsid w:val="00F36D3C"/>
    <w:rsid w:val="00F37690"/>
    <w:rsid w:val="00F37883"/>
    <w:rsid w:val="00F37A78"/>
    <w:rsid w:val="00F37C49"/>
    <w:rsid w:val="00F4011F"/>
    <w:rsid w:val="00F40263"/>
    <w:rsid w:val="00F407E9"/>
    <w:rsid w:val="00F40C3C"/>
    <w:rsid w:val="00F40E34"/>
    <w:rsid w:val="00F4146C"/>
    <w:rsid w:val="00F41752"/>
    <w:rsid w:val="00F417BB"/>
    <w:rsid w:val="00F41928"/>
    <w:rsid w:val="00F419D3"/>
    <w:rsid w:val="00F421FB"/>
    <w:rsid w:val="00F42333"/>
    <w:rsid w:val="00F426E9"/>
    <w:rsid w:val="00F42850"/>
    <w:rsid w:val="00F4299E"/>
    <w:rsid w:val="00F42AC3"/>
    <w:rsid w:val="00F42BDD"/>
    <w:rsid w:val="00F430E4"/>
    <w:rsid w:val="00F43147"/>
    <w:rsid w:val="00F43220"/>
    <w:rsid w:val="00F43AF4"/>
    <w:rsid w:val="00F43CCA"/>
    <w:rsid w:val="00F43F8B"/>
    <w:rsid w:val="00F44005"/>
    <w:rsid w:val="00F44046"/>
    <w:rsid w:val="00F440F0"/>
    <w:rsid w:val="00F44242"/>
    <w:rsid w:val="00F44589"/>
    <w:rsid w:val="00F44AF5"/>
    <w:rsid w:val="00F4502B"/>
    <w:rsid w:val="00F45874"/>
    <w:rsid w:val="00F46812"/>
    <w:rsid w:val="00F468A0"/>
    <w:rsid w:val="00F468B7"/>
    <w:rsid w:val="00F4697B"/>
    <w:rsid w:val="00F469E8"/>
    <w:rsid w:val="00F46A49"/>
    <w:rsid w:val="00F46B8F"/>
    <w:rsid w:val="00F46C18"/>
    <w:rsid w:val="00F46C62"/>
    <w:rsid w:val="00F46D4B"/>
    <w:rsid w:val="00F4737E"/>
    <w:rsid w:val="00F47A67"/>
    <w:rsid w:val="00F47ABD"/>
    <w:rsid w:val="00F504C2"/>
    <w:rsid w:val="00F509A0"/>
    <w:rsid w:val="00F510AE"/>
    <w:rsid w:val="00F5137A"/>
    <w:rsid w:val="00F5166C"/>
    <w:rsid w:val="00F52606"/>
    <w:rsid w:val="00F52C04"/>
    <w:rsid w:val="00F531B6"/>
    <w:rsid w:val="00F53FF3"/>
    <w:rsid w:val="00F54112"/>
    <w:rsid w:val="00F5492C"/>
    <w:rsid w:val="00F54B42"/>
    <w:rsid w:val="00F54BE8"/>
    <w:rsid w:val="00F55125"/>
    <w:rsid w:val="00F55358"/>
    <w:rsid w:val="00F555B0"/>
    <w:rsid w:val="00F55708"/>
    <w:rsid w:val="00F558FA"/>
    <w:rsid w:val="00F55C8F"/>
    <w:rsid w:val="00F561D5"/>
    <w:rsid w:val="00F56367"/>
    <w:rsid w:val="00F565DC"/>
    <w:rsid w:val="00F5673F"/>
    <w:rsid w:val="00F56892"/>
    <w:rsid w:val="00F56916"/>
    <w:rsid w:val="00F57C8A"/>
    <w:rsid w:val="00F57F4A"/>
    <w:rsid w:val="00F60125"/>
    <w:rsid w:val="00F60373"/>
    <w:rsid w:val="00F60A4A"/>
    <w:rsid w:val="00F617AA"/>
    <w:rsid w:val="00F621B8"/>
    <w:rsid w:val="00F62202"/>
    <w:rsid w:val="00F622B5"/>
    <w:rsid w:val="00F6270D"/>
    <w:rsid w:val="00F62774"/>
    <w:rsid w:val="00F62D2D"/>
    <w:rsid w:val="00F6306C"/>
    <w:rsid w:val="00F6336F"/>
    <w:rsid w:val="00F634AB"/>
    <w:rsid w:val="00F637CB"/>
    <w:rsid w:val="00F63831"/>
    <w:rsid w:val="00F642A7"/>
    <w:rsid w:val="00F64483"/>
    <w:rsid w:val="00F6463D"/>
    <w:rsid w:val="00F650D9"/>
    <w:rsid w:val="00F6512D"/>
    <w:rsid w:val="00F6550A"/>
    <w:rsid w:val="00F65857"/>
    <w:rsid w:val="00F65DC1"/>
    <w:rsid w:val="00F65E2C"/>
    <w:rsid w:val="00F65E61"/>
    <w:rsid w:val="00F65F32"/>
    <w:rsid w:val="00F65F55"/>
    <w:rsid w:val="00F662DB"/>
    <w:rsid w:val="00F66341"/>
    <w:rsid w:val="00F66D48"/>
    <w:rsid w:val="00F66D5C"/>
    <w:rsid w:val="00F66DDF"/>
    <w:rsid w:val="00F670D9"/>
    <w:rsid w:val="00F67130"/>
    <w:rsid w:val="00F67522"/>
    <w:rsid w:val="00F67620"/>
    <w:rsid w:val="00F67744"/>
    <w:rsid w:val="00F67776"/>
    <w:rsid w:val="00F677BA"/>
    <w:rsid w:val="00F67985"/>
    <w:rsid w:val="00F67A80"/>
    <w:rsid w:val="00F7013B"/>
    <w:rsid w:val="00F7076A"/>
    <w:rsid w:val="00F70B20"/>
    <w:rsid w:val="00F70BC3"/>
    <w:rsid w:val="00F70CF2"/>
    <w:rsid w:val="00F70E82"/>
    <w:rsid w:val="00F7126F"/>
    <w:rsid w:val="00F712C0"/>
    <w:rsid w:val="00F7152B"/>
    <w:rsid w:val="00F71530"/>
    <w:rsid w:val="00F718DA"/>
    <w:rsid w:val="00F71F59"/>
    <w:rsid w:val="00F72196"/>
    <w:rsid w:val="00F72323"/>
    <w:rsid w:val="00F726A6"/>
    <w:rsid w:val="00F72730"/>
    <w:rsid w:val="00F727F5"/>
    <w:rsid w:val="00F72943"/>
    <w:rsid w:val="00F72E08"/>
    <w:rsid w:val="00F73573"/>
    <w:rsid w:val="00F7357A"/>
    <w:rsid w:val="00F7372B"/>
    <w:rsid w:val="00F73ADD"/>
    <w:rsid w:val="00F73D91"/>
    <w:rsid w:val="00F73F02"/>
    <w:rsid w:val="00F73FBC"/>
    <w:rsid w:val="00F7407F"/>
    <w:rsid w:val="00F741FD"/>
    <w:rsid w:val="00F74658"/>
    <w:rsid w:val="00F7472B"/>
    <w:rsid w:val="00F7483F"/>
    <w:rsid w:val="00F75829"/>
    <w:rsid w:val="00F75E89"/>
    <w:rsid w:val="00F761E5"/>
    <w:rsid w:val="00F76329"/>
    <w:rsid w:val="00F76448"/>
    <w:rsid w:val="00F764D8"/>
    <w:rsid w:val="00F76726"/>
    <w:rsid w:val="00F7709C"/>
    <w:rsid w:val="00F7718E"/>
    <w:rsid w:val="00F7722A"/>
    <w:rsid w:val="00F772EA"/>
    <w:rsid w:val="00F778CF"/>
    <w:rsid w:val="00F77D4C"/>
    <w:rsid w:val="00F77F26"/>
    <w:rsid w:val="00F803AE"/>
    <w:rsid w:val="00F808B0"/>
    <w:rsid w:val="00F8117A"/>
    <w:rsid w:val="00F81186"/>
    <w:rsid w:val="00F811CB"/>
    <w:rsid w:val="00F8182B"/>
    <w:rsid w:val="00F81CAA"/>
    <w:rsid w:val="00F81E62"/>
    <w:rsid w:val="00F81EB1"/>
    <w:rsid w:val="00F8203A"/>
    <w:rsid w:val="00F8222D"/>
    <w:rsid w:val="00F823FC"/>
    <w:rsid w:val="00F82ADC"/>
    <w:rsid w:val="00F82C5E"/>
    <w:rsid w:val="00F82EB0"/>
    <w:rsid w:val="00F83307"/>
    <w:rsid w:val="00F83813"/>
    <w:rsid w:val="00F83A81"/>
    <w:rsid w:val="00F83D98"/>
    <w:rsid w:val="00F83E7D"/>
    <w:rsid w:val="00F83F5D"/>
    <w:rsid w:val="00F840EB"/>
    <w:rsid w:val="00F84105"/>
    <w:rsid w:val="00F84363"/>
    <w:rsid w:val="00F845EA"/>
    <w:rsid w:val="00F84B04"/>
    <w:rsid w:val="00F84C5B"/>
    <w:rsid w:val="00F84C73"/>
    <w:rsid w:val="00F84C7A"/>
    <w:rsid w:val="00F84D08"/>
    <w:rsid w:val="00F85175"/>
    <w:rsid w:val="00F85347"/>
    <w:rsid w:val="00F85568"/>
    <w:rsid w:val="00F857BE"/>
    <w:rsid w:val="00F85932"/>
    <w:rsid w:val="00F85A0A"/>
    <w:rsid w:val="00F8621D"/>
    <w:rsid w:val="00F86FBE"/>
    <w:rsid w:val="00F8701A"/>
    <w:rsid w:val="00F871F7"/>
    <w:rsid w:val="00F87237"/>
    <w:rsid w:val="00F8736A"/>
    <w:rsid w:val="00F87972"/>
    <w:rsid w:val="00F87BCE"/>
    <w:rsid w:val="00F87C0D"/>
    <w:rsid w:val="00F87C69"/>
    <w:rsid w:val="00F87EC9"/>
    <w:rsid w:val="00F909C0"/>
    <w:rsid w:val="00F90D81"/>
    <w:rsid w:val="00F90FD9"/>
    <w:rsid w:val="00F91259"/>
    <w:rsid w:val="00F91294"/>
    <w:rsid w:val="00F9153E"/>
    <w:rsid w:val="00F9173E"/>
    <w:rsid w:val="00F91AEB"/>
    <w:rsid w:val="00F91E1C"/>
    <w:rsid w:val="00F92273"/>
    <w:rsid w:val="00F92435"/>
    <w:rsid w:val="00F9252C"/>
    <w:rsid w:val="00F925C8"/>
    <w:rsid w:val="00F929CA"/>
    <w:rsid w:val="00F92A4E"/>
    <w:rsid w:val="00F92B57"/>
    <w:rsid w:val="00F92B78"/>
    <w:rsid w:val="00F92B9B"/>
    <w:rsid w:val="00F92EFF"/>
    <w:rsid w:val="00F9326B"/>
    <w:rsid w:val="00F935B2"/>
    <w:rsid w:val="00F93876"/>
    <w:rsid w:val="00F93D9B"/>
    <w:rsid w:val="00F93E56"/>
    <w:rsid w:val="00F93F04"/>
    <w:rsid w:val="00F93FE6"/>
    <w:rsid w:val="00F94019"/>
    <w:rsid w:val="00F941A5"/>
    <w:rsid w:val="00F947D8"/>
    <w:rsid w:val="00F9480C"/>
    <w:rsid w:val="00F949F2"/>
    <w:rsid w:val="00F94CBD"/>
    <w:rsid w:val="00F94DD7"/>
    <w:rsid w:val="00F94F2F"/>
    <w:rsid w:val="00F950B5"/>
    <w:rsid w:val="00F9516B"/>
    <w:rsid w:val="00F9541E"/>
    <w:rsid w:val="00F956D7"/>
    <w:rsid w:val="00F95999"/>
    <w:rsid w:val="00F959F5"/>
    <w:rsid w:val="00F95A43"/>
    <w:rsid w:val="00F95A9B"/>
    <w:rsid w:val="00F95C98"/>
    <w:rsid w:val="00F95E6E"/>
    <w:rsid w:val="00F95F9E"/>
    <w:rsid w:val="00F96035"/>
    <w:rsid w:val="00F9681C"/>
    <w:rsid w:val="00F9710F"/>
    <w:rsid w:val="00F97139"/>
    <w:rsid w:val="00F97307"/>
    <w:rsid w:val="00F978FD"/>
    <w:rsid w:val="00F979D0"/>
    <w:rsid w:val="00F97C79"/>
    <w:rsid w:val="00F97D62"/>
    <w:rsid w:val="00F97DB3"/>
    <w:rsid w:val="00FA0259"/>
    <w:rsid w:val="00FA087D"/>
    <w:rsid w:val="00FA0922"/>
    <w:rsid w:val="00FA0D08"/>
    <w:rsid w:val="00FA107D"/>
    <w:rsid w:val="00FA10DA"/>
    <w:rsid w:val="00FA14B8"/>
    <w:rsid w:val="00FA152E"/>
    <w:rsid w:val="00FA15C4"/>
    <w:rsid w:val="00FA16C4"/>
    <w:rsid w:val="00FA17CF"/>
    <w:rsid w:val="00FA195E"/>
    <w:rsid w:val="00FA1A4D"/>
    <w:rsid w:val="00FA1A65"/>
    <w:rsid w:val="00FA268A"/>
    <w:rsid w:val="00FA287E"/>
    <w:rsid w:val="00FA2D41"/>
    <w:rsid w:val="00FA37B5"/>
    <w:rsid w:val="00FA3AE6"/>
    <w:rsid w:val="00FA3DAC"/>
    <w:rsid w:val="00FA3DC3"/>
    <w:rsid w:val="00FA4192"/>
    <w:rsid w:val="00FA43D1"/>
    <w:rsid w:val="00FA465E"/>
    <w:rsid w:val="00FA4AFF"/>
    <w:rsid w:val="00FA4D19"/>
    <w:rsid w:val="00FA4F83"/>
    <w:rsid w:val="00FA52D6"/>
    <w:rsid w:val="00FA53A4"/>
    <w:rsid w:val="00FA53A8"/>
    <w:rsid w:val="00FA57B1"/>
    <w:rsid w:val="00FA57DE"/>
    <w:rsid w:val="00FA59E2"/>
    <w:rsid w:val="00FA5BC8"/>
    <w:rsid w:val="00FA5D96"/>
    <w:rsid w:val="00FA5E5E"/>
    <w:rsid w:val="00FA5F46"/>
    <w:rsid w:val="00FA62EE"/>
    <w:rsid w:val="00FA639D"/>
    <w:rsid w:val="00FA64FB"/>
    <w:rsid w:val="00FA6675"/>
    <w:rsid w:val="00FA691D"/>
    <w:rsid w:val="00FA6DAA"/>
    <w:rsid w:val="00FA6E15"/>
    <w:rsid w:val="00FA6F23"/>
    <w:rsid w:val="00FA72BB"/>
    <w:rsid w:val="00FA768B"/>
    <w:rsid w:val="00FA771A"/>
    <w:rsid w:val="00FA7A04"/>
    <w:rsid w:val="00FA7B0F"/>
    <w:rsid w:val="00FA7C46"/>
    <w:rsid w:val="00FA7D59"/>
    <w:rsid w:val="00FB0E02"/>
    <w:rsid w:val="00FB0F33"/>
    <w:rsid w:val="00FB0F82"/>
    <w:rsid w:val="00FB12AD"/>
    <w:rsid w:val="00FB14B3"/>
    <w:rsid w:val="00FB1770"/>
    <w:rsid w:val="00FB1D16"/>
    <w:rsid w:val="00FB227F"/>
    <w:rsid w:val="00FB229E"/>
    <w:rsid w:val="00FB24D8"/>
    <w:rsid w:val="00FB276D"/>
    <w:rsid w:val="00FB2BE3"/>
    <w:rsid w:val="00FB320F"/>
    <w:rsid w:val="00FB33B1"/>
    <w:rsid w:val="00FB341D"/>
    <w:rsid w:val="00FB3AA0"/>
    <w:rsid w:val="00FB3BD6"/>
    <w:rsid w:val="00FB3F85"/>
    <w:rsid w:val="00FB41E2"/>
    <w:rsid w:val="00FB4273"/>
    <w:rsid w:val="00FB42D1"/>
    <w:rsid w:val="00FB448F"/>
    <w:rsid w:val="00FB464D"/>
    <w:rsid w:val="00FB48F6"/>
    <w:rsid w:val="00FB4CC8"/>
    <w:rsid w:val="00FB4F32"/>
    <w:rsid w:val="00FB537D"/>
    <w:rsid w:val="00FB55E1"/>
    <w:rsid w:val="00FB57AA"/>
    <w:rsid w:val="00FB6DE6"/>
    <w:rsid w:val="00FB7078"/>
    <w:rsid w:val="00FB7125"/>
    <w:rsid w:val="00FB736C"/>
    <w:rsid w:val="00FB737F"/>
    <w:rsid w:val="00FB78AD"/>
    <w:rsid w:val="00FB7B83"/>
    <w:rsid w:val="00FB7D9F"/>
    <w:rsid w:val="00FB7F2B"/>
    <w:rsid w:val="00FC019E"/>
    <w:rsid w:val="00FC0289"/>
    <w:rsid w:val="00FC03A5"/>
    <w:rsid w:val="00FC0757"/>
    <w:rsid w:val="00FC0899"/>
    <w:rsid w:val="00FC0911"/>
    <w:rsid w:val="00FC0D09"/>
    <w:rsid w:val="00FC0FBE"/>
    <w:rsid w:val="00FC107B"/>
    <w:rsid w:val="00FC10B6"/>
    <w:rsid w:val="00FC1492"/>
    <w:rsid w:val="00FC1CD9"/>
    <w:rsid w:val="00FC1DA5"/>
    <w:rsid w:val="00FC1EDA"/>
    <w:rsid w:val="00FC2227"/>
    <w:rsid w:val="00FC22F1"/>
    <w:rsid w:val="00FC23D0"/>
    <w:rsid w:val="00FC25BB"/>
    <w:rsid w:val="00FC29AC"/>
    <w:rsid w:val="00FC2AF6"/>
    <w:rsid w:val="00FC2B45"/>
    <w:rsid w:val="00FC2C0C"/>
    <w:rsid w:val="00FC2CD4"/>
    <w:rsid w:val="00FC34A1"/>
    <w:rsid w:val="00FC38DA"/>
    <w:rsid w:val="00FC3911"/>
    <w:rsid w:val="00FC3A8C"/>
    <w:rsid w:val="00FC3B83"/>
    <w:rsid w:val="00FC3CB8"/>
    <w:rsid w:val="00FC3ED0"/>
    <w:rsid w:val="00FC4089"/>
    <w:rsid w:val="00FC4703"/>
    <w:rsid w:val="00FC47B6"/>
    <w:rsid w:val="00FC482D"/>
    <w:rsid w:val="00FC49A6"/>
    <w:rsid w:val="00FC4F27"/>
    <w:rsid w:val="00FC50EE"/>
    <w:rsid w:val="00FC513D"/>
    <w:rsid w:val="00FC51BC"/>
    <w:rsid w:val="00FC5530"/>
    <w:rsid w:val="00FC5AD6"/>
    <w:rsid w:val="00FC5BAC"/>
    <w:rsid w:val="00FC6647"/>
    <w:rsid w:val="00FC6724"/>
    <w:rsid w:val="00FC6D64"/>
    <w:rsid w:val="00FC6D84"/>
    <w:rsid w:val="00FC6F6D"/>
    <w:rsid w:val="00FC6F97"/>
    <w:rsid w:val="00FC72F4"/>
    <w:rsid w:val="00FC77E6"/>
    <w:rsid w:val="00FC795C"/>
    <w:rsid w:val="00FC7C15"/>
    <w:rsid w:val="00FC7DD6"/>
    <w:rsid w:val="00FD063E"/>
    <w:rsid w:val="00FD06E4"/>
    <w:rsid w:val="00FD09DA"/>
    <w:rsid w:val="00FD0CBF"/>
    <w:rsid w:val="00FD0D8B"/>
    <w:rsid w:val="00FD0E67"/>
    <w:rsid w:val="00FD0EB2"/>
    <w:rsid w:val="00FD0ED3"/>
    <w:rsid w:val="00FD0EE5"/>
    <w:rsid w:val="00FD1062"/>
    <w:rsid w:val="00FD11BE"/>
    <w:rsid w:val="00FD19F3"/>
    <w:rsid w:val="00FD1B3B"/>
    <w:rsid w:val="00FD1BE3"/>
    <w:rsid w:val="00FD1D04"/>
    <w:rsid w:val="00FD1DE2"/>
    <w:rsid w:val="00FD1DE4"/>
    <w:rsid w:val="00FD1E8C"/>
    <w:rsid w:val="00FD24C6"/>
    <w:rsid w:val="00FD2749"/>
    <w:rsid w:val="00FD2A1F"/>
    <w:rsid w:val="00FD2F41"/>
    <w:rsid w:val="00FD2F5C"/>
    <w:rsid w:val="00FD2F91"/>
    <w:rsid w:val="00FD2F92"/>
    <w:rsid w:val="00FD321F"/>
    <w:rsid w:val="00FD33DD"/>
    <w:rsid w:val="00FD3835"/>
    <w:rsid w:val="00FD3B03"/>
    <w:rsid w:val="00FD3CD3"/>
    <w:rsid w:val="00FD3E3D"/>
    <w:rsid w:val="00FD4186"/>
    <w:rsid w:val="00FD422E"/>
    <w:rsid w:val="00FD4BB6"/>
    <w:rsid w:val="00FD4EC1"/>
    <w:rsid w:val="00FD50C8"/>
    <w:rsid w:val="00FD5298"/>
    <w:rsid w:val="00FD582D"/>
    <w:rsid w:val="00FD5B23"/>
    <w:rsid w:val="00FD5EBF"/>
    <w:rsid w:val="00FD5ED8"/>
    <w:rsid w:val="00FD66AF"/>
    <w:rsid w:val="00FD67DA"/>
    <w:rsid w:val="00FD69E6"/>
    <w:rsid w:val="00FD6B28"/>
    <w:rsid w:val="00FD6C42"/>
    <w:rsid w:val="00FD727C"/>
    <w:rsid w:val="00FD7BA8"/>
    <w:rsid w:val="00FD7D9E"/>
    <w:rsid w:val="00FE0366"/>
    <w:rsid w:val="00FE0795"/>
    <w:rsid w:val="00FE09B5"/>
    <w:rsid w:val="00FE14E9"/>
    <w:rsid w:val="00FE1501"/>
    <w:rsid w:val="00FE183C"/>
    <w:rsid w:val="00FE1995"/>
    <w:rsid w:val="00FE1C69"/>
    <w:rsid w:val="00FE1EBA"/>
    <w:rsid w:val="00FE263D"/>
    <w:rsid w:val="00FE2A64"/>
    <w:rsid w:val="00FE3607"/>
    <w:rsid w:val="00FE37F0"/>
    <w:rsid w:val="00FE39C0"/>
    <w:rsid w:val="00FE3A66"/>
    <w:rsid w:val="00FE3B4A"/>
    <w:rsid w:val="00FE3D83"/>
    <w:rsid w:val="00FE3EA0"/>
    <w:rsid w:val="00FE413F"/>
    <w:rsid w:val="00FE4398"/>
    <w:rsid w:val="00FE45FE"/>
    <w:rsid w:val="00FE48D3"/>
    <w:rsid w:val="00FE48DD"/>
    <w:rsid w:val="00FE4B3A"/>
    <w:rsid w:val="00FE4E81"/>
    <w:rsid w:val="00FE4ED4"/>
    <w:rsid w:val="00FE5348"/>
    <w:rsid w:val="00FE53EB"/>
    <w:rsid w:val="00FE5979"/>
    <w:rsid w:val="00FE5D66"/>
    <w:rsid w:val="00FE6647"/>
    <w:rsid w:val="00FE698C"/>
    <w:rsid w:val="00FE6B6A"/>
    <w:rsid w:val="00FE720D"/>
    <w:rsid w:val="00FE74DC"/>
    <w:rsid w:val="00FE782B"/>
    <w:rsid w:val="00FE7961"/>
    <w:rsid w:val="00FE7C38"/>
    <w:rsid w:val="00FE7DE9"/>
    <w:rsid w:val="00FE7EB5"/>
    <w:rsid w:val="00FE7F30"/>
    <w:rsid w:val="00FF0266"/>
    <w:rsid w:val="00FF0300"/>
    <w:rsid w:val="00FF042F"/>
    <w:rsid w:val="00FF059F"/>
    <w:rsid w:val="00FF0620"/>
    <w:rsid w:val="00FF0679"/>
    <w:rsid w:val="00FF0754"/>
    <w:rsid w:val="00FF0782"/>
    <w:rsid w:val="00FF0786"/>
    <w:rsid w:val="00FF0A08"/>
    <w:rsid w:val="00FF125A"/>
    <w:rsid w:val="00FF1C58"/>
    <w:rsid w:val="00FF1D22"/>
    <w:rsid w:val="00FF1FE2"/>
    <w:rsid w:val="00FF2026"/>
    <w:rsid w:val="00FF2323"/>
    <w:rsid w:val="00FF23E4"/>
    <w:rsid w:val="00FF2598"/>
    <w:rsid w:val="00FF265A"/>
    <w:rsid w:val="00FF2765"/>
    <w:rsid w:val="00FF2EB1"/>
    <w:rsid w:val="00FF3113"/>
    <w:rsid w:val="00FF33E0"/>
    <w:rsid w:val="00FF34ED"/>
    <w:rsid w:val="00FF398E"/>
    <w:rsid w:val="00FF3C7F"/>
    <w:rsid w:val="00FF3CA5"/>
    <w:rsid w:val="00FF3F37"/>
    <w:rsid w:val="00FF40E2"/>
    <w:rsid w:val="00FF4230"/>
    <w:rsid w:val="00FF44D4"/>
    <w:rsid w:val="00FF46B3"/>
    <w:rsid w:val="00FF4AD4"/>
    <w:rsid w:val="00FF4D7D"/>
    <w:rsid w:val="00FF4F71"/>
    <w:rsid w:val="00FF57EA"/>
    <w:rsid w:val="00FF5DA1"/>
    <w:rsid w:val="00FF6212"/>
    <w:rsid w:val="00FF62AF"/>
    <w:rsid w:val="00FF62B4"/>
    <w:rsid w:val="00FF62C8"/>
    <w:rsid w:val="00FF6536"/>
    <w:rsid w:val="00FF659F"/>
    <w:rsid w:val="00FF6EB7"/>
    <w:rsid w:val="00FF7418"/>
    <w:rsid w:val="00FF7724"/>
    <w:rsid w:val="00FF79B1"/>
    <w:rsid w:val="00FF7BD5"/>
    <w:rsid w:val="00FF7F93"/>
    <w:rsid w:val="00FF7F96"/>
    <w:rsid w:val="01079B54"/>
    <w:rsid w:val="016BDDC8"/>
    <w:rsid w:val="02CDDFEE"/>
    <w:rsid w:val="0317B325"/>
    <w:rsid w:val="034C8674"/>
    <w:rsid w:val="0386E50F"/>
    <w:rsid w:val="03938FE5"/>
    <w:rsid w:val="040F464E"/>
    <w:rsid w:val="04872007"/>
    <w:rsid w:val="04E0C77A"/>
    <w:rsid w:val="05A8D131"/>
    <w:rsid w:val="05B876AB"/>
    <w:rsid w:val="05C5A058"/>
    <w:rsid w:val="0659FA35"/>
    <w:rsid w:val="066617A3"/>
    <w:rsid w:val="074AFA99"/>
    <w:rsid w:val="0788EFA6"/>
    <w:rsid w:val="09162695"/>
    <w:rsid w:val="09984836"/>
    <w:rsid w:val="09E6896F"/>
    <w:rsid w:val="0AE2E864"/>
    <w:rsid w:val="0B4E23A6"/>
    <w:rsid w:val="0BE0D632"/>
    <w:rsid w:val="0C5B7EEC"/>
    <w:rsid w:val="0CB9125E"/>
    <w:rsid w:val="0CEB7800"/>
    <w:rsid w:val="0D66BEEC"/>
    <w:rsid w:val="0D9B04F4"/>
    <w:rsid w:val="0DA71304"/>
    <w:rsid w:val="0DAF424D"/>
    <w:rsid w:val="0E9EE559"/>
    <w:rsid w:val="0FEE27DA"/>
    <w:rsid w:val="0FF4DE19"/>
    <w:rsid w:val="10855A81"/>
    <w:rsid w:val="10F13081"/>
    <w:rsid w:val="11469C18"/>
    <w:rsid w:val="114EBDDE"/>
    <w:rsid w:val="1158B11D"/>
    <w:rsid w:val="11B708E4"/>
    <w:rsid w:val="11C2C44B"/>
    <w:rsid w:val="11DE76C0"/>
    <w:rsid w:val="1299D124"/>
    <w:rsid w:val="134D7BF1"/>
    <w:rsid w:val="13BDB91A"/>
    <w:rsid w:val="13CC4701"/>
    <w:rsid w:val="13DF7D35"/>
    <w:rsid w:val="13E2C8B9"/>
    <w:rsid w:val="140C48E1"/>
    <w:rsid w:val="14149E0D"/>
    <w:rsid w:val="14737597"/>
    <w:rsid w:val="14876CC5"/>
    <w:rsid w:val="14BCB04F"/>
    <w:rsid w:val="152E7F34"/>
    <w:rsid w:val="15E6C3B1"/>
    <w:rsid w:val="15E9DFDC"/>
    <w:rsid w:val="15FC2460"/>
    <w:rsid w:val="17056DA9"/>
    <w:rsid w:val="17C74ABD"/>
    <w:rsid w:val="17E1B6B9"/>
    <w:rsid w:val="18414C9F"/>
    <w:rsid w:val="185C6365"/>
    <w:rsid w:val="18B8D105"/>
    <w:rsid w:val="1968ABC3"/>
    <w:rsid w:val="1A1DE883"/>
    <w:rsid w:val="1AD040CA"/>
    <w:rsid w:val="1B0B1363"/>
    <w:rsid w:val="1BF19FCE"/>
    <w:rsid w:val="1C2605E7"/>
    <w:rsid w:val="1C5878DF"/>
    <w:rsid w:val="1C8B157A"/>
    <w:rsid w:val="1C8FD684"/>
    <w:rsid w:val="1CB3BD03"/>
    <w:rsid w:val="1CD929E8"/>
    <w:rsid w:val="1D37DB8D"/>
    <w:rsid w:val="1D5B86D0"/>
    <w:rsid w:val="1D7A450B"/>
    <w:rsid w:val="1DE83B46"/>
    <w:rsid w:val="1E2CE396"/>
    <w:rsid w:val="1E9D0D86"/>
    <w:rsid w:val="1E9E638E"/>
    <w:rsid w:val="1EF4D950"/>
    <w:rsid w:val="1F12F9AB"/>
    <w:rsid w:val="1F3D2474"/>
    <w:rsid w:val="1F56CF00"/>
    <w:rsid w:val="1FBE401D"/>
    <w:rsid w:val="1FD5736A"/>
    <w:rsid w:val="20A98B63"/>
    <w:rsid w:val="20DED741"/>
    <w:rsid w:val="20FEA229"/>
    <w:rsid w:val="217D78AB"/>
    <w:rsid w:val="21B7FBEE"/>
    <w:rsid w:val="21C63508"/>
    <w:rsid w:val="21D34CFA"/>
    <w:rsid w:val="23083F91"/>
    <w:rsid w:val="2355BF0C"/>
    <w:rsid w:val="238C48B5"/>
    <w:rsid w:val="238C99D4"/>
    <w:rsid w:val="23A69EAC"/>
    <w:rsid w:val="2405B5F1"/>
    <w:rsid w:val="2498CD4C"/>
    <w:rsid w:val="24B0CA79"/>
    <w:rsid w:val="24D580AF"/>
    <w:rsid w:val="25502BF4"/>
    <w:rsid w:val="25612C57"/>
    <w:rsid w:val="25685CB5"/>
    <w:rsid w:val="25CC907C"/>
    <w:rsid w:val="26888F24"/>
    <w:rsid w:val="26BEDAA6"/>
    <w:rsid w:val="27535A45"/>
    <w:rsid w:val="275854B3"/>
    <w:rsid w:val="279642ED"/>
    <w:rsid w:val="27DD03AC"/>
    <w:rsid w:val="286E365E"/>
    <w:rsid w:val="2883D403"/>
    <w:rsid w:val="2978D40D"/>
    <w:rsid w:val="29AAF8B5"/>
    <w:rsid w:val="2A1DB4AF"/>
    <w:rsid w:val="2A441198"/>
    <w:rsid w:val="2A9AED12"/>
    <w:rsid w:val="2B172825"/>
    <w:rsid w:val="2B1C982C"/>
    <w:rsid w:val="2B45CAA8"/>
    <w:rsid w:val="2B9CCBFC"/>
    <w:rsid w:val="2BD3F2CB"/>
    <w:rsid w:val="2BDDC7BF"/>
    <w:rsid w:val="2D62FC03"/>
    <w:rsid w:val="2D7AB637"/>
    <w:rsid w:val="2E27625E"/>
    <w:rsid w:val="2E3EE6A8"/>
    <w:rsid w:val="2EB6DCA8"/>
    <w:rsid w:val="2F64AF18"/>
    <w:rsid w:val="30158D58"/>
    <w:rsid w:val="30600B50"/>
    <w:rsid w:val="30C7F9B3"/>
    <w:rsid w:val="31480B79"/>
    <w:rsid w:val="31951C69"/>
    <w:rsid w:val="319D0E4F"/>
    <w:rsid w:val="31E560B9"/>
    <w:rsid w:val="3230F718"/>
    <w:rsid w:val="327C1BA6"/>
    <w:rsid w:val="32E08FCA"/>
    <w:rsid w:val="331ABE28"/>
    <w:rsid w:val="33B12742"/>
    <w:rsid w:val="34BB86B4"/>
    <w:rsid w:val="34CD1B8D"/>
    <w:rsid w:val="3577E18E"/>
    <w:rsid w:val="359788B5"/>
    <w:rsid w:val="35D463D0"/>
    <w:rsid w:val="36099F25"/>
    <w:rsid w:val="3675F2DE"/>
    <w:rsid w:val="36FAFDCE"/>
    <w:rsid w:val="370BE9E4"/>
    <w:rsid w:val="371DC295"/>
    <w:rsid w:val="372C1B26"/>
    <w:rsid w:val="37B8EA86"/>
    <w:rsid w:val="38507C79"/>
    <w:rsid w:val="38B32766"/>
    <w:rsid w:val="38E3D757"/>
    <w:rsid w:val="398A57A4"/>
    <w:rsid w:val="39E82854"/>
    <w:rsid w:val="39F21589"/>
    <w:rsid w:val="3A0FF525"/>
    <w:rsid w:val="3AFD83D6"/>
    <w:rsid w:val="3B0F1758"/>
    <w:rsid w:val="3B2E8B3E"/>
    <w:rsid w:val="3B40CB37"/>
    <w:rsid w:val="3B862F92"/>
    <w:rsid w:val="3C437B68"/>
    <w:rsid w:val="3C57D967"/>
    <w:rsid w:val="3D376D5D"/>
    <w:rsid w:val="3DB8F2F6"/>
    <w:rsid w:val="3DD05CDC"/>
    <w:rsid w:val="3DF51658"/>
    <w:rsid w:val="3DF7C3FD"/>
    <w:rsid w:val="3E465FE4"/>
    <w:rsid w:val="3E56D52D"/>
    <w:rsid w:val="3FB9F96D"/>
    <w:rsid w:val="400626E1"/>
    <w:rsid w:val="40CB9E32"/>
    <w:rsid w:val="41183D26"/>
    <w:rsid w:val="41487DDF"/>
    <w:rsid w:val="4175782E"/>
    <w:rsid w:val="4273C26F"/>
    <w:rsid w:val="433DC7A3"/>
    <w:rsid w:val="4363E97E"/>
    <w:rsid w:val="443F363A"/>
    <w:rsid w:val="4539600A"/>
    <w:rsid w:val="46756865"/>
    <w:rsid w:val="46922745"/>
    <w:rsid w:val="469FB08B"/>
    <w:rsid w:val="46C52746"/>
    <w:rsid w:val="46DC8495"/>
    <w:rsid w:val="47450943"/>
    <w:rsid w:val="4746C4E7"/>
    <w:rsid w:val="47ADD9EA"/>
    <w:rsid w:val="47C24D53"/>
    <w:rsid w:val="48659D39"/>
    <w:rsid w:val="494218C1"/>
    <w:rsid w:val="49CBC02F"/>
    <w:rsid w:val="49DF2A5A"/>
    <w:rsid w:val="4B286BB9"/>
    <w:rsid w:val="4CFADF19"/>
    <w:rsid w:val="4D0475EF"/>
    <w:rsid w:val="4DE7A78F"/>
    <w:rsid w:val="4DEDC243"/>
    <w:rsid w:val="4E59D80B"/>
    <w:rsid w:val="4EA42A53"/>
    <w:rsid w:val="4EDDCF4D"/>
    <w:rsid w:val="4F7CBCE0"/>
    <w:rsid w:val="4FA858A1"/>
    <w:rsid w:val="50799FAE"/>
    <w:rsid w:val="50AFD18B"/>
    <w:rsid w:val="50E9786C"/>
    <w:rsid w:val="51474BFB"/>
    <w:rsid w:val="51B825B6"/>
    <w:rsid w:val="5214C267"/>
    <w:rsid w:val="52161C13"/>
    <w:rsid w:val="52294390"/>
    <w:rsid w:val="522F973D"/>
    <w:rsid w:val="525EE4C2"/>
    <w:rsid w:val="52839DF4"/>
    <w:rsid w:val="5370EF49"/>
    <w:rsid w:val="53775D32"/>
    <w:rsid w:val="538B6F51"/>
    <w:rsid w:val="546E2376"/>
    <w:rsid w:val="54B7F2C7"/>
    <w:rsid w:val="55601DD2"/>
    <w:rsid w:val="55BDC0C6"/>
    <w:rsid w:val="55E34416"/>
    <w:rsid w:val="562B8B44"/>
    <w:rsid w:val="56B7B87D"/>
    <w:rsid w:val="56DF274C"/>
    <w:rsid w:val="57CB4FFC"/>
    <w:rsid w:val="58414904"/>
    <w:rsid w:val="5861C6F5"/>
    <w:rsid w:val="588D8306"/>
    <w:rsid w:val="58F20102"/>
    <w:rsid w:val="594DCF38"/>
    <w:rsid w:val="596492DB"/>
    <w:rsid w:val="59BE956B"/>
    <w:rsid w:val="5B3099AF"/>
    <w:rsid w:val="5BAFE53A"/>
    <w:rsid w:val="5C0EBC59"/>
    <w:rsid w:val="5C85DCFF"/>
    <w:rsid w:val="5C9A4A24"/>
    <w:rsid w:val="5E842B5E"/>
    <w:rsid w:val="5FADA3B0"/>
    <w:rsid w:val="5FFA1DBD"/>
    <w:rsid w:val="605CE11F"/>
    <w:rsid w:val="60B60548"/>
    <w:rsid w:val="60D771A9"/>
    <w:rsid w:val="6119E4A2"/>
    <w:rsid w:val="6124A64B"/>
    <w:rsid w:val="6194E38D"/>
    <w:rsid w:val="620D20C6"/>
    <w:rsid w:val="6246D23D"/>
    <w:rsid w:val="625C037C"/>
    <w:rsid w:val="626C5196"/>
    <w:rsid w:val="631316BC"/>
    <w:rsid w:val="6399EF5B"/>
    <w:rsid w:val="640EC9D9"/>
    <w:rsid w:val="6433425D"/>
    <w:rsid w:val="64A1FED0"/>
    <w:rsid w:val="65E07A2E"/>
    <w:rsid w:val="65FE07D8"/>
    <w:rsid w:val="66C1154E"/>
    <w:rsid w:val="6719912D"/>
    <w:rsid w:val="677C4A8F"/>
    <w:rsid w:val="679DEADF"/>
    <w:rsid w:val="679F7AAC"/>
    <w:rsid w:val="6803BC9D"/>
    <w:rsid w:val="6805F082"/>
    <w:rsid w:val="68CDDF98"/>
    <w:rsid w:val="6940FF5A"/>
    <w:rsid w:val="6987A4FD"/>
    <w:rsid w:val="6995B542"/>
    <w:rsid w:val="69EFA628"/>
    <w:rsid w:val="6AE03BCF"/>
    <w:rsid w:val="6B78CACD"/>
    <w:rsid w:val="6C4FBBB2"/>
    <w:rsid w:val="6D15559A"/>
    <w:rsid w:val="6D1BD4CD"/>
    <w:rsid w:val="6DB279C5"/>
    <w:rsid w:val="6DCEC8E9"/>
    <w:rsid w:val="6E89881F"/>
    <w:rsid w:val="6E8E9DB2"/>
    <w:rsid w:val="6F45ECB5"/>
    <w:rsid w:val="6FE5DCFA"/>
    <w:rsid w:val="6FFC4BA6"/>
    <w:rsid w:val="71357C5E"/>
    <w:rsid w:val="71CE10BA"/>
    <w:rsid w:val="71F45591"/>
    <w:rsid w:val="725A4B3A"/>
    <w:rsid w:val="7284B5C2"/>
    <w:rsid w:val="72FC6477"/>
    <w:rsid w:val="73AA74BA"/>
    <w:rsid w:val="7451FE90"/>
    <w:rsid w:val="7494C2F5"/>
    <w:rsid w:val="74C173E0"/>
    <w:rsid w:val="75292461"/>
    <w:rsid w:val="7620E62E"/>
    <w:rsid w:val="7777C1A8"/>
    <w:rsid w:val="779499CD"/>
    <w:rsid w:val="77F6937B"/>
    <w:rsid w:val="7883C327"/>
    <w:rsid w:val="795C8157"/>
    <w:rsid w:val="79B9B374"/>
    <w:rsid w:val="7A08D950"/>
    <w:rsid w:val="7A57C214"/>
    <w:rsid w:val="7B441266"/>
    <w:rsid w:val="7B66B84E"/>
    <w:rsid w:val="7B8C27AB"/>
    <w:rsid w:val="7C8DFBD4"/>
    <w:rsid w:val="7CFC75D6"/>
    <w:rsid w:val="7CFC9334"/>
    <w:rsid w:val="7DD74CA9"/>
    <w:rsid w:val="7DF2D1CA"/>
    <w:rsid w:val="7E2246B0"/>
    <w:rsid w:val="7E46BA99"/>
    <w:rsid w:val="7E7F85FD"/>
    <w:rsid w:val="7EA1B14D"/>
    <w:rsid w:val="7EAFD241"/>
    <w:rsid w:val="7F0D1866"/>
    <w:rsid w:val="7F124B69"/>
    <w:rsid w:val="7F731D0A"/>
    <w:rsid w:val="7FC21700"/>
    <w:rsid w:val="7FDB058A"/>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EED44FE"/>
  <w15:chartTrackingRefBased/>
  <w15:docId w15:val="{8BC888AD-82DD-4D4B-AF71-23C85CEE10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7A5C"/>
    <w:pPr>
      <w:autoSpaceDE w:val="0"/>
      <w:autoSpaceDN w:val="0"/>
    </w:pPr>
    <w:rPr>
      <w:snapToGrid w:val="0"/>
      <w:sz w:val="18"/>
      <w:szCs w:val="18"/>
    </w:rPr>
  </w:style>
  <w:style w:type="paragraph" w:styleId="Heading1">
    <w:name w:val="heading 1"/>
    <w:basedOn w:val="Normal"/>
    <w:next w:val="Normal"/>
    <w:link w:val="Heading1Char"/>
    <w:qFormat/>
    <w:rsid w:val="00931865"/>
    <w:pPr>
      <w:keepNext/>
      <w:widowControl w:val="0"/>
      <w:jc w:val="right"/>
      <w:outlineLvl w:val="0"/>
    </w:pPr>
    <w:rPr>
      <w:rFonts w:cs="Times New Roman"/>
      <w:b/>
      <w:bCs/>
      <w:color w:val="000000"/>
      <w:sz w:val="16"/>
      <w:szCs w:val="16"/>
    </w:rPr>
  </w:style>
  <w:style w:type="paragraph" w:styleId="Heading2">
    <w:name w:val="heading 2"/>
    <w:basedOn w:val="Normal"/>
    <w:next w:val="Normal"/>
    <w:link w:val="Heading2Char"/>
    <w:qFormat/>
    <w:rsid w:val="00931865"/>
    <w:pPr>
      <w:keepNext/>
      <w:widowControl w:val="0"/>
      <w:jc w:val="center"/>
      <w:outlineLvl w:val="1"/>
    </w:pPr>
    <w:rPr>
      <w:rFonts w:cs="Times New Roman"/>
      <w:color w:val="000000"/>
      <w:sz w:val="16"/>
      <w:szCs w:val="16"/>
    </w:rPr>
  </w:style>
  <w:style w:type="paragraph" w:styleId="Heading3">
    <w:name w:val="heading 3"/>
    <w:basedOn w:val="Normal"/>
    <w:next w:val="Normal"/>
    <w:link w:val="Heading3Char"/>
    <w:qFormat/>
    <w:rsid w:val="00931865"/>
    <w:pPr>
      <w:keepNext/>
      <w:jc w:val="center"/>
      <w:outlineLvl w:val="2"/>
    </w:pPr>
    <w:rPr>
      <w:rFonts w:cs="Times New Roman"/>
      <w:b/>
      <w:bCs/>
      <w:color w:val="000000"/>
      <w:sz w:val="16"/>
      <w:szCs w:val="16"/>
    </w:rPr>
  </w:style>
  <w:style w:type="paragraph" w:styleId="Heading4">
    <w:name w:val="heading 4"/>
    <w:basedOn w:val="Normal"/>
    <w:next w:val="Normal"/>
    <w:qFormat/>
    <w:rsid w:val="00931865"/>
    <w:pPr>
      <w:keepNext/>
      <w:jc w:val="center"/>
      <w:outlineLvl w:val="3"/>
    </w:pPr>
    <w:rPr>
      <w:rFonts w:cs="Times New Roman"/>
      <w:b/>
      <w:bCs/>
      <w:color w:val="000000"/>
    </w:rPr>
  </w:style>
  <w:style w:type="paragraph" w:styleId="Heading5">
    <w:name w:val="heading 5"/>
    <w:basedOn w:val="Normal"/>
    <w:next w:val="Normal"/>
    <w:qFormat/>
    <w:rsid w:val="00931865"/>
    <w:pPr>
      <w:keepNext/>
      <w:jc w:val="right"/>
      <w:outlineLvl w:val="4"/>
    </w:pPr>
    <w:rPr>
      <w:rFonts w:cs="Times New Roman"/>
      <w:b/>
      <w:bCs/>
      <w:color w:val="000000"/>
      <w:sz w:val="20"/>
      <w:szCs w:val="20"/>
    </w:rPr>
  </w:style>
  <w:style w:type="paragraph" w:styleId="Heading6">
    <w:name w:val="heading 6"/>
    <w:basedOn w:val="Normal"/>
    <w:next w:val="Normal"/>
    <w:qFormat/>
    <w:rsid w:val="00931865"/>
    <w:pPr>
      <w:keepNext/>
      <w:widowControl w:val="0"/>
      <w:outlineLvl w:val="5"/>
    </w:pPr>
    <w:rPr>
      <w:rFonts w:cs="Times New Roman"/>
      <w:b/>
      <w:bCs/>
    </w:rPr>
  </w:style>
  <w:style w:type="paragraph" w:styleId="Heading7">
    <w:name w:val="heading 7"/>
    <w:basedOn w:val="Normal"/>
    <w:next w:val="Normal"/>
    <w:qFormat/>
    <w:rsid w:val="00931865"/>
    <w:pPr>
      <w:keepNext/>
      <w:outlineLvl w:val="6"/>
    </w:pPr>
    <w:rPr>
      <w:rFonts w:cs="Times New Roman"/>
      <w:b/>
      <w:bCs/>
      <w:color w:val="000000"/>
      <w:sz w:val="20"/>
      <w:szCs w:val="20"/>
    </w:rPr>
  </w:style>
  <w:style w:type="paragraph" w:styleId="Heading8">
    <w:name w:val="heading 8"/>
    <w:aliases w:val="Legal Level 1.1.1."/>
    <w:basedOn w:val="Normal"/>
    <w:next w:val="Normal"/>
    <w:qFormat/>
    <w:rsid w:val="00931865"/>
    <w:pPr>
      <w:keepNext/>
      <w:spacing w:line="240" w:lineRule="exact"/>
      <w:outlineLvl w:val="7"/>
    </w:pPr>
    <w:rPr>
      <w:rFonts w:cs="Times New Roman"/>
      <w:b/>
      <w:bCs/>
      <w:sz w:val="20"/>
      <w:szCs w:val="20"/>
      <w:lang w:val="en-GB"/>
    </w:rPr>
  </w:style>
  <w:style w:type="paragraph" w:styleId="Heading9">
    <w:name w:val="heading 9"/>
    <w:basedOn w:val="Normal"/>
    <w:next w:val="Normal"/>
    <w:qFormat/>
    <w:rsid w:val="00931865"/>
    <w:pPr>
      <w:keepNext/>
      <w:jc w:val="distribute"/>
      <w:outlineLvl w:val="8"/>
    </w:pPr>
    <w:rPr>
      <w:rFonts w:cs="Times New Roman"/>
      <w:b/>
      <w:bCs/>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931865"/>
    <w:pPr>
      <w:tabs>
        <w:tab w:val="center" w:pos="4320"/>
        <w:tab w:val="right" w:pos="8640"/>
      </w:tabs>
    </w:pPr>
    <w:rPr>
      <w:lang w:val="x-none" w:eastAsia="x-none"/>
    </w:rPr>
  </w:style>
  <w:style w:type="paragraph" w:styleId="Footer">
    <w:name w:val="footer"/>
    <w:basedOn w:val="Normal"/>
    <w:link w:val="FooterChar"/>
    <w:uiPriority w:val="99"/>
    <w:rsid w:val="00931865"/>
    <w:pPr>
      <w:tabs>
        <w:tab w:val="center" w:pos="4320"/>
        <w:tab w:val="right" w:pos="8640"/>
      </w:tabs>
    </w:pPr>
    <w:rPr>
      <w:lang w:val="x-none" w:eastAsia="x-none"/>
    </w:rPr>
  </w:style>
  <w:style w:type="character" w:styleId="PageNumber">
    <w:name w:val="page number"/>
    <w:basedOn w:val="DefaultParagraphFont"/>
    <w:uiPriority w:val="99"/>
    <w:rsid w:val="00931865"/>
  </w:style>
  <w:style w:type="paragraph" w:styleId="BodyTextIndent">
    <w:name w:val="Body Text Indent"/>
    <w:aliases w:val="i"/>
    <w:basedOn w:val="Normal"/>
    <w:link w:val="BodyTextIndentChar"/>
    <w:rsid w:val="00931865"/>
    <w:pPr>
      <w:ind w:left="567"/>
    </w:pPr>
    <w:rPr>
      <w:rFonts w:cs="Times New Roman"/>
      <w:sz w:val="20"/>
      <w:szCs w:val="20"/>
    </w:rPr>
  </w:style>
  <w:style w:type="paragraph" w:styleId="BodyText3">
    <w:name w:val="Body Text 3"/>
    <w:basedOn w:val="Normal"/>
    <w:rsid w:val="00931865"/>
    <w:rPr>
      <w:rFonts w:cs="Times New Roman"/>
      <w:color w:val="000000"/>
      <w:sz w:val="20"/>
      <w:szCs w:val="20"/>
    </w:rPr>
  </w:style>
  <w:style w:type="paragraph" w:styleId="BodyText">
    <w:name w:val="Body Text"/>
    <w:aliases w:val="bt,body text,Body"/>
    <w:basedOn w:val="Normal"/>
    <w:link w:val="BodyTextChar"/>
    <w:uiPriority w:val="99"/>
    <w:rsid w:val="00931865"/>
    <w:rPr>
      <w:sz w:val="20"/>
      <w:szCs w:val="20"/>
    </w:rPr>
  </w:style>
  <w:style w:type="paragraph" w:styleId="BlockText">
    <w:name w:val="Block Text"/>
    <w:basedOn w:val="Normal"/>
    <w:rsid w:val="00931865"/>
    <w:pPr>
      <w:ind w:left="567" w:right="-759"/>
      <w:jc w:val="distribute"/>
    </w:pPr>
    <w:rPr>
      <w:rFonts w:cs="Times New Roman"/>
      <w:sz w:val="20"/>
      <w:szCs w:val="20"/>
    </w:rPr>
  </w:style>
  <w:style w:type="paragraph" w:styleId="BodyTextIndent3">
    <w:name w:val="Body Text Indent 3"/>
    <w:basedOn w:val="Normal"/>
    <w:rsid w:val="00931865"/>
    <w:pPr>
      <w:ind w:left="720"/>
      <w:jc w:val="distribute"/>
    </w:pPr>
    <w:rPr>
      <w:rFonts w:cs="Times New Roman"/>
      <w:sz w:val="20"/>
      <w:szCs w:val="20"/>
    </w:rPr>
  </w:style>
  <w:style w:type="paragraph" w:styleId="BodyTextIndent2">
    <w:name w:val="Body Text Indent 2"/>
    <w:basedOn w:val="Normal"/>
    <w:rsid w:val="00931865"/>
    <w:pPr>
      <w:ind w:left="540"/>
      <w:jc w:val="distribute"/>
    </w:pPr>
    <w:rPr>
      <w:rFonts w:cs="Times New Roman"/>
      <w:spacing w:val="-2"/>
      <w:sz w:val="20"/>
      <w:szCs w:val="20"/>
    </w:rPr>
  </w:style>
  <w:style w:type="paragraph" w:styleId="DocumentMap">
    <w:name w:val="Document Map"/>
    <w:basedOn w:val="Normal"/>
    <w:semiHidden/>
    <w:rsid w:val="00931865"/>
    <w:pPr>
      <w:shd w:val="clear" w:color="auto" w:fill="000080"/>
    </w:pPr>
  </w:style>
  <w:style w:type="paragraph" w:styleId="EnvelopeReturn">
    <w:name w:val="envelope return"/>
    <w:basedOn w:val="Normal"/>
    <w:rsid w:val="00931865"/>
    <w:pPr>
      <w:jc w:val="both"/>
    </w:pPr>
    <w:rPr>
      <w:rFonts w:cs="Times New Roman"/>
      <w:sz w:val="20"/>
      <w:szCs w:val="20"/>
      <w:lang w:val="en-GB"/>
    </w:rPr>
  </w:style>
  <w:style w:type="paragraph" w:customStyle="1" w:styleId="7I-7H-">
    <w:name w:val="@7I-@#7H-"/>
    <w:basedOn w:val="Normal"/>
    <w:next w:val="Normal"/>
    <w:rsid w:val="00931865"/>
    <w:rPr>
      <w:rFonts w:cs="Times New Roman"/>
      <w:b/>
      <w:bCs/>
      <w:sz w:val="20"/>
      <w:szCs w:val="20"/>
    </w:rPr>
  </w:style>
  <w:style w:type="paragraph" w:customStyle="1" w:styleId="BodySingle">
    <w:name w:val="Body Single"/>
    <w:uiPriority w:val="99"/>
    <w:rsid w:val="00931865"/>
    <w:pPr>
      <w:autoSpaceDE w:val="0"/>
      <w:autoSpaceDN w:val="0"/>
    </w:pPr>
    <w:rPr>
      <w:rFonts w:cs="Times New Roman"/>
      <w:color w:val="000000"/>
      <w:lang w:val="en-GB"/>
    </w:rPr>
  </w:style>
  <w:style w:type="character" w:styleId="CommentReference">
    <w:name w:val="annotation reference"/>
    <w:semiHidden/>
    <w:rsid w:val="00931865"/>
    <w:rPr>
      <w:rFonts w:ascii="Arial" w:hAnsi="Arial"/>
      <w:sz w:val="16"/>
      <w:szCs w:val="16"/>
    </w:rPr>
  </w:style>
  <w:style w:type="paragraph" w:styleId="HTMLPreformatted">
    <w:name w:val="HTML Preformatted"/>
    <w:basedOn w:val="Normal"/>
    <w:rsid w:val="009318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Arial Unicode MS" w:eastAsia="Courier New" w:hAnsi="Courier New" w:cs="Arial Unicode MS"/>
      <w:snapToGrid/>
      <w:sz w:val="20"/>
      <w:szCs w:val="20"/>
    </w:rPr>
  </w:style>
  <w:style w:type="paragraph" w:customStyle="1" w:styleId="1">
    <w:name w:val="ข้อความบอลลูน1"/>
    <w:basedOn w:val="Normal"/>
    <w:semiHidden/>
    <w:rsid w:val="00931865"/>
    <w:rPr>
      <w:rFonts w:ascii="Tahoma" w:hAnsi="Tahoma"/>
      <w:sz w:val="16"/>
    </w:rPr>
  </w:style>
  <w:style w:type="paragraph" w:styleId="BodyText2">
    <w:name w:val="Body Text 2"/>
    <w:basedOn w:val="Normal"/>
    <w:rsid w:val="00931865"/>
    <w:pPr>
      <w:spacing w:line="220" w:lineRule="exact"/>
      <w:jc w:val="right"/>
    </w:pPr>
    <w:rPr>
      <w:b/>
      <w:bCs/>
      <w:spacing w:val="-2"/>
      <w:sz w:val="20"/>
      <w:szCs w:val="20"/>
    </w:rPr>
  </w:style>
  <w:style w:type="paragraph" w:styleId="BalloonText">
    <w:name w:val="Balloon Text"/>
    <w:basedOn w:val="Normal"/>
    <w:semiHidden/>
    <w:rsid w:val="00931865"/>
    <w:rPr>
      <w:rFonts w:ascii="Tahoma" w:hAnsi="Tahoma"/>
      <w:sz w:val="16"/>
    </w:rPr>
  </w:style>
  <w:style w:type="paragraph" w:customStyle="1" w:styleId="xl27">
    <w:name w:val="xl27"/>
    <w:basedOn w:val="Normal"/>
    <w:rsid w:val="00931865"/>
    <w:pPr>
      <w:autoSpaceDE/>
      <w:autoSpaceDN/>
      <w:spacing w:before="100" w:beforeAutospacing="1" w:after="100" w:afterAutospacing="1"/>
      <w:jc w:val="right"/>
      <w:textAlignment w:val="center"/>
    </w:pPr>
    <w:rPr>
      <w:rFonts w:cs="Arial Unicode MS"/>
      <w:snapToGrid/>
    </w:rPr>
  </w:style>
  <w:style w:type="paragraph" w:styleId="MacroText">
    <w:name w:val="macro"/>
    <w:semiHidden/>
    <w:rsid w:val="00931865"/>
    <w:pPr>
      <w:tabs>
        <w:tab w:val="left" w:pos="480"/>
        <w:tab w:val="left" w:pos="960"/>
        <w:tab w:val="left" w:pos="1440"/>
        <w:tab w:val="left" w:pos="1920"/>
        <w:tab w:val="left" w:pos="2400"/>
        <w:tab w:val="left" w:pos="2880"/>
        <w:tab w:val="left" w:pos="3360"/>
        <w:tab w:val="left" w:pos="3840"/>
        <w:tab w:val="left" w:pos="4320"/>
      </w:tabs>
    </w:pPr>
    <w:rPr>
      <w:rFonts w:ascii="Arial" w:hAnsi="Arial"/>
      <w:lang w:val="en-GB"/>
    </w:rPr>
  </w:style>
  <w:style w:type="paragraph" w:customStyle="1" w:styleId="HeaderAngsanaNew">
    <w:name w:val="Header + Angsana New"/>
    <w:aliases w:val="16 pt,Justified,Left:  1 cm,Line spacing:  Exactly 1..."/>
    <w:basedOn w:val="Header"/>
    <w:rsid w:val="00931865"/>
    <w:pPr>
      <w:tabs>
        <w:tab w:val="right" w:pos="9540"/>
      </w:tabs>
      <w:spacing w:line="240" w:lineRule="exact"/>
      <w:ind w:left="567"/>
      <w:jc w:val="both"/>
    </w:pPr>
    <w:rPr>
      <w:rFonts w:ascii="Angsana New" w:hAnsi="Angsana New"/>
      <w:sz w:val="32"/>
      <w:szCs w:val="32"/>
    </w:rPr>
  </w:style>
  <w:style w:type="paragraph" w:customStyle="1" w:styleId="NormalComplexTimesNewRoman">
    <w:name w:val="Normal + (Complex) Times New Roman"/>
    <w:aliases w:val="10 pt,Bold,Left:  0.9 cm"/>
    <w:basedOn w:val="Normal"/>
    <w:rsid w:val="00931865"/>
    <w:pPr>
      <w:ind w:left="540"/>
      <w:jc w:val="both"/>
    </w:pPr>
    <w:rPr>
      <w:rFonts w:cs="Times New Roman"/>
      <w:snapToGrid/>
      <w:sz w:val="20"/>
      <w:szCs w:val="20"/>
    </w:rPr>
  </w:style>
  <w:style w:type="paragraph" w:customStyle="1" w:styleId="acctmainheading">
    <w:name w:val="acct main heading"/>
    <w:aliases w:val="am"/>
    <w:basedOn w:val="Normal"/>
    <w:rsid w:val="00931865"/>
    <w:pPr>
      <w:keepNext/>
      <w:autoSpaceDE/>
      <w:autoSpaceDN/>
      <w:spacing w:after="140" w:line="320" w:lineRule="atLeast"/>
    </w:pPr>
    <w:rPr>
      <w:rFonts w:cs="Times New Roman"/>
      <w:b/>
      <w:snapToGrid/>
      <w:sz w:val="28"/>
      <w:szCs w:val="20"/>
      <w:lang w:val="en-GB" w:bidi="ar-SA"/>
    </w:rPr>
  </w:style>
  <w:style w:type="paragraph" w:customStyle="1" w:styleId="index">
    <w:name w:val="index"/>
    <w:aliases w:val="ix"/>
    <w:basedOn w:val="BodyText"/>
    <w:rsid w:val="001848F0"/>
    <w:pPr>
      <w:numPr>
        <w:numId w:val="1"/>
      </w:numPr>
      <w:autoSpaceDE/>
      <w:autoSpaceDN/>
      <w:spacing w:after="20" w:line="260" w:lineRule="atLeast"/>
    </w:pPr>
    <w:rPr>
      <w:snapToGrid/>
      <w:sz w:val="22"/>
      <w:lang w:val="en-GB" w:bidi="ar-SA"/>
    </w:rPr>
  </w:style>
  <w:style w:type="paragraph" w:customStyle="1" w:styleId="acctfourfigures">
    <w:name w:val="acct four figures"/>
    <w:aliases w:val="a4,a4 + 8 pt,(Complex) + 8 pt,(Complex),Thai Distribute...,a4 + Angsana New,Before:  3 pt,Line spacing:  At l...,Left:  -0.05&quot;,Right:  -0.05&quot;,Lin...,...,normal + Angsana New,Left,Before:  0 pt,Line spacing:  At least..."/>
    <w:basedOn w:val="Normal"/>
    <w:link w:val="acctfourfiguresChar"/>
    <w:rsid w:val="00931865"/>
    <w:pPr>
      <w:tabs>
        <w:tab w:val="decimal" w:pos="765"/>
      </w:tabs>
      <w:autoSpaceDE/>
      <w:autoSpaceDN/>
      <w:spacing w:line="260" w:lineRule="atLeast"/>
    </w:pPr>
    <w:rPr>
      <w:rFonts w:cs="Times New Roman"/>
      <w:snapToGrid/>
      <w:sz w:val="22"/>
      <w:szCs w:val="20"/>
      <w:lang w:val="en-GB" w:bidi="ar-SA"/>
    </w:rPr>
  </w:style>
  <w:style w:type="paragraph" w:customStyle="1" w:styleId="block">
    <w:name w:val="block"/>
    <w:aliases w:val="b,b + Angsana New,Thai Distributed Justification,Left:  0....,Normal + Angsana New,15 pt,Rig..."/>
    <w:basedOn w:val="BodyText"/>
    <w:rsid w:val="00931865"/>
    <w:pPr>
      <w:autoSpaceDE/>
      <w:autoSpaceDN/>
      <w:spacing w:after="260" w:line="260" w:lineRule="atLeast"/>
      <w:ind w:left="567"/>
    </w:pPr>
    <w:rPr>
      <w:snapToGrid/>
      <w:sz w:val="22"/>
      <w:lang w:val="en-GB" w:bidi="ar-SA"/>
    </w:rPr>
  </w:style>
  <w:style w:type="paragraph" w:styleId="Index1">
    <w:name w:val="index 1"/>
    <w:basedOn w:val="Normal"/>
    <w:next w:val="Normal"/>
    <w:autoRedefine/>
    <w:semiHidden/>
    <w:rsid w:val="001F3EAB"/>
    <w:pPr>
      <w:tabs>
        <w:tab w:val="decimal" w:pos="1030"/>
      </w:tabs>
      <w:autoSpaceDE/>
      <w:autoSpaceDN/>
      <w:spacing w:line="240" w:lineRule="atLeast"/>
      <w:ind w:left="-108" w:right="-108"/>
      <w:jc w:val="center"/>
    </w:pPr>
    <w:rPr>
      <w:i/>
      <w:iCs/>
      <w:snapToGrid/>
      <w:sz w:val="22"/>
      <w:szCs w:val="22"/>
    </w:rPr>
  </w:style>
  <w:style w:type="paragraph" w:customStyle="1" w:styleId="acctmergecolhdg">
    <w:name w:val="acct merge col hdg"/>
    <w:aliases w:val="mh"/>
    <w:basedOn w:val="Normal"/>
    <w:rsid w:val="00931865"/>
    <w:pPr>
      <w:autoSpaceDE/>
      <w:autoSpaceDN/>
      <w:spacing w:line="260" w:lineRule="atLeast"/>
      <w:jc w:val="center"/>
    </w:pPr>
    <w:rPr>
      <w:rFonts w:cs="Times New Roman"/>
      <w:b/>
      <w:snapToGrid/>
      <w:sz w:val="22"/>
      <w:szCs w:val="20"/>
      <w:lang w:val="en-GB" w:bidi="ar-SA"/>
    </w:rPr>
  </w:style>
  <w:style w:type="paragraph" w:customStyle="1" w:styleId="headingitalic">
    <w:name w:val="heading italic"/>
    <w:aliases w:val="hi"/>
    <w:basedOn w:val="Normal"/>
    <w:rsid w:val="00931865"/>
    <w:pPr>
      <w:autoSpaceDE/>
      <w:autoSpaceDN/>
      <w:spacing w:after="260" w:line="260" w:lineRule="atLeast"/>
    </w:pPr>
    <w:rPr>
      <w:rFonts w:cs="Times New Roman"/>
      <w:bCs/>
      <w:i/>
      <w:iCs/>
      <w:snapToGrid/>
      <w:sz w:val="22"/>
      <w:szCs w:val="20"/>
      <w:lang w:val="en-GB" w:bidi="ar-SA"/>
    </w:rPr>
  </w:style>
  <w:style w:type="paragraph" w:styleId="Signature">
    <w:name w:val="Signature"/>
    <w:basedOn w:val="Normal"/>
    <w:rsid w:val="00931865"/>
    <w:pPr>
      <w:autoSpaceDE/>
      <w:autoSpaceDN/>
    </w:pPr>
    <w:rPr>
      <w:rFonts w:cs="Times New Roman"/>
      <w:snapToGrid/>
      <w:sz w:val="22"/>
      <w:szCs w:val="20"/>
      <w:lang w:val="en-GB" w:bidi="ar-SA"/>
    </w:rPr>
  </w:style>
  <w:style w:type="paragraph" w:customStyle="1" w:styleId="CoverTitle">
    <w:name w:val="Cover Title"/>
    <w:basedOn w:val="Normal"/>
    <w:rsid w:val="00931865"/>
    <w:pPr>
      <w:overflowPunct w:val="0"/>
      <w:adjustRightInd w:val="0"/>
      <w:spacing w:line="440" w:lineRule="exact"/>
      <w:jc w:val="both"/>
      <w:textAlignment w:val="baseline"/>
    </w:pPr>
    <w:rPr>
      <w:rFonts w:cs="Times New Roman"/>
      <w:snapToGrid/>
      <w:sz w:val="36"/>
      <w:szCs w:val="20"/>
      <w:lang w:val="en-GB" w:bidi="ar-SA"/>
    </w:rPr>
  </w:style>
  <w:style w:type="paragraph" w:customStyle="1" w:styleId="E">
    <w:name w:val="?????? E"/>
    <w:basedOn w:val="Normal"/>
    <w:rsid w:val="00931865"/>
    <w:pPr>
      <w:autoSpaceDE/>
      <w:autoSpaceDN/>
      <w:ind w:left="5040" w:right="540"/>
      <w:jc w:val="center"/>
    </w:pPr>
    <w:rPr>
      <w:rFonts w:ascii="Book Antiqua" w:hAnsi="Book Antiqua"/>
      <w:snapToGrid/>
      <w:sz w:val="22"/>
      <w:szCs w:val="22"/>
      <w:lang w:val="th-TH"/>
    </w:rPr>
  </w:style>
  <w:style w:type="paragraph" w:customStyle="1" w:styleId="RNormal">
    <w:name w:val="RNormal"/>
    <w:basedOn w:val="Normal"/>
    <w:rsid w:val="00931865"/>
    <w:pPr>
      <w:autoSpaceDE/>
      <w:autoSpaceDN/>
      <w:jc w:val="both"/>
    </w:pPr>
    <w:rPr>
      <w:rFonts w:cs="Times New Roman"/>
      <w:snapToGrid/>
      <w:sz w:val="22"/>
      <w:szCs w:val="24"/>
      <w:lang w:bidi="ar-SA"/>
    </w:rPr>
  </w:style>
  <w:style w:type="paragraph" w:customStyle="1" w:styleId="IndexHeading1">
    <w:name w:val="Index Heading1"/>
    <w:aliases w:val="ixh"/>
    <w:basedOn w:val="BodyText"/>
    <w:rsid w:val="001848F0"/>
    <w:pPr>
      <w:autoSpaceDE/>
      <w:autoSpaceDN/>
      <w:spacing w:after="130" w:line="260" w:lineRule="atLeast"/>
      <w:ind w:left="1134" w:hanging="1134"/>
    </w:pPr>
    <w:rPr>
      <w:b/>
      <w:snapToGrid/>
      <w:sz w:val="22"/>
      <w:lang w:val="en-GB" w:bidi="ar-SA"/>
    </w:rPr>
  </w:style>
  <w:style w:type="paragraph" w:customStyle="1" w:styleId="acctfourfiguresyears">
    <w:name w:val="acct four figures years"/>
    <w:aliases w:val="a4y"/>
    <w:basedOn w:val="Normal"/>
    <w:rsid w:val="001848F0"/>
    <w:pPr>
      <w:numPr>
        <w:numId w:val="2"/>
      </w:numPr>
      <w:tabs>
        <w:tab w:val="decimal" w:pos="227"/>
      </w:tabs>
      <w:autoSpaceDE/>
      <w:autoSpaceDN/>
      <w:spacing w:line="260" w:lineRule="atLeast"/>
    </w:pPr>
    <w:rPr>
      <w:rFonts w:cs="Times New Roman"/>
      <w:snapToGrid/>
      <w:sz w:val="22"/>
      <w:szCs w:val="20"/>
      <w:lang w:val="en-GB" w:bidi="ar-SA"/>
    </w:rPr>
  </w:style>
  <w:style w:type="paragraph" w:customStyle="1" w:styleId="Char">
    <w:name w:val="Char"/>
    <w:basedOn w:val="Normal"/>
    <w:rsid w:val="005C1BF3"/>
    <w:pPr>
      <w:keepNext/>
      <w:widowControl w:val="0"/>
      <w:adjustRightInd w:val="0"/>
    </w:pPr>
    <w:rPr>
      <w:rFonts w:ascii="Arial" w:eastAsia="SimSun" w:hAnsi="Arial" w:cs="Arial"/>
      <w:snapToGrid/>
      <w:kern w:val="2"/>
      <w:sz w:val="20"/>
      <w:szCs w:val="20"/>
      <w:lang w:eastAsia="zh-CN" w:bidi="ar-SA"/>
    </w:rPr>
  </w:style>
  <w:style w:type="table" w:styleId="TableGrid">
    <w:name w:val="Table Grid"/>
    <w:basedOn w:val="TableNormal"/>
    <w:uiPriority w:val="39"/>
    <w:rsid w:val="00A545B1"/>
    <w:pPr>
      <w:spacing w:line="260" w:lineRule="atLeast"/>
    </w:pPr>
    <w:rPr>
      <w:rFonts w:ascii="CG Times (W1)" w:hAnsi="CG Times (W1)"/>
    </w:rPr>
    <w:tblPr/>
  </w:style>
  <w:style w:type="paragraph" w:styleId="FootnoteText">
    <w:name w:val="footnote text"/>
    <w:aliases w:val="ft"/>
    <w:basedOn w:val="Normal"/>
    <w:semiHidden/>
    <w:rsid w:val="00891AA5"/>
    <w:pPr>
      <w:autoSpaceDE/>
      <w:autoSpaceDN/>
      <w:spacing w:line="260" w:lineRule="atLeast"/>
    </w:pPr>
    <w:rPr>
      <w:rFonts w:cs="Times New Roman"/>
      <w:snapToGrid/>
      <w:szCs w:val="20"/>
      <w:lang w:val="en-GB" w:bidi="ar-SA"/>
    </w:rPr>
  </w:style>
  <w:style w:type="paragraph" w:customStyle="1" w:styleId="acctcolumnheading">
    <w:name w:val="acct column heading"/>
    <w:aliases w:val="ac"/>
    <w:basedOn w:val="Normal"/>
    <w:rsid w:val="002E2346"/>
    <w:pPr>
      <w:autoSpaceDE/>
      <w:autoSpaceDN/>
      <w:spacing w:after="260" w:line="260" w:lineRule="atLeast"/>
      <w:jc w:val="center"/>
    </w:pPr>
    <w:rPr>
      <w:rFonts w:cs="Times New Roman"/>
      <w:snapToGrid/>
      <w:sz w:val="22"/>
      <w:szCs w:val="20"/>
      <w:lang w:val="en-GB" w:bidi="ar-SA"/>
    </w:rPr>
  </w:style>
  <w:style w:type="paragraph" w:customStyle="1" w:styleId="acctstatementsub-heading">
    <w:name w:val="acct statement sub-heading"/>
    <w:aliases w:val="ass"/>
    <w:basedOn w:val="Normal"/>
    <w:next w:val="Normal"/>
    <w:rsid w:val="003D4979"/>
    <w:pPr>
      <w:keepNext/>
      <w:keepLines/>
      <w:tabs>
        <w:tab w:val="num" w:pos="1440"/>
      </w:tabs>
      <w:autoSpaceDE/>
      <w:autoSpaceDN/>
      <w:spacing w:before="130" w:after="130" w:line="240" w:lineRule="atLeast"/>
      <w:ind w:left="1440" w:hanging="1134"/>
      <w:outlineLvl w:val="1"/>
    </w:pPr>
    <w:rPr>
      <w:rFonts w:cs="Times New Roman"/>
      <w:b/>
      <w:snapToGrid/>
      <w:sz w:val="22"/>
      <w:szCs w:val="20"/>
      <w:lang w:val="en-GB" w:bidi="ar-SA"/>
    </w:rPr>
  </w:style>
  <w:style w:type="paragraph" w:customStyle="1" w:styleId="AccPolicysubhead">
    <w:name w:val="Acc Policy sub head"/>
    <w:basedOn w:val="BodyText"/>
    <w:next w:val="BodyText"/>
    <w:link w:val="AccPolicysubheadChar"/>
    <w:autoRedefine/>
    <w:rsid w:val="009A65B6"/>
    <w:pPr>
      <w:autoSpaceDE/>
      <w:autoSpaceDN/>
      <w:spacing w:line="240" w:lineRule="exact"/>
      <w:ind w:left="540" w:right="43"/>
      <w:jc w:val="both"/>
    </w:pPr>
    <w:rPr>
      <w:bCs/>
      <w:i/>
      <w:iCs/>
      <w:snapToGrid/>
      <w:sz w:val="22"/>
      <w:szCs w:val="22"/>
      <w:lang w:eastAsia="en-GB"/>
    </w:rPr>
  </w:style>
  <w:style w:type="character" w:customStyle="1" w:styleId="AccPolicysubheadChar">
    <w:name w:val="Acc Policy sub head Char"/>
    <w:link w:val="AccPolicysubhead"/>
    <w:rsid w:val="009A65B6"/>
    <w:rPr>
      <w:bCs/>
      <w:i/>
      <w:iCs/>
      <w:sz w:val="22"/>
      <w:szCs w:val="22"/>
      <w:lang w:val="en-US" w:eastAsia="en-GB" w:bidi="th-TH"/>
    </w:rPr>
  </w:style>
  <w:style w:type="paragraph" w:customStyle="1" w:styleId="AccPolicyalternative">
    <w:name w:val="Acc Policy alternative"/>
    <w:basedOn w:val="AccPolicysubhead"/>
    <w:link w:val="AccPolicyalternativeChar"/>
    <w:autoRedefine/>
    <w:rsid w:val="007807BD"/>
    <w:pPr>
      <w:ind w:right="0"/>
    </w:pPr>
    <w:rPr>
      <w:color w:val="0000FF"/>
      <w:shd w:val="clear" w:color="auto" w:fill="E0E0E0"/>
    </w:rPr>
  </w:style>
  <w:style w:type="character" w:customStyle="1" w:styleId="AccPolicyalternativeChar">
    <w:name w:val="Acc Policy alternative Char"/>
    <w:link w:val="AccPolicyalternative"/>
    <w:rsid w:val="007807BD"/>
    <w:rPr>
      <w:bCs/>
      <w:i/>
      <w:iCs/>
      <w:color w:val="0000FF"/>
      <w:sz w:val="22"/>
      <w:szCs w:val="22"/>
      <w:shd w:val="clear" w:color="auto" w:fill="E0E0E0"/>
      <w:lang w:val="en-US" w:eastAsia="en-GB" w:bidi="th-TH"/>
    </w:rPr>
  </w:style>
  <w:style w:type="paragraph" w:customStyle="1" w:styleId="CharChar">
    <w:name w:val="Char Char"/>
    <w:basedOn w:val="Normal"/>
    <w:rsid w:val="00575385"/>
    <w:pPr>
      <w:keepNext/>
      <w:widowControl w:val="0"/>
      <w:adjustRightInd w:val="0"/>
    </w:pPr>
    <w:rPr>
      <w:rFonts w:ascii="Arial" w:eastAsia="SimSun" w:hAnsi="Arial" w:cs="Arial"/>
      <w:snapToGrid/>
      <w:kern w:val="2"/>
      <w:sz w:val="20"/>
      <w:szCs w:val="20"/>
      <w:lang w:eastAsia="zh-CN" w:bidi="ar-SA"/>
    </w:rPr>
  </w:style>
  <w:style w:type="character" w:styleId="Strong">
    <w:name w:val="Strong"/>
    <w:qFormat/>
    <w:rsid w:val="000833AD"/>
    <w:rPr>
      <w:b/>
      <w:bCs/>
    </w:rPr>
  </w:style>
  <w:style w:type="character" w:customStyle="1" w:styleId="FooterChar">
    <w:name w:val="Footer Char"/>
    <w:link w:val="Footer"/>
    <w:uiPriority w:val="99"/>
    <w:rsid w:val="00211FB7"/>
    <w:rPr>
      <w:snapToGrid w:val="0"/>
      <w:sz w:val="18"/>
      <w:szCs w:val="18"/>
    </w:rPr>
  </w:style>
  <w:style w:type="paragraph" w:styleId="NormalWeb">
    <w:name w:val="Normal (Web)"/>
    <w:basedOn w:val="Normal"/>
    <w:uiPriority w:val="99"/>
    <w:unhideWhenUsed/>
    <w:rsid w:val="00C46B57"/>
    <w:pPr>
      <w:autoSpaceDE/>
      <w:autoSpaceDN/>
      <w:spacing w:before="100" w:beforeAutospacing="1" w:after="100" w:afterAutospacing="1"/>
    </w:pPr>
    <w:rPr>
      <w:rFonts w:cs="Times New Roman"/>
      <w:snapToGrid/>
      <w:sz w:val="24"/>
      <w:szCs w:val="24"/>
    </w:rPr>
  </w:style>
  <w:style w:type="paragraph" w:styleId="TOC9">
    <w:name w:val="toc 9"/>
    <w:basedOn w:val="Normal"/>
    <w:next w:val="Normal"/>
    <w:autoRedefine/>
    <w:semiHidden/>
    <w:rsid w:val="008F0A6E"/>
    <w:pPr>
      <w:autoSpaceDE/>
      <w:autoSpaceDN/>
      <w:ind w:left="1600"/>
      <w:jc w:val="both"/>
    </w:pPr>
    <w:rPr>
      <w:rFonts w:eastAsia="Cordia New"/>
      <w:snapToGrid/>
      <w:sz w:val="24"/>
      <w:szCs w:val="24"/>
    </w:rPr>
  </w:style>
  <w:style w:type="paragraph" w:customStyle="1" w:styleId="CharCharCharChar">
    <w:name w:val="Char Char Char Char"/>
    <w:basedOn w:val="Normal"/>
    <w:rsid w:val="0096723F"/>
    <w:pPr>
      <w:autoSpaceDE/>
      <w:autoSpaceDN/>
      <w:spacing w:after="160" w:line="240" w:lineRule="exact"/>
    </w:pPr>
    <w:rPr>
      <w:rFonts w:ascii="Verdana" w:hAnsi="Verdana"/>
      <w:snapToGrid/>
      <w:sz w:val="20"/>
      <w:szCs w:val="20"/>
      <w:lang w:val="en-GB" w:bidi="ar-SA"/>
    </w:rPr>
  </w:style>
  <w:style w:type="paragraph" w:customStyle="1" w:styleId="CharCharCharChar1">
    <w:name w:val="Char Char Char Char1"/>
    <w:basedOn w:val="Normal"/>
    <w:rsid w:val="002355BA"/>
    <w:pPr>
      <w:keepNext/>
      <w:widowControl w:val="0"/>
      <w:adjustRightInd w:val="0"/>
    </w:pPr>
    <w:rPr>
      <w:rFonts w:ascii="Arial" w:eastAsia="SimSun" w:hAnsi="Arial" w:cs="Arial"/>
      <w:snapToGrid/>
      <w:kern w:val="2"/>
      <w:sz w:val="20"/>
      <w:szCs w:val="20"/>
      <w:lang w:eastAsia="zh-CN" w:bidi="ar-SA"/>
    </w:rPr>
  </w:style>
  <w:style w:type="character" w:customStyle="1" w:styleId="BodyTextChar">
    <w:name w:val="Body Text Char"/>
    <w:aliases w:val="bt Char,body text Char,Body Char"/>
    <w:link w:val="BodyText"/>
    <w:uiPriority w:val="99"/>
    <w:rsid w:val="0010584F"/>
    <w:rPr>
      <w:snapToGrid w:val="0"/>
      <w:lang w:val="en-US" w:eastAsia="en-US" w:bidi="th-TH"/>
    </w:rPr>
  </w:style>
  <w:style w:type="paragraph" w:styleId="ListParagraph">
    <w:name w:val="List Paragraph"/>
    <w:aliases w:val="List Paragraph (ก),Heading PA,Liste à puce - Normal,lp1,List Paragraph1,Bullet List,FooterText,numbered,List Paragraph11,Bulletr List Paragraph,列出段落,列出段落1,List Paragraph2,List Paragraph21,Listeafsnit1,Parágrafo da Lista1,TOC style"/>
    <w:basedOn w:val="Normal"/>
    <w:link w:val="ListParagraphChar"/>
    <w:uiPriority w:val="34"/>
    <w:qFormat/>
    <w:rsid w:val="00AF24CA"/>
    <w:pPr>
      <w:ind w:left="720"/>
    </w:pPr>
    <w:rPr>
      <w:szCs w:val="22"/>
    </w:rPr>
  </w:style>
  <w:style w:type="paragraph" w:styleId="ListBullet3">
    <w:name w:val="List Bullet 3"/>
    <w:basedOn w:val="Normal"/>
    <w:rsid w:val="009A0BC9"/>
    <w:pPr>
      <w:numPr>
        <w:numId w:val="5"/>
      </w:numPr>
      <w:contextualSpacing/>
    </w:pPr>
    <w:rPr>
      <w:szCs w:val="22"/>
    </w:rPr>
  </w:style>
  <w:style w:type="paragraph" w:customStyle="1" w:styleId="nineptcolumntab1">
    <w:name w:val="nine pt column tab1"/>
    <w:aliases w:val="a91"/>
    <w:basedOn w:val="Normal"/>
    <w:rsid w:val="00A0486B"/>
    <w:pPr>
      <w:tabs>
        <w:tab w:val="decimal" w:pos="737"/>
      </w:tabs>
      <w:autoSpaceDE/>
      <w:autoSpaceDN/>
      <w:spacing w:line="220" w:lineRule="atLeast"/>
    </w:pPr>
    <w:rPr>
      <w:rFonts w:cs="Times New Roman"/>
      <w:snapToGrid/>
      <w:szCs w:val="20"/>
      <w:lang w:val="en-GB" w:bidi="ar-SA"/>
    </w:rPr>
  </w:style>
  <w:style w:type="paragraph" w:styleId="ListBullet">
    <w:name w:val="List Bullet"/>
    <w:basedOn w:val="Normal"/>
    <w:rsid w:val="00171CD7"/>
    <w:pPr>
      <w:numPr>
        <w:numId w:val="7"/>
      </w:numPr>
      <w:contextualSpacing/>
    </w:pPr>
    <w:rPr>
      <w:szCs w:val="22"/>
    </w:rPr>
  </w:style>
  <w:style w:type="character" w:customStyle="1" w:styleId="HeaderChar">
    <w:name w:val="Header Char"/>
    <w:link w:val="Header"/>
    <w:rsid w:val="002350A2"/>
    <w:rPr>
      <w:snapToGrid w:val="0"/>
      <w:sz w:val="18"/>
      <w:szCs w:val="18"/>
    </w:rPr>
  </w:style>
  <w:style w:type="paragraph" w:customStyle="1" w:styleId="Default">
    <w:name w:val="Default"/>
    <w:rsid w:val="00932499"/>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Pa17">
    <w:name w:val="Pa17"/>
    <w:basedOn w:val="Default"/>
    <w:next w:val="Default"/>
    <w:uiPriority w:val="99"/>
    <w:rsid w:val="00932499"/>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932499"/>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932499"/>
    <w:pPr>
      <w:spacing w:line="191" w:lineRule="atLeast"/>
    </w:pPr>
    <w:rPr>
      <w:rFonts w:eastAsia="Times New Roman" w:cs="Angsana New"/>
      <w:color w:val="auto"/>
      <w:lang w:val="en-GB" w:eastAsia="en-US"/>
    </w:rPr>
  </w:style>
  <w:style w:type="character" w:styleId="Emphasis">
    <w:name w:val="Emphasis"/>
    <w:uiPriority w:val="20"/>
    <w:qFormat/>
    <w:rsid w:val="000F6DD4"/>
    <w:rPr>
      <w:i/>
      <w:iCs/>
    </w:rPr>
  </w:style>
  <w:style w:type="character" w:customStyle="1" w:styleId="Heading1Char">
    <w:name w:val="Heading 1 Char"/>
    <w:link w:val="Heading1"/>
    <w:rsid w:val="005163A7"/>
    <w:rPr>
      <w:rFonts w:cs="Times New Roman"/>
      <w:b/>
      <w:bCs/>
      <w:snapToGrid w:val="0"/>
      <w:color w:val="000000"/>
      <w:sz w:val="16"/>
      <w:szCs w:val="16"/>
      <w:lang w:val="en-US" w:eastAsia="en-US" w:bidi="th-TH"/>
    </w:rPr>
  </w:style>
  <w:style w:type="character" w:customStyle="1" w:styleId="Heading2Char">
    <w:name w:val="Heading 2 Char"/>
    <w:link w:val="Heading2"/>
    <w:rsid w:val="005163A7"/>
    <w:rPr>
      <w:rFonts w:cs="Times New Roman"/>
      <w:b w:val="0"/>
      <w:bCs w:val="0"/>
      <w:snapToGrid w:val="0"/>
      <w:color w:val="000000"/>
      <w:sz w:val="16"/>
      <w:szCs w:val="16"/>
      <w:lang w:val="en-US" w:eastAsia="en-US" w:bidi="th-TH"/>
    </w:rPr>
  </w:style>
  <w:style w:type="character" w:customStyle="1" w:styleId="Heading3Char">
    <w:name w:val="Heading 3 Char"/>
    <w:link w:val="Heading3"/>
    <w:rsid w:val="005163A7"/>
    <w:rPr>
      <w:rFonts w:cs="Times New Roman"/>
      <w:b/>
      <w:bCs/>
      <w:snapToGrid w:val="0"/>
      <w:color w:val="000000"/>
      <w:sz w:val="16"/>
      <w:szCs w:val="16"/>
      <w:lang w:val="en-US" w:eastAsia="en-US" w:bidi="th-TH"/>
    </w:rPr>
  </w:style>
  <w:style w:type="paragraph" w:customStyle="1" w:styleId="Graphic">
    <w:name w:val="Graphic"/>
    <w:basedOn w:val="Signature"/>
    <w:rsid w:val="005163A7"/>
    <w:pPr>
      <w:pBdr>
        <w:top w:val="single" w:sz="6" w:space="1" w:color="auto"/>
        <w:left w:val="single" w:sz="6" w:space="1" w:color="auto"/>
        <w:bottom w:val="single" w:sz="6" w:space="1" w:color="auto"/>
        <w:right w:val="single" w:sz="6" w:space="1" w:color="auto"/>
      </w:pBdr>
      <w:jc w:val="center"/>
    </w:pPr>
  </w:style>
  <w:style w:type="paragraph" w:styleId="ListBullet2">
    <w:name w:val="List Bullet 2"/>
    <w:basedOn w:val="ListBullet"/>
    <w:rsid w:val="005163A7"/>
    <w:pPr>
      <w:numPr>
        <w:numId w:val="11"/>
      </w:numPr>
      <w:tabs>
        <w:tab w:val="clear" w:pos="700"/>
        <w:tab w:val="num" w:pos="680"/>
      </w:tabs>
      <w:autoSpaceDE/>
      <w:autoSpaceDN/>
      <w:spacing w:after="260" w:line="260" w:lineRule="atLeast"/>
      <w:contextualSpacing w:val="0"/>
    </w:pPr>
    <w:rPr>
      <w:rFonts w:cs="Times New Roman"/>
      <w:snapToGrid/>
      <w:sz w:val="22"/>
      <w:szCs w:val="20"/>
      <w:lang w:val="en-GB" w:bidi="ar-SA"/>
    </w:rPr>
  </w:style>
  <w:style w:type="paragraph" w:styleId="Caption">
    <w:name w:val="caption"/>
    <w:basedOn w:val="Normal"/>
    <w:next w:val="Normal"/>
    <w:qFormat/>
    <w:rsid w:val="005163A7"/>
    <w:pPr>
      <w:autoSpaceDE/>
      <w:autoSpaceDN/>
      <w:spacing w:line="260" w:lineRule="atLeast"/>
    </w:pPr>
    <w:rPr>
      <w:rFonts w:cs="Times New Roman"/>
      <w:bCs/>
      <w:i/>
      <w:snapToGrid/>
      <w:sz w:val="14"/>
      <w:szCs w:val="20"/>
      <w:lang w:val="en-GB" w:bidi="ar-SA"/>
    </w:rPr>
  </w:style>
  <w:style w:type="paragraph" w:styleId="ListBullet4">
    <w:name w:val="List Bullet 4"/>
    <w:basedOn w:val="ListBullet2"/>
    <w:autoRedefine/>
    <w:rsid w:val="005163A7"/>
    <w:pPr>
      <w:numPr>
        <w:numId w:val="9"/>
      </w:numPr>
      <w:tabs>
        <w:tab w:val="clear" w:pos="1209"/>
        <w:tab w:val="left" w:pos="454"/>
      </w:tabs>
      <w:ind w:left="454" w:hanging="227"/>
    </w:pPr>
    <w:rPr>
      <w:sz w:val="18"/>
    </w:rPr>
  </w:style>
  <w:style w:type="paragraph" w:customStyle="1" w:styleId="acctcolumnheadingnospaceafter">
    <w:name w:val="acct column heading no space after"/>
    <w:aliases w:val="acn,acct column heading no sp"/>
    <w:basedOn w:val="acctcolumnheading"/>
    <w:rsid w:val="005163A7"/>
    <w:pPr>
      <w:spacing w:after="0"/>
    </w:pPr>
  </w:style>
  <w:style w:type="paragraph" w:customStyle="1" w:styleId="acctdividends">
    <w:name w:val="acct dividends"/>
    <w:aliases w:val="ad"/>
    <w:basedOn w:val="Normal"/>
    <w:rsid w:val="005163A7"/>
    <w:pPr>
      <w:tabs>
        <w:tab w:val="decimal" w:pos="8505"/>
      </w:tabs>
      <w:autoSpaceDE/>
      <w:autoSpaceDN/>
      <w:spacing w:after="240" w:line="260" w:lineRule="atLeast"/>
      <w:ind w:left="709" w:right="1701" w:hanging="709"/>
    </w:pPr>
    <w:rPr>
      <w:rFonts w:cs="Times New Roman"/>
      <w:snapToGrid/>
      <w:sz w:val="22"/>
      <w:szCs w:val="20"/>
      <w:lang w:val="en-GB" w:bidi="ar-SA"/>
    </w:rPr>
  </w:style>
  <w:style w:type="paragraph" w:customStyle="1" w:styleId="acctindentnospaceafter">
    <w:name w:val="acct indent no space after"/>
    <w:aliases w:val="ain"/>
    <w:basedOn w:val="acctindent"/>
    <w:rsid w:val="005163A7"/>
    <w:pPr>
      <w:spacing w:after="0"/>
    </w:pPr>
  </w:style>
  <w:style w:type="paragraph" w:customStyle="1" w:styleId="acctindent">
    <w:name w:val="acct indent"/>
    <w:aliases w:val="ai"/>
    <w:basedOn w:val="BodyText"/>
    <w:rsid w:val="005163A7"/>
    <w:pPr>
      <w:autoSpaceDE/>
      <w:autoSpaceDN/>
      <w:spacing w:after="260" w:line="260" w:lineRule="atLeast"/>
      <w:ind w:left="284"/>
    </w:pPr>
    <w:rPr>
      <w:rFonts w:cs="Times New Roman"/>
      <w:snapToGrid/>
      <w:sz w:val="22"/>
      <w:lang w:val="en-GB" w:bidi="ar-SA"/>
    </w:rPr>
  </w:style>
  <w:style w:type="paragraph" w:customStyle="1" w:styleId="acctnotecolumn">
    <w:name w:val="acct note column"/>
    <w:aliases w:val="an"/>
    <w:basedOn w:val="Normal"/>
    <w:rsid w:val="005163A7"/>
    <w:pPr>
      <w:autoSpaceDE/>
      <w:autoSpaceDN/>
      <w:spacing w:line="260" w:lineRule="atLeast"/>
      <w:jc w:val="center"/>
    </w:pPr>
    <w:rPr>
      <w:rFonts w:cs="Times New Roman"/>
      <w:snapToGrid/>
      <w:sz w:val="22"/>
      <w:szCs w:val="20"/>
      <w:lang w:val="en-GB" w:bidi="ar-SA"/>
    </w:rPr>
  </w:style>
  <w:style w:type="paragraph" w:customStyle="1" w:styleId="acctreadnote">
    <w:name w:val="acct read note"/>
    <w:aliases w:val="ar"/>
    <w:basedOn w:val="BodyText"/>
    <w:rsid w:val="005163A7"/>
    <w:pPr>
      <w:framePr w:hSpace="180" w:vSpace="180" w:wrap="auto" w:hAnchor="margin" w:yAlign="bottom"/>
      <w:autoSpaceDE/>
      <w:autoSpaceDN/>
      <w:spacing w:after="260" w:line="260" w:lineRule="atLeast"/>
    </w:pPr>
    <w:rPr>
      <w:rFonts w:cs="Times New Roman"/>
      <w:snapToGrid/>
      <w:sz w:val="22"/>
      <w:lang w:val="en-GB" w:bidi="ar-SA"/>
    </w:rPr>
  </w:style>
  <w:style w:type="paragraph" w:customStyle="1" w:styleId="acctsigneddirectors">
    <w:name w:val="acct signed directors"/>
    <w:aliases w:val="asd"/>
    <w:basedOn w:val="BodyText"/>
    <w:rsid w:val="005163A7"/>
    <w:pPr>
      <w:tabs>
        <w:tab w:val="left" w:pos="5103"/>
      </w:tabs>
      <w:autoSpaceDE/>
      <w:autoSpaceDN/>
      <w:spacing w:before="130" w:after="130" w:line="260" w:lineRule="atLeast"/>
    </w:pPr>
    <w:rPr>
      <w:rFonts w:cs="Times New Roman"/>
      <w:snapToGrid/>
      <w:sz w:val="22"/>
      <w:lang w:val="en-GB" w:bidi="ar-SA"/>
    </w:rPr>
  </w:style>
  <w:style w:type="paragraph" w:customStyle="1" w:styleId="acctstatementheading">
    <w:name w:val="acct statement heading"/>
    <w:aliases w:val="as"/>
    <w:basedOn w:val="Heading2"/>
    <w:next w:val="Normal"/>
    <w:rsid w:val="005163A7"/>
    <w:pPr>
      <w:widowControl/>
      <w:numPr>
        <w:ilvl w:val="1"/>
      </w:numPr>
      <w:tabs>
        <w:tab w:val="num" w:pos="600"/>
      </w:tabs>
      <w:autoSpaceDE/>
      <w:autoSpaceDN/>
      <w:spacing w:before="130" w:after="130" w:line="280" w:lineRule="atLeast"/>
      <w:ind w:left="567" w:hanging="567"/>
      <w:jc w:val="left"/>
    </w:pPr>
    <w:rPr>
      <w:snapToGrid/>
      <w:sz w:val="24"/>
      <w:lang w:val="en-GB" w:bidi="ar-SA"/>
    </w:rPr>
  </w:style>
  <w:style w:type="paragraph" w:customStyle="1" w:styleId="acctstatementheadinga">
    <w:name w:val="acct statement heading (a)"/>
    <w:aliases w:val="asa"/>
    <w:basedOn w:val="acctstatementheading"/>
    <w:rsid w:val="005163A7"/>
    <w:pPr>
      <w:spacing w:line="260" w:lineRule="atLeast"/>
    </w:pPr>
    <w:rPr>
      <w:sz w:val="22"/>
    </w:rPr>
  </w:style>
  <w:style w:type="paragraph" w:customStyle="1" w:styleId="acctstatementsub-headingbolditalic">
    <w:name w:val="acct statement sub-heading bold italic"/>
    <w:aliases w:val="asbi"/>
    <w:basedOn w:val="Normal"/>
    <w:rsid w:val="005163A7"/>
    <w:pPr>
      <w:keepNext/>
      <w:keepLines/>
      <w:autoSpaceDE/>
      <w:autoSpaceDN/>
      <w:spacing w:before="130" w:after="130" w:line="260" w:lineRule="atLeast"/>
      <w:ind w:left="567"/>
    </w:pPr>
    <w:rPr>
      <w:rFonts w:cs="Times New Roman"/>
      <w:b/>
      <w:bCs/>
      <w:i/>
      <w:snapToGrid/>
      <w:sz w:val="22"/>
      <w:szCs w:val="20"/>
      <w:lang w:val="en-GB" w:bidi="ar-SA"/>
    </w:rPr>
  </w:style>
  <w:style w:type="paragraph" w:customStyle="1" w:styleId="acctstatementsub-headingitalic">
    <w:name w:val="acct statement sub-heading italic"/>
    <w:aliases w:val="asi"/>
    <w:basedOn w:val="Normal"/>
    <w:rsid w:val="005163A7"/>
    <w:pPr>
      <w:keepNext/>
      <w:keepLines/>
      <w:autoSpaceDE/>
      <w:autoSpaceDN/>
      <w:spacing w:before="130" w:after="130" w:line="260" w:lineRule="atLeast"/>
      <w:ind w:left="567"/>
    </w:pPr>
    <w:rPr>
      <w:rFonts w:cs="Times New Roman"/>
      <w:bCs/>
      <w:i/>
      <w:snapToGrid/>
      <w:sz w:val="22"/>
      <w:szCs w:val="20"/>
      <w:lang w:val="en-GB" w:bidi="ar-SA"/>
    </w:rPr>
  </w:style>
  <w:style w:type="paragraph" w:customStyle="1" w:styleId="acctstatementsub-sub-heading">
    <w:name w:val="acct statement sub-sub-heading"/>
    <w:aliases w:val="asss"/>
    <w:basedOn w:val="block2"/>
    <w:next w:val="Normal"/>
    <w:rsid w:val="005163A7"/>
    <w:pPr>
      <w:keepNext/>
      <w:keepLines/>
      <w:spacing w:before="130" w:after="130"/>
    </w:pPr>
    <w:rPr>
      <w:b/>
      <w:bCs/>
      <w:i/>
    </w:rPr>
  </w:style>
  <w:style w:type="paragraph" w:customStyle="1" w:styleId="block2">
    <w:name w:val="block2"/>
    <w:aliases w:val="b2"/>
    <w:basedOn w:val="block"/>
    <w:rsid w:val="005163A7"/>
    <w:pPr>
      <w:ind w:left="1134"/>
    </w:pPr>
    <w:rPr>
      <w:rFonts w:cs="Times New Roman"/>
    </w:rPr>
  </w:style>
  <w:style w:type="paragraph" w:customStyle="1" w:styleId="acctstatementsub-sub-sub-heading">
    <w:name w:val="acct statement sub-sub-sub-heading"/>
    <w:aliases w:val="assss"/>
    <w:basedOn w:val="acctstatementsub-sub-heading"/>
    <w:rsid w:val="005163A7"/>
    <w:rPr>
      <w:b w:val="0"/>
    </w:rPr>
  </w:style>
  <w:style w:type="paragraph" w:customStyle="1" w:styleId="accttwofigureslongernumber">
    <w:name w:val="acct two figures longer number"/>
    <w:aliases w:val="a2+"/>
    <w:basedOn w:val="Normal"/>
    <w:rsid w:val="005163A7"/>
    <w:pPr>
      <w:tabs>
        <w:tab w:val="decimal" w:pos="1247"/>
      </w:tabs>
      <w:autoSpaceDE/>
      <w:autoSpaceDN/>
      <w:spacing w:line="260" w:lineRule="atLeast"/>
    </w:pPr>
    <w:rPr>
      <w:rFonts w:cs="Times New Roman"/>
      <w:snapToGrid/>
      <w:sz w:val="22"/>
      <w:szCs w:val="20"/>
      <w:lang w:val="en-GB" w:bidi="ar-SA"/>
    </w:rPr>
  </w:style>
  <w:style w:type="paragraph" w:customStyle="1" w:styleId="accttwofigures">
    <w:name w:val="acct two figures"/>
    <w:aliases w:val="a2"/>
    <w:basedOn w:val="Normal"/>
    <w:rsid w:val="005163A7"/>
    <w:pPr>
      <w:tabs>
        <w:tab w:val="decimal" w:pos="1021"/>
      </w:tabs>
      <w:autoSpaceDE/>
      <w:autoSpaceDN/>
      <w:spacing w:line="260" w:lineRule="atLeast"/>
    </w:pPr>
    <w:rPr>
      <w:rFonts w:cs="Times New Roman"/>
      <w:snapToGrid/>
      <w:sz w:val="22"/>
      <w:szCs w:val="20"/>
      <w:lang w:val="en-GB" w:bidi="ar-SA"/>
    </w:rPr>
  </w:style>
  <w:style w:type="paragraph" w:customStyle="1" w:styleId="accttwolines">
    <w:name w:val="acct two lines"/>
    <w:aliases w:val="a2l"/>
    <w:basedOn w:val="Normal"/>
    <w:rsid w:val="005163A7"/>
    <w:pPr>
      <w:autoSpaceDE/>
      <w:autoSpaceDN/>
      <w:spacing w:after="240" w:line="260" w:lineRule="atLeast"/>
      <w:ind w:left="142" w:hanging="142"/>
    </w:pPr>
    <w:rPr>
      <w:rFonts w:cs="Times New Roman"/>
      <w:snapToGrid/>
      <w:sz w:val="22"/>
      <w:szCs w:val="20"/>
      <w:lang w:val="en-GB" w:bidi="ar-SA"/>
    </w:rPr>
  </w:style>
  <w:style w:type="paragraph" w:customStyle="1" w:styleId="accttwolinesnospaceafter">
    <w:name w:val="acct two lines no space after"/>
    <w:aliases w:val="a2ln"/>
    <w:basedOn w:val="Normal"/>
    <w:rsid w:val="005163A7"/>
    <w:pPr>
      <w:autoSpaceDE/>
      <w:autoSpaceDN/>
      <w:spacing w:line="260" w:lineRule="atLeast"/>
      <w:ind w:left="142" w:hanging="142"/>
    </w:pPr>
    <w:rPr>
      <w:rFonts w:cs="Times New Roman"/>
      <w:snapToGrid/>
      <w:sz w:val="22"/>
      <w:szCs w:val="20"/>
      <w:lang w:val="en-GB" w:bidi="ar-SA"/>
    </w:rPr>
  </w:style>
  <w:style w:type="paragraph" w:customStyle="1" w:styleId="blocknospaceafter">
    <w:name w:val="block no space after"/>
    <w:aliases w:val="bn"/>
    <w:basedOn w:val="block"/>
    <w:rsid w:val="005163A7"/>
    <w:pPr>
      <w:spacing w:after="0"/>
    </w:pPr>
    <w:rPr>
      <w:rFonts w:cs="Times New Roman"/>
    </w:rPr>
  </w:style>
  <w:style w:type="paragraph" w:customStyle="1" w:styleId="block2nospaceafter">
    <w:name w:val="block2 no space after"/>
    <w:aliases w:val="b2n,block2 no sp"/>
    <w:basedOn w:val="block2"/>
    <w:rsid w:val="005163A7"/>
    <w:pPr>
      <w:spacing w:after="0"/>
    </w:pPr>
  </w:style>
  <w:style w:type="paragraph" w:customStyle="1" w:styleId="List1a">
    <w:name w:val="List 1a"/>
    <w:aliases w:val="1a"/>
    <w:basedOn w:val="Normal"/>
    <w:rsid w:val="005163A7"/>
    <w:pPr>
      <w:autoSpaceDE/>
      <w:autoSpaceDN/>
      <w:spacing w:after="260" w:line="260" w:lineRule="atLeast"/>
      <w:ind w:left="567" w:hanging="567"/>
    </w:pPr>
    <w:rPr>
      <w:rFonts w:cs="Times New Roman"/>
      <w:snapToGrid/>
      <w:sz w:val="22"/>
      <w:szCs w:val="20"/>
      <w:lang w:val="en-GB" w:bidi="ar-SA"/>
    </w:rPr>
  </w:style>
  <w:style w:type="paragraph" w:customStyle="1" w:styleId="List2i">
    <w:name w:val="List 2i"/>
    <w:aliases w:val="2i"/>
    <w:basedOn w:val="Normal"/>
    <w:rsid w:val="005163A7"/>
    <w:pPr>
      <w:autoSpaceDE/>
      <w:autoSpaceDN/>
      <w:spacing w:after="260" w:line="260" w:lineRule="atLeast"/>
      <w:ind w:left="1134" w:hanging="567"/>
    </w:pPr>
    <w:rPr>
      <w:rFonts w:cs="Times New Roman"/>
      <w:snapToGrid/>
      <w:sz w:val="22"/>
      <w:szCs w:val="20"/>
      <w:lang w:val="en-GB" w:bidi="ar-SA"/>
    </w:rPr>
  </w:style>
  <w:style w:type="paragraph" w:styleId="TOC1">
    <w:name w:val="toc 1"/>
    <w:basedOn w:val="Normal"/>
    <w:autoRedefine/>
    <w:rsid w:val="005163A7"/>
    <w:pPr>
      <w:tabs>
        <w:tab w:val="right" w:pos="8221"/>
      </w:tabs>
      <w:autoSpaceDE/>
      <w:autoSpaceDN/>
      <w:spacing w:before="260"/>
      <w:ind w:left="851" w:right="567" w:hanging="851"/>
    </w:pPr>
    <w:rPr>
      <w:rFonts w:cs="Times New Roman"/>
      <w:snapToGrid/>
      <w:sz w:val="28"/>
      <w:szCs w:val="20"/>
      <w:lang w:val="en-GB" w:bidi="ar-SA"/>
    </w:rPr>
  </w:style>
  <w:style w:type="paragraph" w:styleId="TOC2">
    <w:name w:val="toc 2"/>
    <w:basedOn w:val="TOC1"/>
    <w:autoRedefine/>
    <w:rsid w:val="005163A7"/>
    <w:pPr>
      <w:spacing w:before="0"/>
    </w:pPr>
    <w:rPr>
      <w:sz w:val="24"/>
    </w:rPr>
  </w:style>
  <w:style w:type="paragraph" w:styleId="TOC3">
    <w:name w:val="toc 3"/>
    <w:basedOn w:val="TOC2"/>
    <w:autoRedefine/>
    <w:rsid w:val="005163A7"/>
    <w:pPr>
      <w:ind w:left="1418" w:hanging="1418"/>
    </w:pPr>
  </w:style>
  <w:style w:type="paragraph" w:styleId="TOC4">
    <w:name w:val="toc 4"/>
    <w:basedOn w:val="TOC3"/>
    <w:autoRedefine/>
    <w:rsid w:val="005163A7"/>
  </w:style>
  <w:style w:type="paragraph" w:customStyle="1" w:styleId="zcompanyname">
    <w:name w:val="zcompany name"/>
    <w:aliases w:val="cn"/>
    <w:basedOn w:val="Normal"/>
    <w:rsid w:val="005163A7"/>
    <w:pPr>
      <w:framePr w:w="4536" w:wrap="around" w:vAnchor="page" w:hAnchor="page" w:xAlign="center" w:y="3993"/>
      <w:autoSpaceDE/>
      <w:autoSpaceDN/>
      <w:spacing w:after="400"/>
      <w:jc w:val="center"/>
    </w:pPr>
    <w:rPr>
      <w:rFonts w:cs="Times New Roman"/>
      <w:b/>
      <w:snapToGrid/>
      <w:sz w:val="26"/>
      <w:szCs w:val="20"/>
      <w:lang w:val="en-GB" w:bidi="ar-SA"/>
    </w:rPr>
  </w:style>
  <w:style w:type="paragraph" w:customStyle="1" w:styleId="zcontents">
    <w:name w:val="zcontents"/>
    <w:basedOn w:val="acctmainheading"/>
    <w:rsid w:val="005163A7"/>
  </w:style>
  <w:style w:type="paragraph" w:customStyle="1" w:styleId="zreportaddinfo">
    <w:name w:val="zreport addinfo"/>
    <w:basedOn w:val="Normal"/>
    <w:rsid w:val="005163A7"/>
    <w:pPr>
      <w:framePr w:wrap="around" w:hAnchor="page" w:xAlign="center" w:yAlign="bottom"/>
      <w:autoSpaceDE/>
      <w:autoSpaceDN/>
      <w:spacing w:line="260" w:lineRule="atLeast"/>
      <w:jc w:val="center"/>
    </w:pPr>
    <w:rPr>
      <w:rFonts w:cs="Times New Roman"/>
      <w:noProof/>
      <w:snapToGrid/>
      <w:sz w:val="20"/>
      <w:szCs w:val="20"/>
      <w:lang w:val="en-GB" w:bidi="ar-SA"/>
    </w:rPr>
  </w:style>
  <w:style w:type="paragraph" w:customStyle="1" w:styleId="zreportaddinfoit">
    <w:name w:val="zreport addinfoit"/>
    <w:basedOn w:val="Normal"/>
    <w:rsid w:val="005163A7"/>
    <w:pPr>
      <w:framePr w:wrap="around" w:hAnchor="page" w:xAlign="center" w:yAlign="bottom"/>
      <w:autoSpaceDE/>
      <w:autoSpaceDN/>
      <w:spacing w:line="260" w:lineRule="atLeast"/>
      <w:jc w:val="center"/>
    </w:pPr>
    <w:rPr>
      <w:rFonts w:cs="Times New Roman"/>
      <w:i/>
      <w:snapToGrid/>
      <w:sz w:val="20"/>
      <w:szCs w:val="20"/>
      <w:lang w:val="en-GB" w:bidi="ar-SA"/>
    </w:rPr>
  </w:style>
  <w:style w:type="paragraph" w:customStyle="1" w:styleId="zreportname">
    <w:name w:val="zreport name"/>
    <w:aliases w:val="rn"/>
    <w:basedOn w:val="Normal"/>
    <w:rsid w:val="005163A7"/>
    <w:pPr>
      <w:keepLines/>
      <w:framePr w:w="4536" w:wrap="around" w:vAnchor="page" w:hAnchor="page" w:xAlign="center" w:y="3993"/>
      <w:autoSpaceDE/>
      <w:autoSpaceDN/>
      <w:spacing w:line="440" w:lineRule="exact"/>
      <w:jc w:val="center"/>
    </w:pPr>
    <w:rPr>
      <w:rFonts w:cs="Times New Roman"/>
      <w:noProof/>
      <w:snapToGrid/>
      <w:sz w:val="36"/>
      <w:szCs w:val="20"/>
      <w:lang w:val="en-GB" w:bidi="ar-SA"/>
    </w:rPr>
  </w:style>
  <w:style w:type="paragraph" w:customStyle="1" w:styleId="zreportsubtitle">
    <w:name w:val="zreport subtitle"/>
    <w:basedOn w:val="zreportname"/>
    <w:rsid w:val="005163A7"/>
    <w:pPr>
      <w:framePr w:wrap="around"/>
      <w:spacing w:line="360" w:lineRule="exact"/>
    </w:pPr>
    <w:rPr>
      <w:sz w:val="32"/>
    </w:rPr>
  </w:style>
  <w:style w:type="paragraph" w:customStyle="1" w:styleId="BodyTexthalfspaceafter">
    <w:name w:val="Body Text half space after"/>
    <w:aliases w:val="hs"/>
    <w:basedOn w:val="BodyText"/>
    <w:rsid w:val="005163A7"/>
    <w:pPr>
      <w:autoSpaceDE/>
      <w:autoSpaceDN/>
      <w:spacing w:after="130" w:line="260" w:lineRule="atLeast"/>
    </w:pPr>
    <w:rPr>
      <w:rFonts w:cs="Times New Roman"/>
      <w:snapToGrid/>
      <w:sz w:val="22"/>
      <w:lang w:val="en-GB" w:bidi="ar-SA"/>
    </w:rPr>
  </w:style>
  <w:style w:type="paragraph" w:customStyle="1" w:styleId="ind">
    <w:name w:val="*ind"/>
    <w:basedOn w:val="BodyText"/>
    <w:rsid w:val="005163A7"/>
    <w:pPr>
      <w:autoSpaceDE/>
      <w:autoSpaceDN/>
      <w:spacing w:after="260" w:line="260" w:lineRule="atLeast"/>
      <w:ind w:left="340" w:hanging="340"/>
    </w:pPr>
    <w:rPr>
      <w:rFonts w:cs="Times New Roman"/>
      <w:snapToGrid/>
      <w:sz w:val="22"/>
      <w:lang w:val="en-GB" w:bidi="ar-SA"/>
    </w:rPr>
  </w:style>
  <w:style w:type="paragraph" w:customStyle="1" w:styleId="acctindenthalfspaceafter">
    <w:name w:val="acct indent half space after"/>
    <w:aliases w:val="aihs"/>
    <w:basedOn w:val="acctindent"/>
    <w:rsid w:val="005163A7"/>
    <w:pPr>
      <w:spacing w:after="130"/>
    </w:pPr>
  </w:style>
  <w:style w:type="paragraph" w:customStyle="1" w:styleId="keeptogethernormal">
    <w:name w:val="keep together normal"/>
    <w:aliases w:val="ktn"/>
    <w:basedOn w:val="Normal"/>
    <w:rsid w:val="005163A7"/>
    <w:pPr>
      <w:keepNext/>
      <w:keepLines/>
      <w:autoSpaceDE/>
      <w:autoSpaceDN/>
      <w:spacing w:line="260" w:lineRule="atLeast"/>
    </w:pPr>
    <w:rPr>
      <w:rFonts w:cs="Times New Roman"/>
      <w:snapToGrid/>
      <w:sz w:val="22"/>
      <w:szCs w:val="20"/>
      <w:lang w:val="en-GB" w:bidi="ar-SA"/>
    </w:rPr>
  </w:style>
  <w:style w:type="paragraph" w:customStyle="1" w:styleId="nineptheading">
    <w:name w:val="nine pt heading"/>
    <w:aliases w:val="9h"/>
    <w:basedOn w:val="nineptbodytext"/>
    <w:rsid w:val="005163A7"/>
    <w:rPr>
      <w:b/>
      <w:bCs/>
    </w:rPr>
  </w:style>
  <w:style w:type="paragraph" w:customStyle="1" w:styleId="nineptbodytext">
    <w:name w:val="nine pt body text"/>
    <w:aliases w:val="9bt"/>
    <w:basedOn w:val="nineptnormal"/>
    <w:rsid w:val="005163A7"/>
    <w:pPr>
      <w:spacing w:after="220"/>
    </w:pPr>
  </w:style>
  <w:style w:type="paragraph" w:customStyle="1" w:styleId="nineptnormal">
    <w:name w:val="nine pt normal"/>
    <w:aliases w:val="9n"/>
    <w:basedOn w:val="Normal"/>
    <w:rsid w:val="005163A7"/>
    <w:pPr>
      <w:autoSpaceDE/>
      <w:autoSpaceDN/>
      <w:spacing w:line="220" w:lineRule="atLeast"/>
    </w:pPr>
    <w:rPr>
      <w:rFonts w:cs="Times New Roman"/>
      <w:snapToGrid/>
      <w:szCs w:val="20"/>
      <w:lang w:val="en-GB" w:bidi="ar-SA"/>
    </w:rPr>
  </w:style>
  <w:style w:type="paragraph" w:customStyle="1" w:styleId="nineptheadingcentred">
    <w:name w:val="nine pt heading centred"/>
    <w:aliases w:val="9hc"/>
    <w:basedOn w:val="nineptheading"/>
    <w:rsid w:val="005163A7"/>
    <w:pPr>
      <w:jc w:val="center"/>
    </w:pPr>
  </w:style>
  <w:style w:type="paragraph" w:customStyle="1" w:styleId="heading">
    <w:name w:val="heading"/>
    <w:aliases w:val="h"/>
    <w:basedOn w:val="BodyText"/>
    <w:rsid w:val="005163A7"/>
    <w:pPr>
      <w:autoSpaceDE/>
      <w:autoSpaceDN/>
      <w:spacing w:after="260" w:line="260" w:lineRule="atLeast"/>
    </w:pPr>
    <w:rPr>
      <w:rFonts w:cs="Times New Roman"/>
      <w:b/>
      <w:snapToGrid/>
      <w:sz w:val="22"/>
      <w:lang w:val="en-GB" w:bidi="ar-SA"/>
    </w:rPr>
  </w:style>
  <w:style w:type="paragraph" w:customStyle="1" w:styleId="headingcentred">
    <w:name w:val="heading centred"/>
    <w:aliases w:val="hc"/>
    <w:basedOn w:val="heading"/>
    <w:rsid w:val="005163A7"/>
    <w:pPr>
      <w:jc w:val="center"/>
    </w:pPr>
  </w:style>
  <w:style w:type="paragraph" w:customStyle="1" w:styleId="Normalcentred">
    <w:name w:val="Normal centred"/>
    <w:aliases w:val="nc"/>
    <w:basedOn w:val="acctcolumnheadingnospaceafter"/>
    <w:rsid w:val="005163A7"/>
  </w:style>
  <w:style w:type="paragraph" w:customStyle="1" w:styleId="nineptheadingcentredbold">
    <w:name w:val="nine pt heading centred bold"/>
    <w:aliases w:val="9hcb"/>
    <w:basedOn w:val="Normal"/>
    <w:rsid w:val="005163A7"/>
    <w:pPr>
      <w:autoSpaceDE/>
      <w:autoSpaceDN/>
      <w:spacing w:line="220" w:lineRule="atLeast"/>
      <w:jc w:val="center"/>
    </w:pPr>
    <w:rPr>
      <w:rFonts w:cs="Times New Roman"/>
      <w:b/>
      <w:bCs/>
      <w:snapToGrid/>
      <w:szCs w:val="20"/>
      <w:lang w:val="en-GB" w:bidi="ar-SA"/>
    </w:rPr>
  </w:style>
  <w:style w:type="paragraph" w:customStyle="1" w:styleId="nineptheadingcentredboldwider">
    <w:name w:val="nine pt heading centred bold wider"/>
    <w:aliases w:val="9hcbw"/>
    <w:basedOn w:val="nineptheadingcentredbold"/>
    <w:rsid w:val="005163A7"/>
    <w:pPr>
      <w:ind w:left="-57" w:right="-57"/>
    </w:pPr>
  </w:style>
  <w:style w:type="paragraph" w:customStyle="1" w:styleId="nineptnormalheadinghalfspace">
    <w:name w:val="nine pt normal heading half space"/>
    <w:aliases w:val="9nhhs"/>
    <w:basedOn w:val="nineptnormalheading"/>
    <w:rsid w:val="005163A7"/>
    <w:pPr>
      <w:spacing w:after="80"/>
    </w:pPr>
  </w:style>
  <w:style w:type="paragraph" w:customStyle="1" w:styleId="nineptnormalheading">
    <w:name w:val="nine pt normal heading"/>
    <w:aliases w:val="9nh"/>
    <w:basedOn w:val="nineptnormal"/>
    <w:rsid w:val="005163A7"/>
    <w:rPr>
      <w:b/>
    </w:rPr>
  </w:style>
  <w:style w:type="paragraph" w:customStyle="1" w:styleId="nineptnormalitalicheading">
    <w:name w:val="nine pt normal italic heading"/>
    <w:aliases w:val="9nith"/>
    <w:basedOn w:val="nineptnormalheading"/>
    <w:rsid w:val="005163A7"/>
    <w:rPr>
      <w:i/>
      <w:iCs/>
    </w:rPr>
  </w:style>
  <w:style w:type="paragraph" w:customStyle="1" w:styleId="Normalheadingcentred">
    <w:name w:val="Normal heading centred"/>
    <w:aliases w:val="nhc"/>
    <w:basedOn w:val="Normalheading"/>
    <w:rsid w:val="005163A7"/>
    <w:pPr>
      <w:jc w:val="center"/>
    </w:pPr>
  </w:style>
  <w:style w:type="paragraph" w:customStyle="1" w:styleId="Normalheading">
    <w:name w:val="Normal heading"/>
    <w:aliases w:val="nh"/>
    <w:basedOn w:val="Normal"/>
    <w:rsid w:val="005163A7"/>
    <w:pPr>
      <w:autoSpaceDE/>
      <w:autoSpaceDN/>
      <w:spacing w:line="260" w:lineRule="atLeast"/>
    </w:pPr>
    <w:rPr>
      <w:rFonts w:cs="Times New Roman"/>
      <w:b/>
      <w:bCs/>
      <w:snapToGrid/>
      <w:sz w:val="22"/>
      <w:szCs w:val="20"/>
      <w:lang w:val="en-GB" w:bidi="ar-SA"/>
    </w:rPr>
  </w:style>
  <w:style w:type="paragraph" w:customStyle="1" w:styleId="ListBullethalfspaceafter">
    <w:name w:val="List Bullet half space after"/>
    <w:aliases w:val="lbhs"/>
    <w:basedOn w:val="ListBullet"/>
    <w:rsid w:val="005163A7"/>
    <w:pPr>
      <w:numPr>
        <w:numId w:val="4"/>
      </w:numPr>
      <w:tabs>
        <w:tab w:val="num" w:pos="340"/>
      </w:tabs>
      <w:autoSpaceDE/>
      <w:autoSpaceDN/>
      <w:spacing w:after="130" w:line="260" w:lineRule="atLeast"/>
      <w:ind w:left="340" w:hanging="340"/>
      <w:contextualSpacing w:val="0"/>
    </w:pPr>
    <w:rPr>
      <w:rFonts w:cs="Times New Roman"/>
      <w:snapToGrid/>
      <w:sz w:val="22"/>
      <w:szCs w:val="20"/>
      <w:lang w:val="en-GB" w:bidi="ar-SA"/>
    </w:rPr>
  </w:style>
  <w:style w:type="paragraph" w:customStyle="1" w:styleId="accttwofigurescents">
    <w:name w:val="acct two figures cents"/>
    <w:aliases w:val="a2c,acct two figures ¢ sign"/>
    <w:basedOn w:val="Normal"/>
    <w:rsid w:val="005163A7"/>
    <w:pPr>
      <w:tabs>
        <w:tab w:val="decimal" w:pos="284"/>
      </w:tabs>
      <w:autoSpaceDE/>
      <w:autoSpaceDN/>
      <w:spacing w:line="260" w:lineRule="atLeast"/>
    </w:pPr>
    <w:rPr>
      <w:rFonts w:cs="Times New Roman"/>
      <w:snapToGrid/>
      <w:sz w:val="22"/>
      <w:szCs w:val="20"/>
      <w:lang w:val="en-GB" w:bidi="ar-SA"/>
    </w:rPr>
  </w:style>
  <w:style w:type="paragraph" w:customStyle="1" w:styleId="accttwofiguresdecimal">
    <w:name w:val="acct two figures decimal"/>
    <w:aliases w:val="a2d"/>
    <w:basedOn w:val="Normal"/>
    <w:rsid w:val="005163A7"/>
    <w:pPr>
      <w:tabs>
        <w:tab w:val="decimal" w:pos="510"/>
      </w:tabs>
      <w:autoSpaceDE/>
      <w:autoSpaceDN/>
      <w:spacing w:line="260" w:lineRule="atLeast"/>
    </w:pPr>
    <w:rPr>
      <w:rFonts w:cs="Times New Roman"/>
      <w:snapToGrid/>
      <w:sz w:val="22"/>
      <w:szCs w:val="20"/>
      <w:lang w:val="en-GB" w:bidi="ar-SA"/>
    </w:rPr>
  </w:style>
  <w:style w:type="paragraph" w:customStyle="1" w:styleId="NormalIndent1">
    <w:name w:val="Normal Indent1"/>
    <w:basedOn w:val="Normal"/>
    <w:rsid w:val="005163A7"/>
    <w:pPr>
      <w:autoSpaceDE/>
      <w:autoSpaceDN/>
      <w:spacing w:line="260" w:lineRule="atLeast"/>
      <w:ind w:left="142"/>
    </w:pPr>
    <w:rPr>
      <w:rFonts w:cs="Times New Roman"/>
      <w:snapToGrid/>
      <w:sz w:val="22"/>
      <w:szCs w:val="20"/>
      <w:lang w:val="en-GB" w:bidi="ar-SA"/>
    </w:rPr>
  </w:style>
  <w:style w:type="paragraph" w:customStyle="1" w:styleId="ListBullet2nospaceafter">
    <w:name w:val="List Bullet 2 no space after"/>
    <w:aliases w:val="lb2n"/>
    <w:basedOn w:val="ListBullet2"/>
    <w:rsid w:val="005163A7"/>
    <w:pPr>
      <w:spacing w:after="0"/>
    </w:pPr>
  </w:style>
  <w:style w:type="paragraph" w:customStyle="1" w:styleId="ListBullet2halfspaceafter">
    <w:name w:val="List Bullet 2 half space after"/>
    <w:aliases w:val="lb2hs"/>
    <w:basedOn w:val="ListBullet2"/>
    <w:rsid w:val="005163A7"/>
    <w:pPr>
      <w:spacing w:after="130"/>
    </w:pPr>
  </w:style>
  <w:style w:type="paragraph" w:customStyle="1" w:styleId="BodyTextIndentitalichalfspafter">
    <w:name w:val="Body Text Indent italic half sp after"/>
    <w:aliases w:val="iitalhs"/>
    <w:basedOn w:val="BodyTextIndentitalic"/>
    <w:rsid w:val="005163A7"/>
    <w:pPr>
      <w:spacing w:after="130"/>
    </w:pPr>
  </w:style>
  <w:style w:type="paragraph" w:customStyle="1" w:styleId="BodyTextIndentitalic">
    <w:name w:val="Body Text Indent italic"/>
    <w:aliases w:val="iital"/>
    <w:basedOn w:val="BodyTextIndent"/>
    <w:rsid w:val="005163A7"/>
    <w:pPr>
      <w:autoSpaceDE/>
      <w:autoSpaceDN/>
      <w:spacing w:after="260" w:line="260" w:lineRule="atLeast"/>
      <w:ind w:left="340"/>
    </w:pPr>
    <w:rPr>
      <w:i/>
      <w:iCs/>
      <w:snapToGrid/>
      <w:sz w:val="22"/>
      <w:lang w:val="en-GB" w:bidi="ar-SA"/>
    </w:rPr>
  </w:style>
  <w:style w:type="paragraph" w:customStyle="1" w:styleId="BodyTextIndenthalfspaceafter">
    <w:name w:val="Body Text Indent half space after"/>
    <w:aliases w:val="ihs"/>
    <w:basedOn w:val="BodyTextIndent"/>
    <w:rsid w:val="005163A7"/>
    <w:pPr>
      <w:autoSpaceDE/>
      <w:autoSpaceDN/>
      <w:spacing w:after="130" w:line="260" w:lineRule="atLeast"/>
      <w:ind w:left="340"/>
    </w:pPr>
    <w:rPr>
      <w:snapToGrid/>
      <w:sz w:val="22"/>
      <w:lang w:val="en-GB" w:bidi="ar-SA"/>
    </w:rPr>
  </w:style>
  <w:style w:type="paragraph" w:customStyle="1" w:styleId="BodyTextonepointafter">
    <w:name w:val="Body Text one point after"/>
    <w:aliases w:val="bt1"/>
    <w:basedOn w:val="BodyText"/>
    <w:rsid w:val="005163A7"/>
    <w:pPr>
      <w:autoSpaceDE/>
      <w:autoSpaceDN/>
      <w:spacing w:after="20" w:line="260" w:lineRule="atLeast"/>
    </w:pPr>
    <w:rPr>
      <w:rFonts w:cs="Times New Roman"/>
      <w:snapToGrid/>
      <w:sz w:val="22"/>
      <w:lang w:val="en-GB" w:bidi="ar-SA"/>
    </w:rPr>
  </w:style>
  <w:style w:type="paragraph" w:customStyle="1" w:styleId="keeptogether">
    <w:name w:val="keep together"/>
    <w:aliases w:val="kt"/>
    <w:basedOn w:val="BodyText"/>
    <w:rsid w:val="005163A7"/>
    <w:pPr>
      <w:keepNext/>
      <w:keepLines/>
      <w:autoSpaceDE/>
      <w:autoSpaceDN/>
      <w:spacing w:after="260" w:line="260" w:lineRule="atLeast"/>
    </w:pPr>
    <w:rPr>
      <w:rFonts w:cs="Times New Roman"/>
      <w:snapToGrid/>
      <w:sz w:val="22"/>
      <w:lang w:val="en-GB" w:bidi="ar-SA"/>
    </w:rPr>
  </w:style>
  <w:style w:type="paragraph" w:customStyle="1" w:styleId="acctthreecolumns">
    <w:name w:val="acct three columns"/>
    <w:aliases w:val="a3,acct three figures"/>
    <w:basedOn w:val="Normal"/>
    <w:rsid w:val="005163A7"/>
    <w:pPr>
      <w:tabs>
        <w:tab w:val="decimal" w:pos="1361"/>
      </w:tabs>
      <w:autoSpaceDE/>
      <w:autoSpaceDN/>
      <w:spacing w:line="260" w:lineRule="atLeast"/>
    </w:pPr>
    <w:rPr>
      <w:rFonts w:cs="Times New Roman"/>
      <w:snapToGrid/>
      <w:sz w:val="22"/>
      <w:szCs w:val="20"/>
      <w:lang w:val="en-GB" w:bidi="ar-SA"/>
    </w:rPr>
  </w:style>
  <w:style w:type="paragraph" w:customStyle="1" w:styleId="acctthreecolumnsshorternumber">
    <w:name w:val="acct three columns shorter number"/>
    <w:aliases w:val="a3-"/>
    <w:basedOn w:val="Normal"/>
    <w:rsid w:val="005163A7"/>
    <w:pPr>
      <w:tabs>
        <w:tab w:val="decimal" w:pos="1021"/>
      </w:tabs>
      <w:autoSpaceDE/>
      <w:autoSpaceDN/>
      <w:spacing w:line="260" w:lineRule="atLeast"/>
    </w:pPr>
    <w:rPr>
      <w:rFonts w:cs="Times New Roman"/>
      <w:snapToGrid/>
      <w:sz w:val="22"/>
      <w:szCs w:val="20"/>
      <w:lang w:val="en-GB" w:bidi="ar-SA"/>
    </w:rPr>
  </w:style>
  <w:style w:type="character" w:styleId="FootnoteReference">
    <w:name w:val="footnote reference"/>
    <w:aliases w:val="fr"/>
    <w:rsid w:val="005163A7"/>
    <w:rPr>
      <w:position w:val="6"/>
      <w:sz w:val="14"/>
    </w:rPr>
  </w:style>
  <w:style w:type="paragraph" w:customStyle="1" w:styleId="tabletext">
    <w:name w:val="table text"/>
    <w:aliases w:val="tt"/>
    <w:basedOn w:val="Normal"/>
    <w:rsid w:val="005163A7"/>
    <w:pPr>
      <w:autoSpaceDE/>
      <w:autoSpaceDN/>
      <w:spacing w:before="130" w:after="130" w:line="260" w:lineRule="atLeast"/>
    </w:pPr>
    <w:rPr>
      <w:rFonts w:cs="Times New Roman"/>
      <w:snapToGrid/>
      <w:sz w:val="22"/>
      <w:szCs w:val="20"/>
      <w:lang w:val="en-GB" w:bidi="ar-SA"/>
    </w:rPr>
  </w:style>
  <w:style w:type="paragraph" w:customStyle="1" w:styleId="BodyTextitalic">
    <w:name w:val="Body Text italic"/>
    <w:basedOn w:val="BodyText"/>
    <w:rsid w:val="005163A7"/>
    <w:pPr>
      <w:autoSpaceDE/>
      <w:autoSpaceDN/>
      <w:spacing w:after="260" w:line="260" w:lineRule="atLeast"/>
    </w:pPr>
    <w:rPr>
      <w:rFonts w:cs="Times New Roman"/>
      <w:i/>
      <w:iCs/>
      <w:snapToGrid/>
      <w:sz w:val="22"/>
      <w:lang w:val="en-GB" w:bidi="ar-SA"/>
    </w:rPr>
  </w:style>
  <w:style w:type="paragraph" w:customStyle="1" w:styleId="BodyTextIndentnosp">
    <w:name w:val="Body Text Indent no sp"/>
    <w:aliases w:val="in,indent no space after"/>
    <w:basedOn w:val="BodyTextIndent"/>
    <w:rsid w:val="005163A7"/>
    <w:pPr>
      <w:autoSpaceDE/>
      <w:autoSpaceDN/>
      <w:spacing w:line="260" w:lineRule="atLeast"/>
      <w:ind w:left="340"/>
    </w:pPr>
    <w:rPr>
      <w:snapToGrid/>
      <w:sz w:val="22"/>
      <w:lang w:val="en-GB" w:bidi="ar-SA"/>
    </w:rPr>
  </w:style>
  <w:style w:type="paragraph" w:customStyle="1" w:styleId="acctfourfiguresdecimal">
    <w:name w:val="acct four figures decimal"/>
    <w:aliases w:val="a4d"/>
    <w:basedOn w:val="Normal"/>
    <w:rsid w:val="005163A7"/>
    <w:pPr>
      <w:tabs>
        <w:tab w:val="decimal" w:pos="383"/>
      </w:tabs>
      <w:autoSpaceDE/>
      <w:autoSpaceDN/>
      <w:spacing w:line="260" w:lineRule="atLeast"/>
    </w:pPr>
    <w:rPr>
      <w:rFonts w:cs="Times New Roman"/>
      <w:snapToGrid/>
      <w:sz w:val="22"/>
      <w:szCs w:val="20"/>
      <w:lang w:val="en-GB" w:bidi="ar-SA"/>
    </w:rPr>
  </w:style>
  <w:style w:type="paragraph" w:customStyle="1" w:styleId="headingnospaceafter">
    <w:name w:val="heading no space after"/>
    <w:aliases w:val="hn,heading no space"/>
    <w:basedOn w:val="heading"/>
    <w:rsid w:val="005163A7"/>
    <w:pPr>
      <w:spacing w:after="0"/>
    </w:pPr>
  </w:style>
  <w:style w:type="paragraph" w:customStyle="1" w:styleId="acctnotecolumndecimal">
    <w:name w:val="acct note column decimal"/>
    <w:aliases w:val="and"/>
    <w:basedOn w:val="Normal"/>
    <w:rsid w:val="005163A7"/>
    <w:pPr>
      <w:tabs>
        <w:tab w:val="decimal" w:pos="425"/>
      </w:tabs>
      <w:autoSpaceDE/>
      <w:autoSpaceDN/>
      <w:spacing w:line="260" w:lineRule="atLeast"/>
    </w:pPr>
    <w:rPr>
      <w:rFonts w:cs="Times New Roman"/>
      <w:snapToGrid/>
      <w:sz w:val="22"/>
      <w:szCs w:val="20"/>
      <w:lang w:val="en-GB" w:bidi="ar-SA"/>
    </w:rPr>
  </w:style>
  <w:style w:type="paragraph" w:customStyle="1" w:styleId="nineptbodytextbullet">
    <w:name w:val="nine pt body text bullet"/>
    <w:aliases w:val="9btb"/>
    <w:basedOn w:val="nineptbodytext"/>
    <w:rsid w:val="005163A7"/>
    <w:pPr>
      <w:tabs>
        <w:tab w:val="num" w:pos="284"/>
      </w:tabs>
      <w:spacing w:after="180"/>
      <w:ind w:left="284" w:hanging="284"/>
    </w:pPr>
  </w:style>
  <w:style w:type="paragraph" w:customStyle="1" w:styleId="nineptnormalbullet">
    <w:name w:val="nine pt normal bullet"/>
    <w:aliases w:val="9nb"/>
    <w:basedOn w:val="nineptnormal"/>
    <w:rsid w:val="005163A7"/>
    <w:pPr>
      <w:tabs>
        <w:tab w:val="num" w:pos="284"/>
      </w:tabs>
      <w:ind w:left="284" w:hanging="284"/>
    </w:pPr>
  </w:style>
  <w:style w:type="paragraph" w:customStyle="1" w:styleId="ninepttabletextblockbullet">
    <w:name w:val="nine pt table text block bullet"/>
    <w:aliases w:val="9ttbb"/>
    <w:basedOn w:val="ninepttabletextblock"/>
    <w:rsid w:val="005163A7"/>
    <w:pPr>
      <w:tabs>
        <w:tab w:val="num" w:pos="652"/>
      </w:tabs>
      <w:ind w:left="652" w:hanging="227"/>
    </w:pPr>
  </w:style>
  <w:style w:type="paragraph" w:customStyle="1" w:styleId="ninepttabletextblock">
    <w:name w:val="nine pt table text block"/>
    <w:aliases w:val="9ttbk"/>
    <w:basedOn w:val="Normal"/>
    <w:rsid w:val="005163A7"/>
    <w:pPr>
      <w:autoSpaceDE/>
      <w:autoSpaceDN/>
      <w:spacing w:after="60" w:line="220" w:lineRule="atLeast"/>
      <w:ind w:left="425"/>
    </w:pPr>
    <w:rPr>
      <w:rFonts w:cs="Times New Roman"/>
      <w:snapToGrid/>
      <w:szCs w:val="20"/>
      <w:lang w:val="en-GB" w:bidi="ar-SA"/>
    </w:rPr>
  </w:style>
  <w:style w:type="paragraph" w:customStyle="1" w:styleId="block2bullet">
    <w:name w:val="block2bullet"/>
    <w:aliases w:val="b2b"/>
    <w:basedOn w:val="block2"/>
    <w:rsid w:val="005163A7"/>
    <w:pPr>
      <w:tabs>
        <w:tab w:val="num" w:pos="1474"/>
      </w:tabs>
      <w:ind w:left="1474" w:hanging="340"/>
    </w:pPr>
  </w:style>
  <w:style w:type="paragraph" w:customStyle="1" w:styleId="tabletextheading">
    <w:name w:val="table text heading"/>
    <w:aliases w:val="tth"/>
    <w:basedOn w:val="tabletext"/>
    <w:rsid w:val="005163A7"/>
    <w:rPr>
      <w:b/>
      <w:bCs/>
    </w:rPr>
  </w:style>
  <w:style w:type="paragraph" w:customStyle="1" w:styleId="accttwofiguresyears">
    <w:name w:val="acct two figures years"/>
    <w:aliases w:val="a2y"/>
    <w:basedOn w:val="Normal"/>
    <w:rsid w:val="005163A7"/>
    <w:pPr>
      <w:tabs>
        <w:tab w:val="decimal" w:pos="482"/>
      </w:tabs>
      <w:autoSpaceDE/>
      <w:autoSpaceDN/>
      <w:spacing w:line="260" w:lineRule="atLeast"/>
    </w:pPr>
    <w:rPr>
      <w:rFonts w:cs="Times New Roman"/>
      <w:snapToGrid/>
      <w:sz w:val="22"/>
      <w:szCs w:val="20"/>
      <w:lang w:val="en-GB" w:bidi="ar-SA"/>
    </w:rPr>
  </w:style>
  <w:style w:type="paragraph" w:customStyle="1" w:styleId="Foreigncurrencytable">
    <w:name w:val="Foreign currency table"/>
    <w:basedOn w:val="Normal"/>
    <w:rsid w:val="005163A7"/>
    <w:pPr>
      <w:tabs>
        <w:tab w:val="decimal" w:pos="567"/>
      </w:tabs>
      <w:autoSpaceDE/>
      <w:autoSpaceDN/>
      <w:spacing w:line="260" w:lineRule="atLeast"/>
    </w:pPr>
    <w:rPr>
      <w:rFonts w:cs="Times New Roman"/>
      <w:snapToGrid/>
      <w:sz w:val="22"/>
      <w:szCs w:val="20"/>
      <w:lang w:val="en-GB" w:bidi="ar-SA"/>
    </w:rPr>
  </w:style>
  <w:style w:type="paragraph" w:customStyle="1" w:styleId="headingitalicnospaceafter">
    <w:name w:val="heading italic no space after"/>
    <w:aliases w:val="hin"/>
    <w:basedOn w:val="Normal"/>
    <w:rsid w:val="005163A7"/>
    <w:pPr>
      <w:autoSpaceDE/>
      <w:autoSpaceDN/>
      <w:spacing w:line="260" w:lineRule="atLeast"/>
    </w:pPr>
    <w:rPr>
      <w:rFonts w:cs="Times New Roman"/>
      <w:i/>
      <w:iCs/>
      <w:snapToGrid/>
      <w:sz w:val="22"/>
      <w:szCs w:val="20"/>
      <w:lang w:val="en-GB" w:bidi="ar-SA"/>
    </w:rPr>
  </w:style>
  <w:style w:type="paragraph" w:customStyle="1" w:styleId="accttwofigures0">
    <w:name w:val="acct two figures %"/>
    <w:aliases w:val="a2%"/>
    <w:basedOn w:val="Normal"/>
    <w:rsid w:val="005163A7"/>
    <w:pPr>
      <w:tabs>
        <w:tab w:val="decimal" w:pos="794"/>
      </w:tabs>
      <w:autoSpaceDE/>
      <w:autoSpaceDN/>
      <w:spacing w:line="260" w:lineRule="atLeast"/>
    </w:pPr>
    <w:rPr>
      <w:rFonts w:cs="Times New Roman"/>
      <w:snapToGrid/>
      <w:sz w:val="22"/>
      <w:szCs w:val="20"/>
      <w:lang w:val="en-GB" w:bidi="ar-SA"/>
    </w:rPr>
  </w:style>
  <w:style w:type="paragraph" w:customStyle="1" w:styleId="accttwofigures2a22">
    <w:name w:val="acct two figures %2.a2%2"/>
    <w:basedOn w:val="Normal"/>
    <w:rsid w:val="005163A7"/>
    <w:pPr>
      <w:tabs>
        <w:tab w:val="decimal" w:pos="510"/>
      </w:tabs>
      <w:autoSpaceDE/>
      <w:autoSpaceDN/>
      <w:spacing w:line="260" w:lineRule="atLeast"/>
    </w:pPr>
    <w:rPr>
      <w:rFonts w:cs="Times New Roman"/>
      <w:snapToGrid/>
      <w:sz w:val="22"/>
      <w:szCs w:val="20"/>
      <w:lang w:val="en-GB" w:bidi="ar-SA"/>
    </w:rPr>
  </w:style>
  <w:style w:type="paragraph" w:customStyle="1" w:styleId="blocklist">
    <w:name w:val="block list"/>
    <w:aliases w:val="blist"/>
    <w:basedOn w:val="block"/>
    <w:rsid w:val="005163A7"/>
    <w:pPr>
      <w:ind w:left="1134" w:hanging="567"/>
    </w:pPr>
    <w:rPr>
      <w:rFonts w:cs="Times New Roman"/>
    </w:rPr>
  </w:style>
  <w:style w:type="paragraph" w:customStyle="1" w:styleId="blocklist2">
    <w:name w:val="block list2"/>
    <w:aliases w:val="blist2"/>
    <w:basedOn w:val="blocklist"/>
    <w:rsid w:val="005163A7"/>
    <w:pPr>
      <w:ind w:left="1701"/>
    </w:pPr>
  </w:style>
  <w:style w:type="paragraph" w:customStyle="1" w:styleId="acctfourfigureslongernumber">
    <w:name w:val="acct four figures longer number"/>
    <w:aliases w:val="a4+"/>
    <w:basedOn w:val="Normal"/>
    <w:rsid w:val="005163A7"/>
    <w:pPr>
      <w:tabs>
        <w:tab w:val="decimal" w:pos="851"/>
      </w:tabs>
      <w:autoSpaceDE/>
      <w:autoSpaceDN/>
      <w:spacing w:line="260" w:lineRule="atLeast"/>
    </w:pPr>
    <w:rPr>
      <w:rFonts w:cs="Times New Roman"/>
      <w:snapToGrid/>
      <w:sz w:val="22"/>
      <w:szCs w:val="20"/>
      <w:lang w:val="en-GB" w:bidi="ar-SA"/>
    </w:rPr>
  </w:style>
  <w:style w:type="paragraph" w:customStyle="1" w:styleId="blockheading">
    <w:name w:val="block heading"/>
    <w:aliases w:val="bh"/>
    <w:basedOn w:val="block"/>
    <w:rsid w:val="005163A7"/>
    <w:pPr>
      <w:keepNext/>
      <w:keepLines/>
      <w:spacing w:before="70"/>
    </w:pPr>
    <w:rPr>
      <w:rFonts w:cs="Times New Roman"/>
      <w:b/>
    </w:rPr>
  </w:style>
  <w:style w:type="paragraph" w:customStyle="1" w:styleId="blockheadingitalicnosp">
    <w:name w:val="block heading italic no sp"/>
    <w:aliases w:val="bhin"/>
    <w:basedOn w:val="blockheadingitalic"/>
    <w:rsid w:val="005163A7"/>
    <w:pPr>
      <w:spacing w:after="0"/>
    </w:pPr>
  </w:style>
  <w:style w:type="paragraph" w:customStyle="1" w:styleId="blockheadingitalic">
    <w:name w:val="block heading italic"/>
    <w:aliases w:val="bhi"/>
    <w:basedOn w:val="blockheadingitalicbold"/>
    <w:rsid w:val="005163A7"/>
    <w:rPr>
      <w:b w:val="0"/>
    </w:rPr>
  </w:style>
  <w:style w:type="paragraph" w:customStyle="1" w:styleId="blockheadingitalicbold">
    <w:name w:val="block heading italic bold"/>
    <w:aliases w:val="bhib"/>
    <w:basedOn w:val="blockheading"/>
    <w:rsid w:val="005163A7"/>
    <w:rPr>
      <w:i/>
    </w:rPr>
  </w:style>
  <w:style w:type="paragraph" w:customStyle="1" w:styleId="blockheadingnosp">
    <w:name w:val="block heading no sp"/>
    <w:aliases w:val="bhn,block heading no space after"/>
    <w:basedOn w:val="blockheading"/>
    <w:rsid w:val="005163A7"/>
    <w:pPr>
      <w:spacing w:after="0"/>
    </w:pPr>
  </w:style>
  <w:style w:type="paragraph" w:customStyle="1" w:styleId="smallreturn">
    <w:name w:val="small return"/>
    <w:aliases w:val="sr"/>
    <w:basedOn w:val="Normal"/>
    <w:rsid w:val="005163A7"/>
    <w:pPr>
      <w:autoSpaceDE/>
      <w:autoSpaceDN/>
      <w:spacing w:line="130" w:lineRule="exact"/>
    </w:pPr>
    <w:rPr>
      <w:rFonts w:cs="Times New Roman"/>
      <w:snapToGrid/>
      <w:sz w:val="22"/>
      <w:szCs w:val="20"/>
      <w:lang w:val="en-GB" w:bidi="ar-SA"/>
    </w:rPr>
  </w:style>
  <w:style w:type="paragraph" w:customStyle="1" w:styleId="headingbolditalicnospaceafter">
    <w:name w:val="heading bold italic no space after"/>
    <w:aliases w:val="hbin"/>
    <w:basedOn w:val="headingbolditalic"/>
    <w:rsid w:val="005163A7"/>
    <w:pPr>
      <w:spacing w:after="0"/>
    </w:pPr>
  </w:style>
  <w:style w:type="paragraph" w:customStyle="1" w:styleId="headingbolditalic">
    <w:name w:val="heading bold italic"/>
    <w:aliases w:val="hbi"/>
    <w:basedOn w:val="heading"/>
    <w:rsid w:val="005163A7"/>
    <w:rPr>
      <w:i/>
    </w:rPr>
  </w:style>
  <w:style w:type="paragraph" w:customStyle="1" w:styleId="acctstatementheadingashorter">
    <w:name w:val="acct statement heading (a) shorter"/>
    <w:aliases w:val="asas"/>
    <w:basedOn w:val="Normal"/>
    <w:rsid w:val="005163A7"/>
    <w:pPr>
      <w:keepNext/>
      <w:autoSpaceDE/>
      <w:autoSpaceDN/>
      <w:spacing w:before="140" w:after="140" w:line="260" w:lineRule="atLeast"/>
      <w:ind w:left="567" w:right="4252" w:hanging="567"/>
      <w:outlineLvl w:val="1"/>
    </w:pPr>
    <w:rPr>
      <w:rFonts w:cs="Times New Roman"/>
      <w:b/>
      <w:snapToGrid/>
      <w:sz w:val="22"/>
      <w:szCs w:val="20"/>
      <w:lang w:val="en-GB" w:bidi="ar-SA"/>
    </w:rPr>
  </w:style>
  <w:style w:type="paragraph" w:customStyle="1" w:styleId="acctstatementheadingshorter">
    <w:name w:val="acct statement heading shorter"/>
    <w:aliases w:val="as-"/>
    <w:basedOn w:val="Normal"/>
    <w:rsid w:val="005163A7"/>
    <w:pPr>
      <w:keepNext/>
      <w:autoSpaceDE/>
      <w:autoSpaceDN/>
      <w:spacing w:before="140" w:after="140" w:line="280" w:lineRule="atLeast"/>
      <w:ind w:left="567" w:right="4252" w:hanging="567"/>
      <w:outlineLvl w:val="1"/>
    </w:pPr>
    <w:rPr>
      <w:rFonts w:cs="Times New Roman"/>
      <w:b/>
      <w:snapToGrid/>
      <w:sz w:val="24"/>
      <w:szCs w:val="20"/>
      <w:lang w:val="en-GB" w:bidi="ar-SA"/>
    </w:rPr>
  </w:style>
  <w:style w:type="paragraph" w:customStyle="1" w:styleId="acctindentlistnospaceafter">
    <w:name w:val="acct indent list no space after"/>
    <w:aliases w:val="ailn"/>
    <w:basedOn w:val="Normal"/>
    <w:rsid w:val="005163A7"/>
    <w:pPr>
      <w:autoSpaceDE/>
      <w:autoSpaceDN/>
      <w:spacing w:line="260" w:lineRule="atLeast"/>
      <w:ind w:left="568" w:hanging="284"/>
    </w:pPr>
    <w:rPr>
      <w:rFonts w:cs="Times New Roman"/>
      <w:snapToGrid/>
      <w:sz w:val="22"/>
      <w:szCs w:val="20"/>
      <w:lang w:val="en-GB" w:bidi="ar-SA"/>
    </w:rPr>
  </w:style>
  <w:style w:type="paragraph" w:customStyle="1" w:styleId="acctindenttabs">
    <w:name w:val="acct indent+tabs"/>
    <w:aliases w:val="ait"/>
    <w:basedOn w:val="acctindent"/>
    <w:rsid w:val="005163A7"/>
    <w:pPr>
      <w:tabs>
        <w:tab w:val="left" w:pos="851"/>
        <w:tab w:val="left" w:pos="1134"/>
      </w:tabs>
    </w:pPr>
  </w:style>
  <w:style w:type="paragraph" w:customStyle="1" w:styleId="acctindenttabsnospaceafter">
    <w:name w:val="acct indent+tabs no space after"/>
    <w:aliases w:val="aitn"/>
    <w:basedOn w:val="acctindenttabs"/>
    <w:rsid w:val="005163A7"/>
    <w:pPr>
      <w:spacing w:after="0"/>
    </w:pPr>
  </w:style>
  <w:style w:type="paragraph" w:customStyle="1" w:styleId="blockbullet">
    <w:name w:val="block bullet"/>
    <w:aliases w:val="bb"/>
    <w:basedOn w:val="block"/>
    <w:rsid w:val="005163A7"/>
    <w:pPr>
      <w:numPr>
        <w:numId w:val="10"/>
      </w:numPr>
      <w:tabs>
        <w:tab w:val="clear" w:pos="340"/>
        <w:tab w:val="num" w:pos="907"/>
      </w:tabs>
      <w:ind w:left="907"/>
    </w:pPr>
    <w:rPr>
      <w:rFonts w:cs="Times New Roman"/>
    </w:rPr>
  </w:style>
  <w:style w:type="paragraph" w:customStyle="1" w:styleId="acctfourfigureslongernumber3">
    <w:name w:val="acct four figures longer number3"/>
    <w:aliases w:val="a4+3"/>
    <w:basedOn w:val="Normal"/>
    <w:rsid w:val="005163A7"/>
    <w:pPr>
      <w:tabs>
        <w:tab w:val="decimal" w:pos="964"/>
      </w:tabs>
      <w:autoSpaceDE/>
      <w:autoSpaceDN/>
      <w:spacing w:line="260" w:lineRule="atLeast"/>
    </w:pPr>
    <w:rPr>
      <w:rFonts w:cs="Times New Roman"/>
      <w:snapToGrid/>
      <w:sz w:val="22"/>
      <w:szCs w:val="20"/>
      <w:lang w:val="en-GB" w:bidi="ar-SA"/>
    </w:rPr>
  </w:style>
  <w:style w:type="paragraph" w:customStyle="1" w:styleId="blocklistnospaceafter">
    <w:name w:val="block list no space after"/>
    <w:aliases w:val="blistn"/>
    <w:basedOn w:val="blocklist"/>
    <w:rsid w:val="005163A7"/>
    <w:pPr>
      <w:spacing w:after="0"/>
    </w:pPr>
  </w:style>
  <w:style w:type="paragraph" w:customStyle="1" w:styleId="eightptnormal">
    <w:name w:val="eight pt normal"/>
    <w:aliases w:val="8n"/>
    <w:basedOn w:val="Normal"/>
    <w:rsid w:val="005163A7"/>
    <w:pPr>
      <w:autoSpaceDE/>
      <w:autoSpaceDN/>
      <w:spacing w:line="200" w:lineRule="atLeast"/>
    </w:pPr>
    <w:rPr>
      <w:rFonts w:cs="Times New Roman"/>
      <w:snapToGrid/>
      <w:sz w:val="16"/>
      <w:szCs w:val="20"/>
      <w:lang w:val="en-GB" w:bidi="ar-SA"/>
    </w:rPr>
  </w:style>
  <w:style w:type="paragraph" w:customStyle="1" w:styleId="eightptcolumnheading">
    <w:name w:val="eight pt column heading"/>
    <w:aliases w:val="8ch"/>
    <w:basedOn w:val="eightptnormal"/>
    <w:rsid w:val="005163A7"/>
    <w:pPr>
      <w:jc w:val="center"/>
    </w:pPr>
  </w:style>
  <w:style w:type="paragraph" w:customStyle="1" w:styleId="eightptnormalheadingcentred">
    <w:name w:val="eight pt normal heading centred"/>
    <w:aliases w:val="8nhc"/>
    <w:basedOn w:val="eightptnormalheading"/>
    <w:rsid w:val="005163A7"/>
    <w:pPr>
      <w:jc w:val="center"/>
    </w:pPr>
    <w:rPr>
      <w:bCs w:val="0"/>
    </w:rPr>
  </w:style>
  <w:style w:type="paragraph" w:customStyle="1" w:styleId="eightptnormalheading">
    <w:name w:val="eight pt normal heading"/>
    <w:aliases w:val="8nh"/>
    <w:basedOn w:val="eightptnormal"/>
    <w:rsid w:val="005163A7"/>
    <w:rPr>
      <w:b/>
      <w:bCs/>
    </w:rPr>
  </w:style>
  <w:style w:type="paragraph" w:customStyle="1" w:styleId="eightptbodytextheading">
    <w:name w:val="eight pt body text heading"/>
    <w:aliases w:val="8h"/>
    <w:basedOn w:val="eightptbodytext"/>
    <w:rsid w:val="005163A7"/>
    <w:rPr>
      <w:b/>
      <w:bCs/>
    </w:rPr>
  </w:style>
  <w:style w:type="paragraph" w:customStyle="1" w:styleId="eightptbodytext">
    <w:name w:val="eight pt body text"/>
    <w:aliases w:val="8bt"/>
    <w:basedOn w:val="eightptnormal"/>
    <w:rsid w:val="005163A7"/>
    <w:pPr>
      <w:spacing w:after="200"/>
    </w:pPr>
  </w:style>
  <w:style w:type="paragraph" w:customStyle="1" w:styleId="eightptcolumntabs">
    <w:name w:val="eight pt column tabs"/>
    <w:aliases w:val="a8"/>
    <w:basedOn w:val="eightptnormal"/>
    <w:rsid w:val="005163A7"/>
    <w:pPr>
      <w:tabs>
        <w:tab w:val="decimal" w:pos="482"/>
      </w:tabs>
      <w:ind w:left="-57" w:right="-57"/>
    </w:pPr>
  </w:style>
  <w:style w:type="paragraph" w:customStyle="1" w:styleId="eightpthalfspaceafter">
    <w:name w:val="eight pt half space after"/>
    <w:aliases w:val="8hs"/>
    <w:basedOn w:val="eightptnormal"/>
    <w:rsid w:val="005163A7"/>
    <w:pPr>
      <w:spacing w:after="100"/>
    </w:pPr>
  </w:style>
  <w:style w:type="paragraph" w:customStyle="1" w:styleId="eightptcolumnheadingspace">
    <w:name w:val="eight pt column heading+space"/>
    <w:aliases w:val="8chs"/>
    <w:basedOn w:val="eightptcolumnheading"/>
    <w:rsid w:val="005163A7"/>
    <w:pPr>
      <w:spacing w:after="200"/>
    </w:pPr>
  </w:style>
  <w:style w:type="paragraph" w:customStyle="1" w:styleId="eightptblocknosp">
    <w:name w:val="eight pt block no sp"/>
    <w:aliases w:val="8bn"/>
    <w:basedOn w:val="eightptblock"/>
    <w:rsid w:val="005163A7"/>
    <w:pPr>
      <w:spacing w:after="0"/>
    </w:pPr>
  </w:style>
  <w:style w:type="paragraph" w:customStyle="1" w:styleId="eightptblock">
    <w:name w:val="eight pt block"/>
    <w:aliases w:val="8b"/>
    <w:basedOn w:val="Normal"/>
    <w:rsid w:val="005163A7"/>
    <w:pPr>
      <w:autoSpaceDE/>
      <w:autoSpaceDN/>
      <w:spacing w:after="160" w:line="200" w:lineRule="atLeast"/>
      <w:ind w:left="567"/>
    </w:pPr>
    <w:rPr>
      <w:rFonts w:cs="Times New Roman"/>
      <w:snapToGrid/>
      <w:sz w:val="16"/>
      <w:szCs w:val="20"/>
      <w:lang w:val="en-GB" w:bidi="ar-SA"/>
    </w:rPr>
  </w:style>
  <w:style w:type="paragraph" w:customStyle="1" w:styleId="nineptbodytext4ptbefore4ptafter">
    <w:name w:val="nine pt body text 4pt before 4pt after"/>
    <w:aliases w:val="9bt44"/>
    <w:basedOn w:val="nineptbodytext"/>
    <w:rsid w:val="005163A7"/>
    <w:pPr>
      <w:spacing w:before="80" w:after="80"/>
    </w:pPr>
  </w:style>
  <w:style w:type="paragraph" w:customStyle="1" w:styleId="eightptcolumntabs2">
    <w:name w:val="eight pt column tabs2"/>
    <w:aliases w:val="a82"/>
    <w:basedOn w:val="eightptnormal"/>
    <w:rsid w:val="005163A7"/>
    <w:pPr>
      <w:tabs>
        <w:tab w:val="decimal" w:pos="539"/>
      </w:tabs>
      <w:ind w:left="-57" w:right="-57"/>
    </w:pPr>
  </w:style>
  <w:style w:type="paragraph" w:customStyle="1" w:styleId="acctstatementheadingshorter2">
    <w:name w:val="acct statement heading shorter2"/>
    <w:aliases w:val="as-2"/>
    <w:basedOn w:val="acctstatementheading"/>
    <w:rsid w:val="005163A7"/>
    <w:pPr>
      <w:ind w:right="5103"/>
    </w:pPr>
  </w:style>
  <w:style w:type="paragraph" w:customStyle="1" w:styleId="accttwofigureslongernumber2">
    <w:name w:val="acct two figures longer number2"/>
    <w:aliases w:val="a2+2"/>
    <w:basedOn w:val="Normal"/>
    <w:rsid w:val="005163A7"/>
    <w:pPr>
      <w:tabs>
        <w:tab w:val="decimal" w:pos="1332"/>
      </w:tabs>
      <w:autoSpaceDE/>
      <w:autoSpaceDN/>
      <w:spacing w:line="260" w:lineRule="atLeast"/>
    </w:pPr>
    <w:rPr>
      <w:rFonts w:cs="Times New Roman"/>
      <w:snapToGrid/>
      <w:sz w:val="22"/>
      <w:szCs w:val="20"/>
      <w:lang w:val="en-GB" w:bidi="ar-SA"/>
    </w:rPr>
  </w:style>
  <w:style w:type="paragraph" w:customStyle="1" w:styleId="Normalbullet">
    <w:name w:val="Normal bullet"/>
    <w:aliases w:val="nb"/>
    <w:basedOn w:val="Normal"/>
    <w:rsid w:val="005163A7"/>
    <w:pPr>
      <w:tabs>
        <w:tab w:val="num" w:pos="340"/>
      </w:tabs>
      <w:autoSpaceDE/>
      <w:autoSpaceDN/>
      <w:spacing w:line="260" w:lineRule="atLeast"/>
      <w:ind w:left="340" w:hanging="340"/>
    </w:pPr>
    <w:rPr>
      <w:rFonts w:cs="Times New Roman"/>
      <w:snapToGrid/>
      <w:sz w:val="22"/>
      <w:szCs w:val="20"/>
      <w:lang w:val="en-GB" w:bidi="ar-SA"/>
    </w:rPr>
  </w:style>
  <w:style w:type="paragraph" w:customStyle="1" w:styleId="blockindentnosp">
    <w:name w:val="block indent no sp"/>
    <w:aliases w:val="bin,binn,block + indent"/>
    <w:basedOn w:val="blockindent"/>
    <w:rsid w:val="005163A7"/>
    <w:pPr>
      <w:spacing w:after="0"/>
    </w:pPr>
  </w:style>
  <w:style w:type="paragraph" w:customStyle="1" w:styleId="blockindent">
    <w:name w:val="block indent"/>
    <w:aliases w:val="bi"/>
    <w:basedOn w:val="block"/>
    <w:rsid w:val="005163A7"/>
    <w:pPr>
      <w:ind w:left="737" w:hanging="170"/>
    </w:pPr>
    <w:rPr>
      <w:rFonts w:cs="Times New Roman"/>
    </w:rPr>
  </w:style>
  <w:style w:type="paragraph" w:customStyle="1" w:styleId="nineptnormalcentred">
    <w:name w:val="nine pt normal centred"/>
    <w:aliases w:val="9nc"/>
    <w:basedOn w:val="nineptnormal"/>
    <w:rsid w:val="005163A7"/>
    <w:pPr>
      <w:jc w:val="center"/>
    </w:pPr>
  </w:style>
  <w:style w:type="paragraph" w:customStyle="1" w:styleId="nineptcol">
    <w:name w:val="nine pt %col"/>
    <w:aliases w:val="9%"/>
    <w:basedOn w:val="nineptnormal"/>
    <w:rsid w:val="005163A7"/>
    <w:pPr>
      <w:tabs>
        <w:tab w:val="decimal" w:pos="340"/>
      </w:tabs>
    </w:pPr>
  </w:style>
  <w:style w:type="paragraph" w:customStyle="1" w:styleId="nineptcolumntab">
    <w:name w:val="nine pt column tab"/>
    <w:aliases w:val="a9,nine pt column tabs"/>
    <w:basedOn w:val="nineptnormal"/>
    <w:rsid w:val="005163A7"/>
    <w:pPr>
      <w:tabs>
        <w:tab w:val="decimal" w:pos="624"/>
      </w:tabs>
      <w:spacing w:line="200" w:lineRule="atLeast"/>
    </w:pPr>
  </w:style>
  <w:style w:type="paragraph" w:customStyle="1" w:styleId="nineptnormalitalic">
    <w:name w:val="nine pt normal italic"/>
    <w:aliases w:val="9nit"/>
    <w:basedOn w:val="nineptnormal"/>
    <w:rsid w:val="005163A7"/>
    <w:rPr>
      <w:i/>
      <w:iCs/>
    </w:rPr>
  </w:style>
  <w:style w:type="paragraph" w:customStyle="1" w:styleId="nineptblocklistnospaceafter">
    <w:name w:val="nine pt block list no space after"/>
    <w:aliases w:val="9bln"/>
    <w:basedOn w:val="nineptblocklist"/>
    <w:rsid w:val="005163A7"/>
    <w:pPr>
      <w:spacing w:after="0"/>
    </w:pPr>
  </w:style>
  <w:style w:type="paragraph" w:customStyle="1" w:styleId="nineptblocklist">
    <w:name w:val="nine pt block list"/>
    <w:aliases w:val="9bl"/>
    <w:basedOn w:val="nineptblock"/>
    <w:rsid w:val="005163A7"/>
    <w:pPr>
      <w:ind w:left="992" w:hanging="425"/>
    </w:pPr>
  </w:style>
  <w:style w:type="paragraph" w:customStyle="1" w:styleId="nineptblock">
    <w:name w:val="nine pt block"/>
    <w:aliases w:val="9b"/>
    <w:basedOn w:val="nineptnormal"/>
    <w:rsid w:val="005163A7"/>
    <w:pPr>
      <w:spacing w:after="220"/>
      <w:ind w:left="567"/>
    </w:pPr>
  </w:style>
  <w:style w:type="paragraph" w:customStyle="1" w:styleId="acctfourfiguresshorternumber2">
    <w:name w:val="acct four figures shorter number2"/>
    <w:aliases w:val="a4-2"/>
    <w:basedOn w:val="Normal"/>
    <w:rsid w:val="005163A7"/>
    <w:pPr>
      <w:tabs>
        <w:tab w:val="decimal" w:pos="624"/>
      </w:tabs>
      <w:autoSpaceDE/>
      <w:autoSpaceDN/>
      <w:spacing w:line="260" w:lineRule="atLeast"/>
    </w:pPr>
    <w:rPr>
      <w:rFonts w:cs="Times New Roman"/>
      <w:snapToGrid/>
      <w:sz w:val="22"/>
      <w:szCs w:val="20"/>
      <w:lang w:val="en-GB" w:bidi="ar-SA"/>
    </w:rPr>
  </w:style>
  <w:style w:type="paragraph" w:customStyle="1" w:styleId="nineptnormalheadingcentred">
    <w:name w:val="nine pt normal heading centred"/>
    <w:aliases w:val="9nhc"/>
    <w:basedOn w:val="nineptnormalheading"/>
    <w:rsid w:val="005163A7"/>
    <w:pPr>
      <w:jc w:val="center"/>
    </w:pPr>
  </w:style>
  <w:style w:type="paragraph" w:customStyle="1" w:styleId="nineptheadingcentredspace">
    <w:name w:val="nine pt heading centred + space"/>
    <w:aliases w:val="9hcs"/>
    <w:basedOn w:val="Normal"/>
    <w:rsid w:val="005163A7"/>
    <w:pPr>
      <w:autoSpaceDE/>
      <w:autoSpaceDN/>
      <w:spacing w:after="180" w:line="220" w:lineRule="atLeast"/>
      <w:jc w:val="center"/>
    </w:pPr>
    <w:rPr>
      <w:rFonts w:cs="Times New Roman"/>
      <w:snapToGrid/>
      <w:szCs w:val="20"/>
      <w:lang w:val="en-GB" w:bidi="ar-SA"/>
    </w:rPr>
  </w:style>
  <w:style w:type="paragraph" w:customStyle="1" w:styleId="nineptcolumntabdecimal">
    <w:name w:val="nine pt column tab decimal"/>
    <w:aliases w:val="a9d,nine pt column tabs decimal"/>
    <w:basedOn w:val="nineptnormal"/>
    <w:rsid w:val="005163A7"/>
    <w:pPr>
      <w:tabs>
        <w:tab w:val="decimal" w:pos="227"/>
      </w:tabs>
    </w:pPr>
  </w:style>
  <w:style w:type="paragraph" w:customStyle="1" w:styleId="nineptcolumntab2">
    <w:name w:val="nine pt column tab2"/>
    <w:aliases w:val="a92,nine pt column tabs2"/>
    <w:basedOn w:val="nineptnormal"/>
    <w:rsid w:val="005163A7"/>
    <w:pPr>
      <w:tabs>
        <w:tab w:val="decimal" w:pos="510"/>
      </w:tabs>
    </w:pPr>
  </w:style>
  <w:style w:type="paragraph" w:customStyle="1" w:styleId="nineptonepointafter">
    <w:name w:val="nine pt one point after"/>
    <w:aliases w:val="9n1"/>
    <w:basedOn w:val="nineptnormal"/>
    <w:rsid w:val="005163A7"/>
    <w:pPr>
      <w:spacing w:after="20"/>
    </w:pPr>
  </w:style>
  <w:style w:type="paragraph" w:customStyle="1" w:styleId="nineptblockind">
    <w:name w:val="nine pt block *ind"/>
    <w:aliases w:val="9b*ind"/>
    <w:basedOn w:val="nineptblock"/>
    <w:rsid w:val="005163A7"/>
    <w:pPr>
      <w:ind w:left="851" w:hanging="284"/>
    </w:pPr>
  </w:style>
  <w:style w:type="paragraph" w:customStyle="1" w:styleId="headingonepointafter">
    <w:name w:val="heading one point after"/>
    <w:aliases w:val="h1p"/>
    <w:basedOn w:val="heading"/>
    <w:rsid w:val="005163A7"/>
    <w:pPr>
      <w:spacing w:after="20"/>
    </w:pPr>
  </w:style>
  <w:style w:type="paragraph" w:customStyle="1" w:styleId="blockbulletnospaceafter">
    <w:name w:val="block bullet no space after"/>
    <w:aliases w:val="bbn,block bullet no sp"/>
    <w:basedOn w:val="blockbullet"/>
    <w:rsid w:val="005163A7"/>
    <w:pPr>
      <w:spacing w:after="0"/>
    </w:pPr>
  </w:style>
  <w:style w:type="paragraph" w:customStyle="1" w:styleId="acctstatementheadingaitalicbold">
    <w:name w:val="acct statement heading (a) italic bold"/>
    <w:aliases w:val="asaib"/>
    <w:basedOn w:val="acctstatementheadinga"/>
    <w:rsid w:val="005163A7"/>
    <w:pPr>
      <w:spacing w:before="0" w:after="260"/>
    </w:pPr>
    <w:rPr>
      <w:i/>
    </w:rPr>
  </w:style>
  <w:style w:type="paragraph" w:customStyle="1" w:styleId="nineptblocknosp">
    <w:name w:val="nine pt block no sp"/>
    <w:aliases w:val="9bn"/>
    <w:basedOn w:val="Normal"/>
    <w:rsid w:val="005163A7"/>
    <w:pPr>
      <w:autoSpaceDE/>
      <w:autoSpaceDN/>
      <w:spacing w:line="220" w:lineRule="atLeast"/>
      <w:ind w:left="567"/>
    </w:pPr>
    <w:rPr>
      <w:rFonts w:cs="Times New Roman"/>
      <w:snapToGrid/>
      <w:szCs w:val="20"/>
      <w:lang w:val="en-GB" w:bidi="ar-SA"/>
    </w:rPr>
  </w:style>
  <w:style w:type="paragraph" w:customStyle="1" w:styleId="nineptnormalheadingbolditalic">
    <w:name w:val="nine pt normal heading bold italic"/>
    <w:aliases w:val="9h2"/>
    <w:basedOn w:val="nineptnormalheading"/>
    <w:rsid w:val="005163A7"/>
    <w:rPr>
      <w:i/>
      <w:iCs/>
    </w:rPr>
  </w:style>
  <w:style w:type="paragraph" w:customStyle="1" w:styleId="nineptnormalhalfspace">
    <w:name w:val="nine pt normal half space"/>
    <w:aliases w:val="9nhs"/>
    <w:basedOn w:val="nineptnormal"/>
    <w:rsid w:val="005163A7"/>
    <w:pPr>
      <w:spacing w:after="80"/>
    </w:pPr>
  </w:style>
  <w:style w:type="paragraph" w:customStyle="1" w:styleId="nineptratecol">
    <w:name w:val="nine pt rate col"/>
    <w:aliases w:val="a9r"/>
    <w:basedOn w:val="nineptnormal"/>
    <w:rsid w:val="005163A7"/>
    <w:pPr>
      <w:tabs>
        <w:tab w:val="decimal" w:pos="397"/>
      </w:tabs>
    </w:pPr>
  </w:style>
  <w:style w:type="paragraph" w:customStyle="1" w:styleId="nineptblockitalics">
    <w:name w:val="nine pt block italics"/>
    <w:aliases w:val="9bit"/>
    <w:basedOn w:val="nineptblock"/>
    <w:rsid w:val="005163A7"/>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5163A7"/>
    <w:pPr>
      <w:spacing w:after="80"/>
    </w:pPr>
  </w:style>
  <w:style w:type="paragraph" w:customStyle="1" w:styleId="nineptbodytextheading">
    <w:name w:val="nine pt body text heading"/>
    <w:aliases w:val="9bth"/>
    <w:basedOn w:val="Footer"/>
    <w:rsid w:val="005163A7"/>
    <w:pPr>
      <w:tabs>
        <w:tab w:val="clear" w:pos="4320"/>
        <w:tab w:val="clear" w:pos="8640"/>
      </w:tabs>
      <w:autoSpaceDE/>
      <w:autoSpaceDN/>
      <w:spacing w:after="180" w:line="220" w:lineRule="atLeast"/>
    </w:pPr>
    <w:rPr>
      <w:rFonts w:cs="Times New Roman"/>
      <w:b/>
      <w:bCs/>
      <w:i/>
      <w:iCs/>
      <w:snapToGrid/>
      <w:color w:val="0000FF"/>
      <w:szCs w:val="20"/>
      <w:lang w:val="en-GB" w:bidi="ar-SA"/>
    </w:rPr>
  </w:style>
  <w:style w:type="paragraph" w:customStyle="1" w:styleId="nineptbodytextheadingcentred">
    <w:name w:val="nine pt body text heading centred"/>
    <w:aliases w:val="9bthc"/>
    <w:basedOn w:val="nineptbodytextheading"/>
    <w:rsid w:val="005163A7"/>
    <w:pPr>
      <w:jc w:val="center"/>
    </w:pPr>
  </w:style>
  <w:style w:type="paragraph" w:customStyle="1" w:styleId="nineptnormalheadingcentredwider">
    <w:name w:val="nine pt normal heading centred wider"/>
    <w:aliases w:val="9nhcw"/>
    <w:basedOn w:val="nineptnormalheadingcentred"/>
    <w:rsid w:val="005163A7"/>
    <w:pPr>
      <w:ind w:left="-85" w:right="-85"/>
    </w:pPr>
  </w:style>
  <w:style w:type="paragraph" w:customStyle="1" w:styleId="nineptcolumntabs5">
    <w:name w:val="nine pt column tabs5"/>
    <w:aliases w:val="a95,nine pt column tab5"/>
    <w:basedOn w:val="Normal"/>
    <w:rsid w:val="005163A7"/>
    <w:pPr>
      <w:tabs>
        <w:tab w:val="decimal" w:pos="794"/>
      </w:tabs>
      <w:autoSpaceDE/>
      <w:autoSpaceDN/>
      <w:spacing w:line="220" w:lineRule="atLeast"/>
    </w:pPr>
    <w:rPr>
      <w:rFonts w:cs="Times New Roman"/>
      <w:snapToGrid/>
      <w:szCs w:val="20"/>
      <w:lang w:val="en-GB" w:bidi="ar-SA"/>
    </w:rPr>
  </w:style>
  <w:style w:type="paragraph" w:customStyle="1" w:styleId="ninebtbodytextcentred">
    <w:name w:val="nine bt body text centred"/>
    <w:aliases w:val="9btc"/>
    <w:basedOn w:val="nineptbodytext"/>
    <w:rsid w:val="005163A7"/>
    <w:pPr>
      <w:spacing w:after="180"/>
      <w:jc w:val="center"/>
    </w:pPr>
  </w:style>
  <w:style w:type="paragraph" w:customStyle="1" w:styleId="nineptbodytextheadingcentredwider">
    <w:name w:val="nine pt body text heading centred wider"/>
    <w:aliases w:val="9bthcw,a9bthcw"/>
    <w:basedOn w:val="nineptbodytextheadingcentred"/>
    <w:rsid w:val="005163A7"/>
    <w:pPr>
      <w:ind w:left="-85" w:right="-85"/>
    </w:pPr>
  </w:style>
  <w:style w:type="paragraph" w:customStyle="1" w:styleId="nineptcolumntabdecimal2">
    <w:name w:val="nine pt column tab decimal2"/>
    <w:aliases w:val="a9d2,nine pt column tabs decimal2"/>
    <w:basedOn w:val="nineptnormal"/>
    <w:rsid w:val="005163A7"/>
    <w:pPr>
      <w:tabs>
        <w:tab w:val="decimal" w:pos="284"/>
      </w:tabs>
    </w:pPr>
  </w:style>
  <w:style w:type="paragraph" w:customStyle="1" w:styleId="nineptcolumntab4">
    <w:name w:val="nine pt column tab4"/>
    <w:aliases w:val="a94,nine pt column tabs4"/>
    <w:basedOn w:val="nineptnormal"/>
    <w:rsid w:val="005163A7"/>
    <w:pPr>
      <w:tabs>
        <w:tab w:val="decimal" w:pos="680"/>
      </w:tabs>
    </w:pPr>
  </w:style>
  <w:style w:type="paragraph" w:customStyle="1" w:styleId="nineptcolumntab3">
    <w:name w:val="nine pt column tab3"/>
    <w:aliases w:val="a93,nine pt column tabs3"/>
    <w:basedOn w:val="nineptnormal"/>
    <w:rsid w:val="005163A7"/>
    <w:pPr>
      <w:tabs>
        <w:tab w:val="decimal" w:pos="567"/>
      </w:tabs>
    </w:pPr>
  </w:style>
  <w:style w:type="paragraph" w:customStyle="1" w:styleId="nineptindent">
    <w:name w:val="nine pt indent"/>
    <w:aliases w:val="9i"/>
    <w:basedOn w:val="nineptnormal"/>
    <w:rsid w:val="005163A7"/>
    <w:pPr>
      <w:ind w:left="425" w:hanging="425"/>
    </w:pPr>
  </w:style>
  <w:style w:type="paragraph" w:customStyle="1" w:styleId="blockind">
    <w:name w:val="block *ind"/>
    <w:aliases w:val="b*,block star ind"/>
    <w:basedOn w:val="block"/>
    <w:rsid w:val="005163A7"/>
    <w:pPr>
      <w:ind w:left="907" w:hanging="340"/>
    </w:pPr>
    <w:rPr>
      <w:rFonts w:cs="Times New Roman"/>
    </w:rPr>
  </w:style>
  <w:style w:type="paragraph" w:customStyle="1" w:styleId="List3i">
    <w:name w:val="List 3i"/>
    <w:aliases w:val="3i"/>
    <w:basedOn w:val="List2i"/>
    <w:rsid w:val="005163A7"/>
    <w:pPr>
      <w:ind w:left="1701"/>
    </w:pPr>
  </w:style>
  <w:style w:type="paragraph" w:customStyle="1" w:styleId="acctindentonepointafter">
    <w:name w:val="acct indent one point after"/>
    <w:aliases w:val="ai1p"/>
    <w:basedOn w:val="acctindent"/>
    <w:rsid w:val="005163A7"/>
    <w:pPr>
      <w:spacing w:after="20"/>
    </w:pPr>
  </w:style>
  <w:style w:type="paragraph" w:customStyle="1" w:styleId="eightptnormalheadingitalic">
    <w:name w:val="eight pt normal heading italic"/>
    <w:aliases w:val="8nhbi"/>
    <w:basedOn w:val="eightptnormalheading"/>
    <w:rsid w:val="005163A7"/>
    <w:rPr>
      <w:i/>
      <w:iCs/>
    </w:rPr>
  </w:style>
  <w:style w:type="paragraph" w:customStyle="1" w:styleId="eightptcolumntabs3">
    <w:name w:val="eight pt column tabs3"/>
    <w:aliases w:val="a83"/>
    <w:basedOn w:val="eightptnormal"/>
    <w:rsid w:val="005163A7"/>
    <w:pPr>
      <w:tabs>
        <w:tab w:val="decimal" w:pos="794"/>
      </w:tabs>
    </w:pPr>
  </w:style>
  <w:style w:type="paragraph" w:customStyle="1" w:styleId="eightptbodytextheadingmiddleline">
    <w:name w:val="eight pt body text heading middle line"/>
    <w:aliases w:val="8hml"/>
    <w:basedOn w:val="eightptbodytextheading"/>
    <w:rsid w:val="005163A7"/>
    <w:pPr>
      <w:spacing w:before="80" w:after="80"/>
    </w:pPr>
  </w:style>
  <w:style w:type="paragraph" w:customStyle="1" w:styleId="eightptbodytextheadingmiddlelinecentred">
    <w:name w:val="eight pt body text heading middle line centred"/>
    <w:aliases w:val="8hmlc"/>
    <w:basedOn w:val="eightptbodytextheadingmiddleline"/>
    <w:rsid w:val="005163A7"/>
    <w:pPr>
      <w:jc w:val="center"/>
    </w:pPr>
  </w:style>
  <w:style w:type="paragraph" w:customStyle="1" w:styleId="eightpt4ptspacebefore">
    <w:name w:val="eight pt 4pt space before"/>
    <w:aliases w:val="8n4sp"/>
    <w:basedOn w:val="eightptnormal"/>
    <w:rsid w:val="005163A7"/>
    <w:pPr>
      <w:spacing w:before="80"/>
    </w:pPr>
  </w:style>
  <w:style w:type="paragraph" w:customStyle="1" w:styleId="eightpt4ptspaceafter">
    <w:name w:val="eight pt 4 pt space after"/>
    <w:aliases w:val="8n4sa"/>
    <w:basedOn w:val="eightptnormal"/>
    <w:rsid w:val="005163A7"/>
    <w:pPr>
      <w:spacing w:after="80"/>
    </w:pPr>
  </w:style>
  <w:style w:type="paragraph" w:customStyle="1" w:styleId="blockbullet2">
    <w:name w:val="block bullet 2"/>
    <w:aliases w:val="bb2"/>
    <w:basedOn w:val="BodyText"/>
    <w:rsid w:val="005163A7"/>
    <w:pPr>
      <w:tabs>
        <w:tab w:val="num" w:pos="1247"/>
      </w:tabs>
      <w:autoSpaceDE/>
      <w:autoSpaceDN/>
      <w:spacing w:after="260" w:line="260" w:lineRule="atLeast"/>
      <w:ind w:left="1247" w:hanging="340"/>
    </w:pPr>
    <w:rPr>
      <w:rFonts w:cs="Times New Roman"/>
      <w:snapToGrid/>
      <w:sz w:val="22"/>
      <w:lang w:val="en-GB" w:bidi="ar-SA"/>
    </w:rPr>
  </w:style>
  <w:style w:type="paragraph" w:customStyle="1" w:styleId="headingnospaceaftercentred">
    <w:name w:val="heading no space after centred"/>
    <w:aliases w:val="hnc"/>
    <w:basedOn w:val="headingnospaceafter"/>
    <w:rsid w:val="005163A7"/>
    <w:pPr>
      <w:jc w:val="center"/>
    </w:pPr>
  </w:style>
  <w:style w:type="paragraph" w:customStyle="1" w:styleId="acctfourfigureslongernumber2">
    <w:name w:val="acct four figures longer number2"/>
    <w:aliases w:val="a4+2"/>
    <w:basedOn w:val="Normal"/>
    <w:rsid w:val="005163A7"/>
    <w:pPr>
      <w:tabs>
        <w:tab w:val="decimal" w:pos="907"/>
      </w:tabs>
      <w:autoSpaceDE/>
      <w:autoSpaceDN/>
      <w:spacing w:line="260" w:lineRule="atLeast"/>
    </w:pPr>
    <w:rPr>
      <w:rFonts w:cs="Times New Roman"/>
      <w:snapToGrid/>
      <w:sz w:val="22"/>
      <w:szCs w:val="20"/>
      <w:lang w:val="en-GB" w:bidi="ar-SA"/>
    </w:rPr>
  </w:style>
  <w:style w:type="paragraph" w:customStyle="1" w:styleId="AccPolicyHeading">
    <w:name w:val="Acc Policy Heading"/>
    <w:basedOn w:val="BodyText"/>
    <w:link w:val="AccPolicyHeadingCharChar"/>
    <w:autoRedefine/>
    <w:rsid w:val="005163A7"/>
    <w:pPr>
      <w:tabs>
        <w:tab w:val="num" w:pos="720"/>
        <w:tab w:val="num" w:pos="2925"/>
      </w:tabs>
      <w:autoSpaceDE/>
      <w:autoSpaceDN/>
      <w:spacing w:after="120" w:line="260" w:lineRule="atLeast"/>
      <w:ind w:left="720" w:hanging="720"/>
      <w:jc w:val="both"/>
    </w:pPr>
    <w:rPr>
      <w:bCs/>
      <w:snapToGrid/>
      <w:sz w:val="22"/>
      <w:szCs w:val="22"/>
      <w:lang w:val="x-none" w:eastAsia="en-GB"/>
    </w:rPr>
  </w:style>
  <w:style w:type="character" w:customStyle="1" w:styleId="AccPolicyHeadingCharChar">
    <w:name w:val="Acc Policy Heading Char Char"/>
    <w:link w:val="AccPolicyHeading"/>
    <w:rsid w:val="005163A7"/>
    <w:rPr>
      <w:rFonts w:cs="Times New Roman"/>
      <w:bCs/>
      <w:sz w:val="22"/>
      <w:szCs w:val="22"/>
      <w:lang w:eastAsia="en-GB"/>
    </w:rPr>
  </w:style>
  <w:style w:type="paragraph" w:customStyle="1" w:styleId="BodyTextbullet">
    <w:name w:val="Body Text bullet"/>
    <w:basedOn w:val="BodyText"/>
    <w:next w:val="BodyText"/>
    <w:autoRedefine/>
    <w:rsid w:val="005163A7"/>
    <w:pPr>
      <w:numPr>
        <w:numId w:val="12"/>
      </w:numPr>
      <w:autoSpaceDE/>
      <w:autoSpaceDN/>
      <w:spacing w:after="120" w:line="260" w:lineRule="atLeast"/>
      <w:jc w:val="both"/>
    </w:pPr>
    <w:rPr>
      <w:rFonts w:cs="Times New Roman"/>
      <w:bCs/>
      <w:snapToGrid/>
      <w:sz w:val="22"/>
      <w:szCs w:val="22"/>
      <w:lang w:eastAsia="en-GB"/>
    </w:rPr>
  </w:style>
  <w:style w:type="paragraph" w:customStyle="1" w:styleId="AccNoteHeading">
    <w:name w:val="Acc Note Heading"/>
    <w:basedOn w:val="BodyText"/>
    <w:autoRedefine/>
    <w:rsid w:val="005163A7"/>
    <w:pPr>
      <w:tabs>
        <w:tab w:val="num" w:pos="360"/>
      </w:tabs>
      <w:autoSpaceDE/>
      <w:autoSpaceDN/>
      <w:spacing w:before="130" w:after="130" w:line="260" w:lineRule="atLeast"/>
      <w:ind w:left="360" w:hanging="360"/>
      <w:jc w:val="both"/>
    </w:pPr>
    <w:rPr>
      <w:rFonts w:cs="Times New Roman"/>
      <w:b/>
      <w:bCs/>
      <w:snapToGrid/>
      <w:sz w:val="24"/>
      <w:szCs w:val="22"/>
      <w:lang w:eastAsia="en-GB"/>
    </w:rPr>
  </w:style>
  <w:style w:type="paragraph" w:customStyle="1" w:styleId="Single">
    <w:name w:val="Single"/>
    <w:basedOn w:val="Normal"/>
    <w:rsid w:val="005163A7"/>
    <w:pPr>
      <w:overflowPunct w:val="0"/>
      <w:adjustRightInd w:val="0"/>
      <w:spacing w:after="130"/>
      <w:jc w:val="both"/>
      <w:textAlignment w:val="baseline"/>
    </w:pPr>
    <w:rPr>
      <w:rFonts w:cs="Times New Roman"/>
      <w:snapToGrid/>
      <w:szCs w:val="20"/>
      <w:u w:val="single"/>
      <w:lang w:val="en-GB" w:bidi="ar-SA"/>
    </w:rPr>
  </w:style>
  <w:style w:type="paragraph" w:customStyle="1" w:styleId="CoverClientName">
    <w:name w:val="Cover Client Name"/>
    <w:basedOn w:val="Normal"/>
    <w:rsid w:val="005163A7"/>
    <w:pPr>
      <w:tabs>
        <w:tab w:val="left" w:pos="-140"/>
      </w:tabs>
      <w:overflowPunct w:val="0"/>
      <w:adjustRightInd w:val="0"/>
      <w:spacing w:before="80" w:after="520"/>
      <w:jc w:val="both"/>
      <w:textAlignment w:val="baseline"/>
    </w:pPr>
    <w:rPr>
      <w:rFonts w:cs="Times New Roman"/>
      <w:b/>
      <w:snapToGrid/>
      <w:sz w:val="26"/>
      <w:szCs w:val="20"/>
      <w:lang w:val="en-GB" w:bidi="ar-SA"/>
    </w:rPr>
  </w:style>
  <w:style w:type="paragraph" w:customStyle="1" w:styleId="CoverSubTitle">
    <w:name w:val="Cover SubTitle"/>
    <w:basedOn w:val="Single"/>
    <w:rsid w:val="005163A7"/>
    <w:pPr>
      <w:spacing w:after="0" w:line="440" w:lineRule="exact"/>
      <w:jc w:val="center"/>
    </w:pPr>
    <w:rPr>
      <w:sz w:val="32"/>
      <w:u w:val="none"/>
    </w:rPr>
  </w:style>
  <w:style w:type="paragraph" w:customStyle="1" w:styleId="CoverDate">
    <w:name w:val="Cover Date"/>
    <w:basedOn w:val="Single"/>
    <w:rsid w:val="005163A7"/>
    <w:pPr>
      <w:spacing w:after="0" w:line="440" w:lineRule="exact"/>
      <w:jc w:val="center"/>
    </w:pPr>
    <w:rPr>
      <w:sz w:val="32"/>
      <w:u w:val="none"/>
    </w:rPr>
  </w:style>
  <w:style w:type="paragraph" w:customStyle="1" w:styleId="AccountingPolicy">
    <w:name w:val="Accounting Policy"/>
    <w:basedOn w:val="Normal"/>
    <w:link w:val="AccountingPolicyChar1"/>
    <w:rsid w:val="005163A7"/>
    <w:pPr>
      <w:widowControl w:val="0"/>
      <w:tabs>
        <w:tab w:val="left" w:pos="1531"/>
        <w:tab w:val="left" w:pos="1871"/>
      </w:tabs>
      <w:suppressAutoHyphens/>
      <w:adjustRightInd w:val="0"/>
      <w:spacing w:line="260" w:lineRule="atLeast"/>
      <w:ind w:left="1531" w:hanging="1531"/>
      <w:textAlignment w:val="center"/>
    </w:pPr>
    <w:rPr>
      <w:rFonts w:ascii="Univers 45 Light" w:eastAsia="MS Mincho" w:hAnsi="Univers 45 Light" w:cs="Univers 45 Light"/>
      <w:snapToGrid/>
      <w:color w:val="000000"/>
      <w:sz w:val="20"/>
      <w:szCs w:val="20"/>
      <w:lang w:val="en-GB" w:eastAsia="x-none" w:bidi="ar-SA"/>
    </w:rPr>
  </w:style>
  <w:style w:type="character" w:customStyle="1" w:styleId="AccountingPolicyChar1">
    <w:name w:val="Accounting Policy Char1"/>
    <w:link w:val="AccountingPolicy"/>
    <w:locked/>
    <w:rsid w:val="005163A7"/>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5163A7"/>
    <w:pPr>
      <w:widowControl w:val="0"/>
      <w:tabs>
        <w:tab w:val="left" w:pos="1134"/>
        <w:tab w:val="left" w:pos="1531"/>
        <w:tab w:val="left" w:pos="1871"/>
      </w:tabs>
      <w:suppressAutoHyphens/>
      <w:adjustRightInd w:val="0"/>
      <w:spacing w:line="260" w:lineRule="atLeast"/>
      <w:ind w:left="1531" w:right="935" w:hanging="1531"/>
      <w:textAlignment w:val="center"/>
    </w:pPr>
    <w:rPr>
      <w:rFonts w:ascii="Univers 45 Light" w:eastAsia="MS Mincho" w:hAnsi="Univers 45 Light" w:cs="Univers 45 Light"/>
      <w:b/>
      <w:bCs/>
      <w:snapToGrid/>
      <w:color w:val="0C2D83"/>
      <w:sz w:val="20"/>
      <w:szCs w:val="20"/>
      <w:lang w:val="en-GB" w:eastAsia="x-none" w:bidi="ar-SA"/>
    </w:rPr>
  </w:style>
  <w:style w:type="character" w:customStyle="1" w:styleId="Subhead3Char">
    <w:name w:val="Subhead 3 Char"/>
    <w:link w:val="Subhead3"/>
    <w:locked/>
    <w:rsid w:val="005163A7"/>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5163A7"/>
    <w:pPr>
      <w:widowControl w:val="0"/>
      <w:tabs>
        <w:tab w:val="left" w:pos="1531"/>
        <w:tab w:val="left" w:pos="1871"/>
      </w:tabs>
      <w:suppressAutoHyphens/>
      <w:adjustRightInd w:val="0"/>
      <w:spacing w:line="260" w:lineRule="atLeast"/>
      <w:ind w:left="1871" w:hanging="1871"/>
      <w:textAlignment w:val="center"/>
    </w:pPr>
    <w:rPr>
      <w:rFonts w:ascii="Univers 45 Light" w:eastAsia="MS Mincho" w:hAnsi="Univers 45 Light" w:cs="Univers 45 Light"/>
      <w:snapToGrid/>
      <w:color w:val="000000"/>
      <w:sz w:val="20"/>
      <w:szCs w:val="20"/>
      <w:lang w:val="en-GB" w:bidi="ar-SA"/>
    </w:rPr>
  </w:style>
  <w:style w:type="character" w:customStyle="1" w:styleId="Reference">
    <w:name w:val="Reference"/>
    <w:rsid w:val="005163A7"/>
    <w:rPr>
      <w:rFonts w:ascii="Univers 45 Light" w:hAnsi="Univers 45 Light"/>
      <w:i/>
      <w:color w:val="0C2D83"/>
      <w:sz w:val="16"/>
    </w:rPr>
  </w:style>
  <w:style w:type="character" w:customStyle="1" w:styleId="Footnote">
    <w:name w:val="Footnote"/>
    <w:rsid w:val="005163A7"/>
    <w:rPr>
      <w:rFonts w:ascii="Univers 45 Light" w:hAnsi="Univers 45 Light"/>
      <w:color w:val="0C2D83"/>
      <w:position w:val="2"/>
      <w:sz w:val="20"/>
      <w:vertAlign w:val="superscript"/>
    </w:rPr>
  </w:style>
  <w:style w:type="character" w:customStyle="1" w:styleId="Bullet">
    <w:name w:val="Bullet"/>
    <w:rsid w:val="005163A7"/>
    <w:rPr>
      <w:rFonts w:ascii="ZapfDingbats BT" w:hAnsi="ZapfDingbats BT"/>
      <w:color w:val="0C2D83"/>
      <w:position w:val="2"/>
      <w:sz w:val="10"/>
    </w:rPr>
  </w:style>
  <w:style w:type="paragraph" w:customStyle="1" w:styleId="CM32">
    <w:name w:val="CM32"/>
    <w:basedOn w:val="Default"/>
    <w:next w:val="Default"/>
    <w:rsid w:val="005163A7"/>
    <w:pPr>
      <w:spacing w:line="260" w:lineRule="atLeast"/>
    </w:pPr>
    <w:rPr>
      <w:rFonts w:eastAsia="Times New Roman" w:cs="Angsana New"/>
      <w:color w:val="auto"/>
      <w:lang w:eastAsia="en-US"/>
    </w:rPr>
  </w:style>
  <w:style w:type="paragraph" w:customStyle="1" w:styleId="CM139">
    <w:name w:val="CM139"/>
    <w:basedOn w:val="Default"/>
    <w:next w:val="Default"/>
    <w:rsid w:val="005163A7"/>
    <w:rPr>
      <w:rFonts w:eastAsia="Times New Roman" w:cs="Angsana New"/>
      <w:color w:val="auto"/>
      <w:lang w:eastAsia="en-US"/>
    </w:rPr>
  </w:style>
  <w:style w:type="paragraph" w:customStyle="1" w:styleId="CM38">
    <w:name w:val="CM38"/>
    <w:basedOn w:val="Default"/>
    <w:next w:val="Default"/>
    <w:rsid w:val="005163A7"/>
    <w:pPr>
      <w:spacing w:line="256" w:lineRule="atLeast"/>
    </w:pPr>
    <w:rPr>
      <w:rFonts w:eastAsia="Times New Roman" w:cs="Angsana New"/>
      <w:color w:val="auto"/>
      <w:lang w:eastAsia="en-US"/>
    </w:rPr>
  </w:style>
  <w:style w:type="paragraph" w:customStyle="1" w:styleId="CM31">
    <w:name w:val="CM31"/>
    <w:basedOn w:val="Default"/>
    <w:next w:val="Default"/>
    <w:rsid w:val="005163A7"/>
    <w:pPr>
      <w:spacing w:line="253" w:lineRule="atLeast"/>
    </w:pPr>
    <w:rPr>
      <w:rFonts w:eastAsia="Times New Roman" w:cs="Angsana New"/>
      <w:color w:val="auto"/>
      <w:lang w:eastAsia="en-US"/>
    </w:rPr>
  </w:style>
  <w:style w:type="paragraph" w:customStyle="1" w:styleId="CM48">
    <w:name w:val="CM48"/>
    <w:basedOn w:val="Default"/>
    <w:next w:val="Default"/>
    <w:rsid w:val="005163A7"/>
    <w:rPr>
      <w:rFonts w:eastAsia="Times New Roman" w:cs="Angsana New"/>
      <w:color w:val="auto"/>
      <w:lang w:eastAsia="en-US"/>
    </w:rPr>
  </w:style>
  <w:style w:type="paragraph" w:customStyle="1" w:styleId="CM74">
    <w:name w:val="CM74"/>
    <w:basedOn w:val="Default"/>
    <w:next w:val="Default"/>
    <w:rsid w:val="005163A7"/>
    <w:rPr>
      <w:rFonts w:eastAsia="Times New Roman" w:cs="Angsana New"/>
      <w:color w:val="auto"/>
      <w:lang w:eastAsia="en-US"/>
    </w:rPr>
  </w:style>
  <w:style w:type="paragraph" w:styleId="CommentText">
    <w:name w:val="annotation text"/>
    <w:basedOn w:val="Normal"/>
    <w:link w:val="CommentTextChar"/>
    <w:rsid w:val="005163A7"/>
    <w:pPr>
      <w:autoSpaceDE/>
      <w:autoSpaceDN/>
      <w:spacing w:line="260" w:lineRule="atLeast"/>
    </w:pPr>
    <w:rPr>
      <w:rFonts w:cs="Times New Roman"/>
      <w:snapToGrid/>
      <w:sz w:val="20"/>
      <w:szCs w:val="20"/>
      <w:lang w:val="en-GB" w:eastAsia="x-none" w:bidi="ar-SA"/>
    </w:rPr>
  </w:style>
  <w:style w:type="character" w:customStyle="1" w:styleId="CommentTextChar">
    <w:name w:val="Comment Text Char"/>
    <w:link w:val="CommentText"/>
    <w:rsid w:val="005163A7"/>
    <w:rPr>
      <w:rFonts w:cs="Times New Roman"/>
      <w:lang w:val="en-GB" w:bidi="ar-SA"/>
    </w:rPr>
  </w:style>
  <w:style w:type="paragraph" w:styleId="CommentSubject">
    <w:name w:val="annotation subject"/>
    <w:basedOn w:val="CommentText"/>
    <w:next w:val="CommentText"/>
    <w:link w:val="CommentSubjectChar"/>
    <w:rsid w:val="005163A7"/>
    <w:rPr>
      <w:b/>
      <w:bCs/>
    </w:rPr>
  </w:style>
  <w:style w:type="character" w:customStyle="1" w:styleId="CommentSubjectChar">
    <w:name w:val="Comment Subject Char"/>
    <w:link w:val="CommentSubject"/>
    <w:rsid w:val="005163A7"/>
    <w:rPr>
      <w:rFonts w:cs="Times New Roman"/>
      <w:b/>
      <w:bCs/>
      <w:lang w:val="en-GB" w:bidi="ar-SA"/>
    </w:rPr>
  </w:style>
  <w:style w:type="character" w:customStyle="1" w:styleId="st1">
    <w:name w:val="st1"/>
    <w:basedOn w:val="DefaultParagraphFont"/>
    <w:rsid w:val="00280471"/>
  </w:style>
  <w:style w:type="table" w:customStyle="1" w:styleId="TableGrid1">
    <w:name w:val="Table Grid1"/>
    <w:basedOn w:val="TableNormal"/>
    <w:next w:val="TableGrid"/>
    <w:uiPriority w:val="39"/>
    <w:rsid w:val="00C735C3"/>
    <w:pPr>
      <w:spacing w:line="260" w:lineRule="atLeast"/>
    </w:pPr>
    <w:rPr>
      <w:rFonts w:cs="Times New Roman"/>
    </w:rPr>
    <w:tblPr/>
  </w:style>
  <w:style w:type="paragraph" w:styleId="NoSpacing">
    <w:name w:val="No Spacing"/>
    <w:uiPriority w:val="1"/>
    <w:qFormat/>
    <w:rsid w:val="007434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ListParagraphChar">
    <w:name w:val="List Paragraph Char"/>
    <w:aliases w:val="List Paragraph (ก) Char,Heading PA Char,Liste à puce - Normal Char,lp1 Char,List Paragraph1 Char,Bullet List Char,FooterText Char,numbered Char,List Paragraph11 Char,Bulletr List Paragraph Char,列出段落 Char,列出段落1 Char,Listeafsnit1 Char"/>
    <w:link w:val="ListParagraph"/>
    <w:uiPriority w:val="34"/>
    <w:locked/>
    <w:rsid w:val="00A922EC"/>
    <w:rPr>
      <w:snapToGrid w:val="0"/>
      <w:sz w:val="18"/>
      <w:szCs w:val="22"/>
    </w:rPr>
  </w:style>
  <w:style w:type="table" w:customStyle="1" w:styleId="TableGrid3">
    <w:name w:val="Table Grid3"/>
    <w:basedOn w:val="TableNormal"/>
    <w:next w:val="TableGrid"/>
    <w:uiPriority w:val="39"/>
    <w:rsid w:val="00533E4A"/>
    <w:pPr>
      <w:spacing w:line="260" w:lineRule="atLeast"/>
    </w:pPr>
    <w:rPr>
      <w:rFonts w:cs="Times New Roman"/>
    </w:rPr>
    <w:tblPr/>
  </w:style>
  <w:style w:type="paragraph" w:customStyle="1" w:styleId="paragraph">
    <w:name w:val="paragraph"/>
    <w:basedOn w:val="Normal"/>
    <w:rsid w:val="002D7C41"/>
    <w:pPr>
      <w:autoSpaceDE/>
      <w:autoSpaceDN/>
      <w:spacing w:before="100" w:beforeAutospacing="1" w:after="100" w:afterAutospacing="1"/>
    </w:pPr>
    <w:rPr>
      <w:rFonts w:cs="Times New Roman"/>
      <w:snapToGrid/>
      <w:sz w:val="24"/>
      <w:szCs w:val="24"/>
    </w:rPr>
  </w:style>
  <w:style w:type="character" w:customStyle="1" w:styleId="normaltextrun">
    <w:name w:val="normaltextrun"/>
    <w:basedOn w:val="DefaultParagraphFont"/>
    <w:rsid w:val="002D7C41"/>
  </w:style>
  <w:style w:type="character" w:customStyle="1" w:styleId="eop">
    <w:name w:val="eop"/>
    <w:basedOn w:val="DefaultParagraphFont"/>
    <w:rsid w:val="002D7C41"/>
  </w:style>
  <w:style w:type="paragraph" w:styleId="Bibliography">
    <w:name w:val="Bibliography"/>
    <w:basedOn w:val="Normal"/>
    <w:next w:val="Normal"/>
    <w:uiPriority w:val="37"/>
    <w:semiHidden/>
    <w:unhideWhenUsed/>
    <w:rsid w:val="0044193D"/>
    <w:rPr>
      <w:szCs w:val="22"/>
    </w:rPr>
  </w:style>
  <w:style w:type="paragraph" w:styleId="BodyTextFirstIndent">
    <w:name w:val="Body Text First Indent"/>
    <w:basedOn w:val="BodyText"/>
    <w:link w:val="BodyTextFirstIndentChar"/>
    <w:rsid w:val="0044193D"/>
    <w:pPr>
      <w:ind w:firstLine="360"/>
    </w:pPr>
    <w:rPr>
      <w:sz w:val="18"/>
      <w:szCs w:val="22"/>
    </w:rPr>
  </w:style>
  <w:style w:type="character" w:customStyle="1" w:styleId="BodyTextFirstIndentChar">
    <w:name w:val="Body Text First Indent Char"/>
    <w:basedOn w:val="BodyTextChar"/>
    <w:link w:val="BodyTextFirstIndent"/>
    <w:rsid w:val="0044193D"/>
    <w:rPr>
      <w:snapToGrid w:val="0"/>
      <w:sz w:val="18"/>
      <w:szCs w:val="22"/>
      <w:lang w:val="en-US" w:eastAsia="en-US" w:bidi="th-TH"/>
    </w:rPr>
  </w:style>
  <w:style w:type="paragraph" w:styleId="BodyTextFirstIndent2">
    <w:name w:val="Body Text First Indent 2"/>
    <w:basedOn w:val="BodyTextIndent"/>
    <w:link w:val="BodyTextFirstIndent2Char"/>
    <w:semiHidden/>
    <w:unhideWhenUsed/>
    <w:rsid w:val="0044193D"/>
    <w:pPr>
      <w:ind w:left="360" w:firstLine="360"/>
    </w:pPr>
    <w:rPr>
      <w:rFonts w:cs="Angsana New"/>
      <w:sz w:val="18"/>
      <w:szCs w:val="22"/>
    </w:rPr>
  </w:style>
  <w:style w:type="character" w:customStyle="1" w:styleId="BodyTextIndentChar">
    <w:name w:val="Body Text Indent Char"/>
    <w:aliases w:val="i Char"/>
    <w:basedOn w:val="DefaultParagraphFont"/>
    <w:link w:val="BodyTextIndent"/>
    <w:rsid w:val="0044193D"/>
    <w:rPr>
      <w:rFonts w:cs="Times New Roman"/>
      <w:snapToGrid w:val="0"/>
    </w:rPr>
  </w:style>
  <w:style w:type="character" w:customStyle="1" w:styleId="BodyTextFirstIndent2Char">
    <w:name w:val="Body Text First Indent 2 Char"/>
    <w:basedOn w:val="BodyTextIndentChar"/>
    <w:link w:val="BodyTextFirstIndent2"/>
    <w:semiHidden/>
    <w:rsid w:val="0044193D"/>
    <w:rPr>
      <w:rFonts w:cs="Times New Roman"/>
      <w:snapToGrid w:val="0"/>
      <w:sz w:val="18"/>
      <w:szCs w:val="22"/>
    </w:rPr>
  </w:style>
  <w:style w:type="paragraph" w:styleId="Closing">
    <w:name w:val="Closing"/>
    <w:basedOn w:val="Normal"/>
    <w:link w:val="ClosingChar"/>
    <w:semiHidden/>
    <w:unhideWhenUsed/>
    <w:rsid w:val="0044193D"/>
    <w:pPr>
      <w:ind w:left="4320"/>
    </w:pPr>
    <w:rPr>
      <w:szCs w:val="22"/>
    </w:rPr>
  </w:style>
  <w:style w:type="character" w:customStyle="1" w:styleId="ClosingChar">
    <w:name w:val="Closing Char"/>
    <w:basedOn w:val="DefaultParagraphFont"/>
    <w:link w:val="Closing"/>
    <w:semiHidden/>
    <w:rsid w:val="0044193D"/>
    <w:rPr>
      <w:snapToGrid w:val="0"/>
      <w:sz w:val="18"/>
      <w:szCs w:val="22"/>
    </w:rPr>
  </w:style>
  <w:style w:type="paragraph" w:styleId="Date">
    <w:name w:val="Date"/>
    <w:basedOn w:val="Normal"/>
    <w:next w:val="Normal"/>
    <w:link w:val="DateChar"/>
    <w:rsid w:val="0044193D"/>
    <w:rPr>
      <w:szCs w:val="22"/>
    </w:rPr>
  </w:style>
  <w:style w:type="character" w:customStyle="1" w:styleId="DateChar">
    <w:name w:val="Date Char"/>
    <w:basedOn w:val="DefaultParagraphFont"/>
    <w:link w:val="Date"/>
    <w:rsid w:val="0044193D"/>
    <w:rPr>
      <w:snapToGrid w:val="0"/>
      <w:sz w:val="18"/>
      <w:szCs w:val="22"/>
    </w:rPr>
  </w:style>
  <w:style w:type="paragraph" w:styleId="E-mailSignature">
    <w:name w:val="E-mail Signature"/>
    <w:basedOn w:val="Normal"/>
    <w:link w:val="E-mailSignatureChar"/>
    <w:semiHidden/>
    <w:unhideWhenUsed/>
    <w:rsid w:val="0044193D"/>
    <w:rPr>
      <w:szCs w:val="22"/>
    </w:rPr>
  </w:style>
  <w:style w:type="character" w:customStyle="1" w:styleId="E-mailSignatureChar">
    <w:name w:val="E-mail Signature Char"/>
    <w:basedOn w:val="DefaultParagraphFont"/>
    <w:link w:val="E-mailSignature"/>
    <w:semiHidden/>
    <w:rsid w:val="0044193D"/>
    <w:rPr>
      <w:snapToGrid w:val="0"/>
      <w:sz w:val="18"/>
      <w:szCs w:val="22"/>
    </w:rPr>
  </w:style>
  <w:style w:type="paragraph" w:styleId="EndnoteText">
    <w:name w:val="endnote text"/>
    <w:basedOn w:val="Normal"/>
    <w:link w:val="EndnoteTextChar"/>
    <w:semiHidden/>
    <w:unhideWhenUsed/>
    <w:rsid w:val="0044193D"/>
    <w:rPr>
      <w:sz w:val="20"/>
      <w:szCs w:val="25"/>
    </w:rPr>
  </w:style>
  <w:style w:type="character" w:customStyle="1" w:styleId="EndnoteTextChar">
    <w:name w:val="Endnote Text Char"/>
    <w:basedOn w:val="DefaultParagraphFont"/>
    <w:link w:val="EndnoteText"/>
    <w:semiHidden/>
    <w:rsid w:val="0044193D"/>
    <w:rPr>
      <w:snapToGrid w:val="0"/>
      <w:szCs w:val="25"/>
    </w:rPr>
  </w:style>
  <w:style w:type="paragraph" w:styleId="EnvelopeAddress">
    <w:name w:val="envelope address"/>
    <w:basedOn w:val="Normal"/>
    <w:semiHidden/>
    <w:unhideWhenUsed/>
    <w:rsid w:val="0044193D"/>
    <w:pPr>
      <w:framePr w:w="7920" w:h="1980" w:hRule="exact" w:hSpace="180" w:wrap="auto" w:hAnchor="page" w:xAlign="center" w:yAlign="bottom"/>
      <w:ind w:left="2880"/>
    </w:pPr>
    <w:rPr>
      <w:rFonts w:asciiTheme="majorHAnsi" w:eastAsiaTheme="majorEastAsia" w:hAnsiTheme="majorHAnsi" w:cstheme="majorBidi"/>
      <w:sz w:val="24"/>
      <w:szCs w:val="30"/>
    </w:rPr>
  </w:style>
  <w:style w:type="paragraph" w:styleId="HTMLAddress">
    <w:name w:val="HTML Address"/>
    <w:basedOn w:val="Normal"/>
    <w:link w:val="HTMLAddressChar"/>
    <w:semiHidden/>
    <w:unhideWhenUsed/>
    <w:rsid w:val="0044193D"/>
    <w:rPr>
      <w:i/>
      <w:iCs/>
      <w:szCs w:val="22"/>
    </w:rPr>
  </w:style>
  <w:style w:type="character" w:customStyle="1" w:styleId="HTMLAddressChar">
    <w:name w:val="HTML Address Char"/>
    <w:basedOn w:val="DefaultParagraphFont"/>
    <w:link w:val="HTMLAddress"/>
    <w:semiHidden/>
    <w:rsid w:val="0044193D"/>
    <w:rPr>
      <w:i/>
      <w:iCs/>
      <w:snapToGrid w:val="0"/>
      <w:sz w:val="18"/>
      <w:szCs w:val="22"/>
    </w:rPr>
  </w:style>
  <w:style w:type="paragraph" w:styleId="Index2">
    <w:name w:val="index 2"/>
    <w:basedOn w:val="Normal"/>
    <w:next w:val="Normal"/>
    <w:autoRedefine/>
    <w:semiHidden/>
    <w:unhideWhenUsed/>
    <w:rsid w:val="0044193D"/>
    <w:pPr>
      <w:ind w:left="360" w:hanging="180"/>
    </w:pPr>
    <w:rPr>
      <w:szCs w:val="22"/>
    </w:rPr>
  </w:style>
  <w:style w:type="paragraph" w:styleId="Index3">
    <w:name w:val="index 3"/>
    <w:basedOn w:val="Normal"/>
    <w:next w:val="Normal"/>
    <w:autoRedefine/>
    <w:semiHidden/>
    <w:unhideWhenUsed/>
    <w:rsid w:val="0044193D"/>
    <w:pPr>
      <w:ind w:left="540" w:hanging="180"/>
    </w:pPr>
    <w:rPr>
      <w:szCs w:val="22"/>
    </w:rPr>
  </w:style>
  <w:style w:type="paragraph" w:styleId="Index4">
    <w:name w:val="index 4"/>
    <w:basedOn w:val="Normal"/>
    <w:next w:val="Normal"/>
    <w:autoRedefine/>
    <w:semiHidden/>
    <w:unhideWhenUsed/>
    <w:rsid w:val="0044193D"/>
    <w:pPr>
      <w:ind w:left="720" w:hanging="180"/>
    </w:pPr>
    <w:rPr>
      <w:szCs w:val="22"/>
    </w:rPr>
  </w:style>
  <w:style w:type="paragraph" w:styleId="Index5">
    <w:name w:val="index 5"/>
    <w:basedOn w:val="Normal"/>
    <w:next w:val="Normal"/>
    <w:autoRedefine/>
    <w:semiHidden/>
    <w:unhideWhenUsed/>
    <w:rsid w:val="0044193D"/>
    <w:pPr>
      <w:ind w:left="900" w:hanging="180"/>
    </w:pPr>
    <w:rPr>
      <w:szCs w:val="22"/>
    </w:rPr>
  </w:style>
  <w:style w:type="paragraph" w:styleId="Index6">
    <w:name w:val="index 6"/>
    <w:basedOn w:val="Normal"/>
    <w:next w:val="Normal"/>
    <w:autoRedefine/>
    <w:semiHidden/>
    <w:unhideWhenUsed/>
    <w:rsid w:val="0044193D"/>
    <w:pPr>
      <w:ind w:left="1080" w:hanging="180"/>
    </w:pPr>
    <w:rPr>
      <w:szCs w:val="22"/>
    </w:rPr>
  </w:style>
  <w:style w:type="paragraph" w:styleId="Index7">
    <w:name w:val="index 7"/>
    <w:basedOn w:val="Normal"/>
    <w:next w:val="Normal"/>
    <w:autoRedefine/>
    <w:semiHidden/>
    <w:unhideWhenUsed/>
    <w:rsid w:val="0044193D"/>
    <w:pPr>
      <w:ind w:left="1260" w:hanging="180"/>
    </w:pPr>
    <w:rPr>
      <w:szCs w:val="22"/>
    </w:rPr>
  </w:style>
  <w:style w:type="paragraph" w:styleId="Index8">
    <w:name w:val="index 8"/>
    <w:basedOn w:val="Normal"/>
    <w:next w:val="Normal"/>
    <w:autoRedefine/>
    <w:semiHidden/>
    <w:unhideWhenUsed/>
    <w:rsid w:val="0044193D"/>
    <w:pPr>
      <w:ind w:left="1440" w:hanging="180"/>
    </w:pPr>
    <w:rPr>
      <w:szCs w:val="22"/>
    </w:rPr>
  </w:style>
  <w:style w:type="paragraph" w:styleId="Index9">
    <w:name w:val="index 9"/>
    <w:basedOn w:val="Normal"/>
    <w:next w:val="Normal"/>
    <w:autoRedefine/>
    <w:semiHidden/>
    <w:unhideWhenUsed/>
    <w:rsid w:val="0044193D"/>
    <w:pPr>
      <w:ind w:left="1620" w:hanging="180"/>
    </w:pPr>
    <w:rPr>
      <w:szCs w:val="22"/>
    </w:rPr>
  </w:style>
  <w:style w:type="paragraph" w:styleId="IndexHeading">
    <w:name w:val="index heading"/>
    <w:basedOn w:val="Normal"/>
    <w:next w:val="Index1"/>
    <w:semiHidden/>
    <w:unhideWhenUsed/>
    <w:rsid w:val="0044193D"/>
    <w:rPr>
      <w:rFonts w:asciiTheme="majorHAnsi" w:eastAsiaTheme="majorEastAsia" w:hAnsiTheme="majorHAnsi" w:cstheme="majorBidi"/>
      <w:b/>
      <w:bCs/>
      <w:szCs w:val="22"/>
    </w:rPr>
  </w:style>
  <w:style w:type="paragraph" w:styleId="IntenseQuote">
    <w:name w:val="Intense Quote"/>
    <w:basedOn w:val="Normal"/>
    <w:next w:val="Normal"/>
    <w:link w:val="IntenseQuoteChar"/>
    <w:uiPriority w:val="30"/>
    <w:qFormat/>
    <w:rsid w:val="0044193D"/>
    <w:pPr>
      <w:pBdr>
        <w:top w:val="single" w:sz="4" w:space="10" w:color="5B9BD5" w:themeColor="accent1"/>
        <w:bottom w:val="single" w:sz="4" w:space="10" w:color="5B9BD5" w:themeColor="accent1"/>
      </w:pBdr>
      <w:spacing w:before="360" w:after="360"/>
      <w:ind w:left="864" w:right="864"/>
      <w:jc w:val="center"/>
    </w:pPr>
    <w:rPr>
      <w:i/>
      <w:iCs/>
      <w:color w:val="5B9BD5" w:themeColor="accent1"/>
      <w:szCs w:val="22"/>
    </w:rPr>
  </w:style>
  <w:style w:type="character" w:customStyle="1" w:styleId="IntenseQuoteChar">
    <w:name w:val="Intense Quote Char"/>
    <w:basedOn w:val="DefaultParagraphFont"/>
    <w:link w:val="IntenseQuote"/>
    <w:uiPriority w:val="30"/>
    <w:rsid w:val="0044193D"/>
    <w:rPr>
      <w:i/>
      <w:iCs/>
      <w:snapToGrid w:val="0"/>
      <w:color w:val="5B9BD5" w:themeColor="accent1"/>
      <w:sz w:val="18"/>
      <w:szCs w:val="22"/>
    </w:rPr>
  </w:style>
  <w:style w:type="paragraph" w:styleId="List">
    <w:name w:val="List"/>
    <w:basedOn w:val="Normal"/>
    <w:semiHidden/>
    <w:unhideWhenUsed/>
    <w:rsid w:val="0044193D"/>
    <w:pPr>
      <w:ind w:left="360" w:hanging="360"/>
      <w:contextualSpacing/>
    </w:pPr>
    <w:rPr>
      <w:szCs w:val="22"/>
    </w:rPr>
  </w:style>
  <w:style w:type="paragraph" w:styleId="List2">
    <w:name w:val="List 2"/>
    <w:basedOn w:val="Normal"/>
    <w:semiHidden/>
    <w:unhideWhenUsed/>
    <w:rsid w:val="0044193D"/>
    <w:pPr>
      <w:ind w:left="720" w:hanging="360"/>
      <w:contextualSpacing/>
    </w:pPr>
    <w:rPr>
      <w:szCs w:val="22"/>
    </w:rPr>
  </w:style>
  <w:style w:type="paragraph" w:styleId="List3">
    <w:name w:val="List 3"/>
    <w:basedOn w:val="Normal"/>
    <w:semiHidden/>
    <w:unhideWhenUsed/>
    <w:rsid w:val="0044193D"/>
    <w:pPr>
      <w:ind w:left="1080" w:hanging="360"/>
      <w:contextualSpacing/>
    </w:pPr>
    <w:rPr>
      <w:szCs w:val="22"/>
    </w:rPr>
  </w:style>
  <w:style w:type="paragraph" w:styleId="List4">
    <w:name w:val="List 4"/>
    <w:basedOn w:val="Normal"/>
    <w:rsid w:val="0044193D"/>
    <w:pPr>
      <w:ind w:left="1440" w:hanging="360"/>
      <w:contextualSpacing/>
    </w:pPr>
    <w:rPr>
      <w:szCs w:val="22"/>
    </w:rPr>
  </w:style>
  <w:style w:type="paragraph" w:styleId="List5">
    <w:name w:val="List 5"/>
    <w:basedOn w:val="Normal"/>
    <w:rsid w:val="0044193D"/>
    <w:pPr>
      <w:ind w:left="1800" w:hanging="360"/>
      <w:contextualSpacing/>
    </w:pPr>
    <w:rPr>
      <w:szCs w:val="22"/>
    </w:rPr>
  </w:style>
  <w:style w:type="paragraph" w:styleId="ListBullet5">
    <w:name w:val="List Bullet 5"/>
    <w:basedOn w:val="Normal"/>
    <w:semiHidden/>
    <w:unhideWhenUsed/>
    <w:rsid w:val="0044193D"/>
    <w:pPr>
      <w:numPr>
        <w:numId w:val="25"/>
      </w:numPr>
      <w:contextualSpacing/>
    </w:pPr>
    <w:rPr>
      <w:szCs w:val="22"/>
    </w:rPr>
  </w:style>
  <w:style w:type="paragraph" w:styleId="ListContinue">
    <w:name w:val="List Continue"/>
    <w:basedOn w:val="Normal"/>
    <w:semiHidden/>
    <w:unhideWhenUsed/>
    <w:rsid w:val="0044193D"/>
    <w:pPr>
      <w:spacing w:after="120"/>
      <w:ind w:left="360"/>
      <w:contextualSpacing/>
    </w:pPr>
    <w:rPr>
      <w:szCs w:val="22"/>
    </w:rPr>
  </w:style>
  <w:style w:type="paragraph" w:styleId="ListContinue2">
    <w:name w:val="List Continue 2"/>
    <w:basedOn w:val="Normal"/>
    <w:semiHidden/>
    <w:unhideWhenUsed/>
    <w:rsid w:val="0044193D"/>
    <w:pPr>
      <w:spacing w:after="120"/>
      <w:ind w:left="720"/>
      <w:contextualSpacing/>
    </w:pPr>
    <w:rPr>
      <w:szCs w:val="22"/>
    </w:rPr>
  </w:style>
  <w:style w:type="paragraph" w:styleId="ListContinue3">
    <w:name w:val="List Continue 3"/>
    <w:basedOn w:val="Normal"/>
    <w:semiHidden/>
    <w:unhideWhenUsed/>
    <w:rsid w:val="0044193D"/>
    <w:pPr>
      <w:spacing w:after="120"/>
      <w:ind w:left="1080"/>
      <w:contextualSpacing/>
    </w:pPr>
    <w:rPr>
      <w:szCs w:val="22"/>
    </w:rPr>
  </w:style>
  <w:style w:type="paragraph" w:styleId="ListContinue4">
    <w:name w:val="List Continue 4"/>
    <w:basedOn w:val="Normal"/>
    <w:semiHidden/>
    <w:unhideWhenUsed/>
    <w:rsid w:val="0044193D"/>
    <w:pPr>
      <w:spacing w:after="120"/>
      <w:ind w:left="1440"/>
      <w:contextualSpacing/>
    </w:pPr>
    <w:rPr>
      <w:szCs w:val="22"/>
    </w:rPr>
  </w:style>
  <w:style w:type="paragraph" w:styleId="ListContinue5">
    <w:name w:val="List Continue 5"/>
    <w:basedOn w:val="Normal"/>
    <w:semiHidden/>
    <w:unhideWhenUsed/>
    <w:rsid w:val="0044193D"/>
    <w:pPr>
      <w:spacing w:after="120"/>
      <w:ind w:left="1800"/>
      <w:contextualSpacing/>
    </w:pPr>
    <w:rPr>
      <w:szCs w:val="22"/>
    </w:rPr>
  </w:style>
  <w:style w:type="paragraph" w:styleId="ListNumber">
    <w:name w:val="List Number"/>
    <w:basedOn w:val="Normal"/>
    <w:rsid w:val="0044193D"/>
    <w:pPr>
      <w:numPr>
        <w:numId w:val="26"/>
      </w:numPr>
      <w:contextualSpacing/>
    </w:pPr>
    <w:rPr>
      <w:szCs w:val="22"/>
    </w:rPr>
  </w:style>
  <w:style w:type="paragraph" w:styleId="ListNumber2">
    <w:name w:val="List Number 2"/>
    <w:basedOn w:val="Normal"/>
    <w:semiHidden/>
    <w:unhideWhenUsed/>
    <w:rsid w:val="0044193D"/>
    <w:pPr>
      <w:numPr>
        <w:numId w:val="27"/>
      </w:numPr>
      <w:contextualSpacing/>
    </w:pPr>
    <w:rPr>
      <w:szCs w:val="22"/>
    </w:rPr>
  </w:style>
  <w:style w:type="paragraph" w:styleId="ListNumber3">
    <w:name w:val="List Number 3"/>
    <w:basedOn w:val="Normal"/>
    <w:semiHidden/>
    <w:unhideWhenUsed/>
    <w:rsid w:val="0044193D"/>
    <w:pPr>
      <w:numPr>
        <w:numId w:val="28"/>
      </w:numPr>
      <w:contextualSpacing/>
    </w:pPr>
    <w:rPr>
      <w:szCs w:val="22"/>
    </w:rPr>
  </w:style>
  <w:style w:type="paragraph" w:styleId="ListNumber4">
    <w:name w:val="List Number 4"/>
    <w:basedOn w:val="Normal"/>
    <w:semiHidden/>
    <w:unhideWhenUsed/>
    <w:rsid w:val="0044193D"/>
    <w:pPr>
      <w:numPr>
        <w:numId w:val="29"/>
      </w:numPr>
      <w:contextualSpacing/>
    </w:pPr>
    <w:rPr>
      <w:szCs w:val="22"/>
    </w:rPr>
  </w:style>
  <w:style w:type="paragraph" w:styleId="ListNumber5">
    <w:name w:val="List Number 5"/>
    <w:basedOn w:val="Normal"/>
    <w:semiHidden/>
    <w:unhideWhenUsed/>
    <w:rsid w:val="0044193D"/>
    <w:pPr>
      <w:numPr>
        <w:numId w:val="30"/>
      </w:numPr>
      <w:contextualSpacing/>
    </w:pPr>
    <w:rPr>
      <w:szCs w:val="22"/>
    </w:rPr>
  </w:style>
  <w:style w:type="paragraph" w:styleId="MessageHeader">
    <w:name w:val="Message Header"/>
    <w:basedOn w:val="Normal"/>
    <w:link w:val="MessageHeaderChar"/>
    <w:semiHidden/>
    <w:unhideWhenUsed/>
    <w:rsid w:val="0044193D"/>
    <w:pPr>
      <w:pBdr>
        <w:top w:val="single" w:sz="6" w:space="1" w:color="auto"/>
        <w:left w:val="single" w:sz="6" w:space="1" w:color="auto"/>
        <w:bottom w:val="single" w:sz="6" w:space="1" w:color="auto"/>
        <w:right w:val="single" w:sz="6" w:space="1" w:color="auto"/>
      </w:pBdr>
      <w:shd w:val="pct20" w:color="auto" w:fill="auto"/>
      <w:ind w:left="1080" w:hanging="1080"/>
    </w:pPr>
    <w:rPr>
      <w:rFonts w:asciiTheme="majorHAnsi" w:eastAsiaTheme="majorEastAsia" w:hAnsiTheme="majorHAnsi" w:cstheme="majorBidi"/>
      <w:sz w:val="24"/>
      <w:szCs w:val="30"/>
    </w:rPr>
  </w:style>
  <w:style w:type="character" w:customStyle="1" w:styleId="MessageHeaderChar">
    <w:name w:val="Message Header Char"/>
    <w:basedOn w:val="DefaultParagraphFont"/>
    <w:link w:val="MessageHeader"/>
    <w:semiHidden/>
    <w:rsid w:val="0044193D"/>
    <w:rPr>
      <w:rFonts w:asciiTheme="majorHAnsi" w:eastAsiaTheme="majorEastAsia" w:hAnsiTheme="majorHAnsi" w:cstheme="majorBidi"/>
      <w:snapToGrid w:val="0"/>
      <w:sz w:val="24"/>
      <w:szCs w:val="30"/>
      <w:shd w:val="pct20" w:color="auto" w:fill="auto"/>
    </w:rPr>
  </w:style>
  <w:style w:type="paragraph" w:styleId="NormalIndent">
    <w:name w:val="Normal Indent"/>
    <w:basedOn w:val="Normal"/>
    <w:semiHidden/>
    <w:unhideWhenUsed/>
    <w:rsid w:val="0044193D"/>
    <w:pPr>
      <w:ind w:left="720"/>
    </w:pPr>
    <w:rPr>
      <w:szCs w:val="22"/>
    </w:rPr>
  </w:style>
  <w:style w:type="paragraph" w:styleId="NoteHeading">
    <w:name w:val="Note Heading"/>
    <w:basedOn w:val="Normal"/>
    <w:next w:val="Normal"/>
    <w:link w:val="NoteHeadingChar"/>
    <w:semiHidden/>
    <w:unhideWhenUsed/>
    <w:rsid w:val="0044193D"/>
    <w:rPr>
      <w:szCs w:val="22"/>
    </w:rPr>
  </w:style>
  <w:style w:type="character" w:customStyle="1" w:styleId="NoteHeadingChar">
    <w:name w:val="Note Heading Char"/>
    <w:basedOn w:val="DefaultParagraphFont"/>
    <w:link w:val="NoteHeading"/>
    <w:semiHidden/>
    <w:rsid w:val="0044193D"/>
    <w:rPr>
      <w:snapToGrid w:val="0"/>
      <w:sz w:val="18"/>
      <w:szCs w:val="22"/>
    </w:rPr>
  </w:style>
  <w:style w:type="paragraph" w:styleId="PlainText">
    <w:name w:val="Plain Text"/>
    <w:basedOn w:val="Normal"/>
    <w:link w:val="PlainTextChar"/>
    <w:semiHidden/>
    <w:unhideWhenUsed/>
    <w:rsid w:val="0044193D"/>
    <w:rPr>
      <w:rFonts w:ascii="Consolas" w:hAnsi="Consolas"/>
      <w:sz w:val="21"/>
      <w:szCs w:val="26"/>
    </w:rPr>
  </w:style>
  <w:style w:type="character" w:customStyle="1" w:styleId="PlainTextChar">
    <w:name w:val="Plain Text Char"/>
    <w:basedOn w:val="DefaultParagraphFont"/>
    <w:link w:val="PlainText"/>
    <w:semiHidden/>
    <w:rsid w:val="0044193D"/>
    <w:rPr>
      <w:rFonts w:ascii="Consolas" w:hAnsi="Consolas"/>
      <w:snapToGrid w:val="0"/>
      <w:sz w:val="21"/>
      <w:szCs w:val="26"/>
    </w:rPr>
  </w:style>
  <w:style w:type="paragraph" w:styleId="Quote">
    <w:name w:val="Quote"/>
    <w:basedOn w:val="Normal"/>
    <w:next w:val="Normal"/>
    <w:link w:val="QuoteChar"/>
    <w:uiPriority w:val="29"/>
    <w:qFormat/>
    <w:rsid w:val="0044193D"/>
    <w:pPr>
      <w:spacing w:before="200" w:after="160"/>
      <w:ind w:left="864" w:right="864"/>
      <w:jc w:val="center"/>
    </w:pPr>
    <w:rPr>
      <w:i/>
      <w:iCs/>
      <w:color w:val="404040" w:themeColor="text1" w:themeTint="BF"/>
      <w:szCs w:val="22"/>
    </w:rPr>
  </w:style>
  <w:style w:type="character" w:customStyle="1" w:styleId="QuoteChar">
    <w:name w:val="Quote Char"/>
    <w:basedOn w:val="DefaultParagraphFont"/>
    <w:link w:val="Quote"/>
    <w:uiPriority w:val="29"/>
    <w:rsid w:val="0044193D"/>
    <w:rPr>
      <w:i/>
      <w:iCs/>
      <w:snapToGrid w:val="0"/>
      <w:color w:val="404040" w:themeColor="text1" w:themeTint="BF"/>
      <w:sz w:val="18"/>
      <w:szCs w:val="22"/>
    </w:rPr>
  </w:style>
  <w:style w:type="paragraph" w:styleId="Salutation">
    <w:name w:val="Salutation"/>
    <w:basedOn w:val="Normal"/>
    <w:next w:val="Normal"/>
    <w:link w:val="SalutationChar"/>
    <w:rsid w:val="0044193D"/>
    <w:rPr>
      <w:szCs w:val="22"/>
    </w:rPr>
  </w:style>
  <w:style w:type="character" w:customStyle="1" w:styleId="SalutationChar">
    <w:name w:val="Salutation Char"/>
    <w:basedOn w:val="DefaultParagraphFont"/>
    <w:link w:val="Salutation"/>
    <w:rsid w:val="0044193D"/>
    <w:rPr>
      <w:snapToGrid w:val="0"/>
      <w:sz w:val="18"/>
      <w:szCs w:val="22"/>
    </w:rPr>
  </w:style>
  <w:style w:type="paragraph" w:styleId="Subtitle">
    <w:name w:val="Subtitle"/>
    <w:basedOn w:val="Normal"/>
    <w:next w:val="Normal"/>
    <w:link w:val="SubtitleChar"/>
    <w:qFormat/>
    <w:rsid w:val="0044193D"/>
    <w:pPr>
      <w:numPr>
        <w:ilvl w:val="1"/>
      </w:numPr>
      <w:spacing w:after="160"/>
    </w:pPr>
    <w:rPr>
      <w:rFonts w:asciiTheme="minorHAnsi" w:eastAsiaTheme="minorEastAsia" w:hAnsiTheme="minorHAnsi" w:cstheme="minorBidi"/>
      <w:color w:val="5A5A5A" w:themeColor="text1" w:themeTint="A5"/>
      <w:spacing w:val="15"/>
      <w:sz w:val="22"/>
      <w:szCs w:val="28"/>
    </w:rPr>
  </w:style>
  <w:style w:type="character" w:customStyle="1" w:styleId="SubtitleChar">
    <w:name w:val="Subtitle Char"/>
    <w:basedOn w:val="DefaultParagraphFont"/>
    <w:link w:val="Subtitle"/>
    <w:rsid w:val="0044193D"/>
    <w:rPr>
      <w:rFonts w:asciiTheme="minorHAnsi" w:eastAsiaTheme="minorEastAsia" w:hAnsiTheme="minorHAnsi" w:cstheme="minorBidi"/>
      <w:snapToGrid w:val="0"/>
      <w:color w:val="5A5A5A" w:themeColor="text1" w:themeTint="A5"/>
      <w:spacing w:val="15"/>
      <w:sz w:val="22"/>
      <w:szCs w:val="28"/>
    </w:rPr>
  </w:style>
  <w:style w:type="paragraph" w:styleId="TableofAuthorities">
    <w:name w:val="table of authorities"/>
    <w:basedOn w:val="Normal"/>
    <w:next w:val="Normal"/>
    <w:semiHidden/>
    <w:unhideWhenUsed/>
    <w:rsid w:val="0044193D"/>
    <w:pPr>
      <w:ind w:left="180" w:hanging="180"/>
    </w:pPr>
    <w:rPr>
      <w:szCs w:val="22"/>
    </w:rPr>
  </w:style>
  <w:style w:type="paragraph" w:styleId="TableofFigures">
    <w:name w:val="table of figures"/>
    <w:basedOn w:val="Normal"/>
    <w:next w:val="Normal"/>
    <w:semiHidden/>
    <w:unhideWhenUsed/>
    <w:rsid w:val="0044193D"/>
    <w:rPr>
      <w:szCs w:val="22"/>
    </w:rPr>
  </w:style>
  <w:style w:type="paragraph" w:styleId="Title">
    <w:name w:val="Title"/>
    <w:basedOn w:val="Normal"/>
    <w:next w:val="Normal"/>
    <w:link w:val="TitleChar"/>
    <w:qFormat/>
    <w:rsid w:val="0044193D"/>
    <w:pPr>
      <w:contextualSpacing/>
    </w:pPr>
    <w:rPr>
      <w:rFonts w:asciiTheme="majorHAnsi" w:eastAsiaTheme="majorEastAsia" w:hAnsiTheme="majorHAnsi" w:cstheme="majorBidi"/>
      <w:spacing w:val="-10"/>
      <w:kern w:val="28"/>
      <w:sz w:val="56"/>
      <w:szCs w:val="71"/>
    </w:rPr>
  </w:style>
  <w:style w:type="character" w:customStyle="1" w:styleId="TitleChar">
    <w:name w:val="Title Char"/>
    <w:basedOn w:val="DefaultParagraphFont"/>
    <w:link w:val="Title"/>
    <w:rsid w:val="0044193D"/>
    <w:rPr>
      <w:rFonts w:asciiTheme="majorHAnsi" w:eastAsiaTheme="majorEastAsia" w:hAnsiTheme="majorHAnsi" w:cstheme="majorBidi"/>
      <w:snapToGrid w:val="0"/>
      <w:spacing w:val="-10"/>
      <w:kern w:val="28"/>
      <w:sz w:val="56"/>
      <w:szCs w:val="71"/>
    </w:rPr>
  </w:style>
  <w:style w:type="paragraph" w:styleId="TOAHeading">
    <w:name w:val="toa heading"/>
    <w:basedOn w:val="Normal"/>
    <w:next w:val="Normal"/>
    <w:semiHidden/>
    <w:unhideWhenUsed/>
    <w:rsid w:val="0044193D"/>
    <w:pPr>
      <w:spacing w:before="120"/>
    </w:pPr>
    <w:rPr>
      <w:rFonts w:asciiTheme="majorHAnsi" w:eastAsiaTheme="majorEastAsia" w:hAnsiTheme="majorHAnsi" w:cstheme="majorBidi"/>
      <w:b/>
      <w:bCs/>
      <w:sz w:val="24"/>
      <w:szCs w:val="30"/>
    </w:rPr>
  </w:style>
  <w:style w:type="paragraph" w:styleId="TOC5">
    <w:name w:val="toc 5"/>
    <w:basedOn w:val="Normal"/>
    <w:next w:val="Normal"/>
    <w:autoRedefine/>
    <w:semiHidden/>
    <w:unhideWhenUsed/>
    <w:rsid w:val="0044193D"/>
    <w:pPr>
      <w:spacing w:after="100"/>
      <w:ind w:left="720"/>
    </w:pPr>
    <w:rPr>
      <w:szCs w:val="22"/>
    </w:rPr>
  </w:style>
  <w:style w:type="paragraph" w:styleId="TOC6">
    <w:name w:val="toc 6"/>
    <w:basedOn w:val="Normal"/>
    <w:next w:val="Normal"/>
    <w:autoRedefine/>
    <w:semiHidden/>
    <w:unhideWhenUsed/>
    <w:rsid w:val="0044193D"/>
    <w:pPr>
      <w:spacing w:after="100"/>
      <w:ind w:left="900"/>
    </w:pPr>
    <w:rPr>
      <w:szCs w:val="22"/>
    </w:rPr>
  </w:style>
  <w:style w:type="paragraph" w:styleId="TOC7">
    <w:name w:val="toc 7"/>
    <w:basedOn w:val="Normal"/>
    <w:next w:val="Normal"/>
    <w:autoRedefine/>
    <w:semiHidden/>
    <w:unhideWhenUsed/>
    <w:rsid w:val="0044193D"/>
    <w:pPr>
      <w:spacing w:after="100"/>
      <w:ind w:left="1080"/>
    </w:pPr>
    <w:rPr>
      <w:szCs w:val="22"/>
    </w:rPr>
  </w:style>
  <w:style w:type="paragraph" w:styleId="TOC8">
    <w:name w:val="toc 8"/>
    <w:basedOn w:val="Normal"/>
    <w:next w:val="Normal"/>
    <w:autoRedefine/>
    <w:semiHidden/>
    <w:unhideWhenUsed/>
    <w:rsid w:val="0044193D"/>
    <w:pPr>
      <w:spacing w:after="100"/>
      <w:ind w:left="1260"/>
    </w:pPr>
    <w:rPr>
      <w:szCs w:val="22"/>
    </w:rPr>
  </w:style>
  <w:style w:type="paragraph" w:styleId="TOCHeading">
    <w:name w:val="TOC Heading"/>
    <w:basedOn w:val="Heading1"/>
    <w:next w:val="Normal"/>
    <w:uiPriority w:val="39"/>
    <w:semiHidden/>
    <w:unhideWhenUsed/>
    <w:qFormat/>
    <w:rsid w:val="0044193D"/>
    <w:pPr>
      <w:keepLines/>
      <w:widowControl/>
      <w:spacing w:before="240"/>
      <w:jc w:val="left"/>
      <w:outlineLvl w:val="9"/>
    </w:pPr>
    <w:rPr>
      <w:rFonts w:asciiTheme="majorHAnsi" w:eastAsiaTheme="majorEastAsia" w:hAnsiTheme="majorHAnsi" w:cstheme="majorBidi"/>
      <w:b w:val="0"/>
      <w:bCs w:val="0"/>
      <w:color w:val="2E74B5" w:themeColor="accent1" w:themeShade="BF"/>
      <w:sz w:val="32"/>
      <w:szCs w:val="40"/>
    </w:rPr>
  </w:style>
  <w:style w:type="character" w:customStyle="1" w:styleId="ui-provider">
    <w:name w:val="ui-provider"/>
    <w:basedOn w:val="DefaultParagraphFont"/>
    <w:rsid w:val="00880763"/>
  </w:style>
  <w:style w:type="character" w:customStyle="1" w:styleId="acctfourfiguresChar">
    <w:name w:val="acct four figures Char"/>
    <w:aliases w:val="a4 Char,a4 + 8 pt Char,(Complex) + 8 pt Char,(Complex) Char,Thai Distribute... Char"/>
    <w:basedOn w:val="DefaultParagraphFont"/>
    <w:link w:val="acctfourfigures"/>
    <w:rsid w:val="002B6586"/>
    <w:rPr>
      <w:rFonts w:cs="Times New Roman"/>
      <w:sz w:val="22"/>
      <w:lang w:val="en-GB" w:bidi="ar-SA"/>
    </w:rPr>
  </w:style>
  <w:style w:type="character" w:customStyle="1" w:styleId="blockChar">
    <w:name w:val="block Char"/>
    <w:aliases w:val="b Char"/>
    <w:locked/>
    <w:rsid w:val="00861BFB"/>
    <w:rPr>
      <w:rFonts w:cs="Times New Roman"/>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74623">
      <w:bodyDiv w:val="1"/>
      <w:marLeft w:val="0"/>
      <w:marRight w:val="0"/>
      <w:marTop w:val="0"/>
      <w:marBottom w:val="0"/>
      <w:divBdr>
        <w:top w:val="none" w:sz="0" w:space="0" w:color="auto"/>
        <w:left w:val="none" w:sz="0" w:space="0" w:color="auto"/>
        <w:bottom w:val="none" w:sz="0" w:space="0" w:color="auto"/>
        <w:right w:val="none" w:sz="0" w:space="0" w:color="auto"/>
      </w:divBdr>
      <w:divsChild>
        <w:div w:id="866063621">
          <w:marLeft w:val="0"/>
          <w:marRight w:val="0"/>
          <w:marTop w:val="0"/>
          <w:marBottom w:val="0"/>
          <w:divBdr>
            <w:top w:val="none" w:sz="0" w:space="0" w:color="auto"/>
            <w:left w:val="none" w:sz="0" w:space="0" w:color="auto"/>
            <w:bottom w:val="none" w:sz="0" w:space="0" w:color="auto"/>
            <w:right w:val="none" w:sz="0" w:space="0" w:color="auto"/>
          </w:divBdr>
        </w:div>
      </w:divsChild>
    </w:div>
    <w:div w:id="34039117">
      <w:bodyDiv w:val="1"/>
      <w:marLeft w:val="0"/>
      <w:marRight w:val="0"/>
      <w:marTop w:val="0"/>
      <w:marBottom w:val="0"/>
      <w:divBdr>
        <w:top w:val="none" w:sz="0" w:space="0" w:color="auto"/>
        <w:left w:val="none" w:sz="0" w:space="0" w:color="auto"/>
        <w:bottom w:val="none" w:sz="0" w:space="0" w:color="auto"/>
        <w:right w:val="none" w:sz="0" w:space="0" w:color="auto"/>
      </w:divBdr>
    </w:div>
    <w:div w:id="45223464">
      <w:bodyDiv w:val="1"/>
      <w:marLeft w:val="0"/>
      <w:marRight w:val="0"/>
      <w:marTop w:val="0"/>
      <w:marBottom w:val="0"/>
      <w:divBdr>
        <w:top w:val="none" w:sz="0" w:space="0" w:color="auto"/>
        <w:left w:val="none" w:sz="0" w:space="0" w:color="auto"/>
        <w:bottom w:val="none" w:sz="0" w:space="0" w:color="auto"/>
        <w:right w:val="none" w:sz="0" w:space="0" w:color="auto"/>
      </w:divBdr>
    </w:div>
    <w:div w:id="118498168">
      <w:bodyDiv w:val="1"/>
      <w:marLeft w:val="0"/>
      <w:marRight w:val="0"/>
      <w:marTop w:val="0"/>
      <w:marBottom w:val="0"/>
      <w:divBdr>
        <w:top w:val="none" w:sz="0" w:space="0" w:color="auto"/>
        <w:left w:val="none" w:sz="0" w:space="0" w:color="auto"/>
        <w:bottom w:val="none" w:sz="0" w:space="0" w:color="auto"/>
        <w:right w:val="none" w:sz="0" w:space="0" w:color="auto"/>
      </w:divBdr>
    </w:div>
    <w:div w:id="141429215">
      <w:bodyDiv w:val="1"/>
      <w:marLeft w:val="0"/>
      <w:marRight w:val="0"/>
      <w:marTop w:val="0"/>
      <w:marBottom w:val="0"/>
      <w:divBdr>
        <w:top w:val="none" w:sz="0" w:space="0" w:color="auto"/>
        <w:left w:val="none" w:sz="0" w:space="0" w:color="auto"/>
        <w:bottom w:val="none" w:sz="0" w:space="0" w:color="auto"/>
        <w:right w:val="none" w:sz="0" w:space="0" w:color="auto"/>
      </w:divBdr>
    </w:div>
    <w:div w:id="193616732">
      <w:bodyDiv w:val="1"/>
      <w:marLeft w:val="0"/>
      <w:marRight w:val="0"/>
      <w:marTop w:val="0"/>
      <w:marBottom w:val="0"/>
      <w:divBdr>
        <w:top w:val="none" w:sz="0" w:space="0" w:color="auto"/>
        <w:left w:val="none" w:sz="0" w:space="0" w:color="auto"/>
        <w:bottom w:val="none" w:sz="0" w:space="0" w:color="auto"/>
        <w:right w:val="none" w:sz="0" w:space="0" w:color="auto"/>
      </w:divBdr>
    </w:div>
    <w:div w:id="215901205">
      <w:bodyDiv w:val="1"/>
      <w:marLeft w:val="0"/>
      <w:marRight w:val="0"/>
      <w:marTop w:val="0"/>
      <w:marBottom w:val="0"/>
      <w:divBdr>
        <w:top w:val="none" w:sz="0" w:space="0" w:color="auto"/>
        <w:left w:val="none" w:sz="0" w:space="0" w:color="auto"/>
        <w:bottom w:val="none" w:sz="0" w:space="0" w:color="auto"/>
        <w:right w:val="none" w:sz="0" w:space="0" w:color="auto"/>
      </w:divBdr>
    </w:div>
    <w:div w:id="225575355">
      <w:bodyDiv w:val="1"/>
      <w:marLeft w:val="0"/>
      <w:marRight w:val="0"/>
      <w:marTop w:val="0"/>
      <w:marBottom w:val="0"/>
      <w:divBdr>
        <w:top w:val="none" w:sz="0" w:space="0" w:color="auto"/>
        <w:left w:val="none" w:sz="0" w:space="0" w:color="auto"/>
        <w:bottom w:val="none" w:sz="0" w:space="0" w:color="auto"/>
        <w:right w:val="none" w:sz="0" w:space="0" w:color="auto"/>
      </w:divBdr>
    </w:div>
    <w:div w:id="249198188">
      <w:bodyDiv w:val="1"/>
      <w:marLeft w:val="0"/>
      <w:marRight w:val="0"/>
      <w:marTop w:val="0"/>
      <w:marBottom w:val="0"/>
      <w:divBdr>
        <w:top w:val="none" w:sz="0" w:space="0" w:color="auto"/>
        <w:left w:val="none" w:sz="0" w:space="0" w:color="auto"/>
        <w:bottom w:val="none" w:sz="0" w:space="0" w:color="auto"/>
        <w:right w:val="none" w:sz="0" w:space="0" w:color="auto"/>
      </w:divBdr>
    </w:div>
    <w:div w:id="260183336">
      <w:bodyDiv w:val="1"/>
      <w:marLeft w:val="0"/>
      <w:marRight w:val="0"/>
      <w:marTop w:val="0"/>
      <w:marBottom w:val="0"/>
      <w:divBdr>
        <w:top w:val="none" w:sz="0" w:space="0" w:color="auto"/>
        <w:left w:val="none" w:sz="0" w:space="0" w:color="auto"/>
        <w:bottom w:val="none" w:sz="0" w:space="0" w:color="auto"/>
        <w:right w:val="none" w:sz="0" w:space="0" w:color="auto"/>
      </w:divBdr>
    </w:div>
    <w:div w:id="273559839">
      <w:bodyDiv w:val="1"/>
      <w:marLeft w:val="0"/>
      <w:marRight w:val="0"/>
      <w:marTop w:val="0"/>
      <w:marBottom w:val="0"/>
      <w:divBdr>
        <w:top w:val="none" w:sz="0" w:space="0" w:color="auto"/>
        <w:left w:val="none" w:sz="0" w:space="0" w:color="auto"/>
        <w:bottom w:val="none" w:sz="0" w:space="0" w:color="auto"/>
        <w:right w:val="none" w:sz="0" w:space="0" w:color="auto"/>
      </w:divBdr>
    </w:div>
    <w:div w:id="281495156">
      <w:bodyDiv w:val="1"/>
      <w:marLeft w:val="0"/>
      <w:marRight w:val="0"/>
      <w:marTop w:val="0"/>
      <w:marBottom w:val="0"/>
      <w:divBdr>
        <w:top w:val="none" w:sz="0" w:space="0" w:color="auto"/>
        <w:left w:val="none" w:sz="0" w:space="0" w:color="auto"/>
        <w:bottom w:val="none" w:sz="0" w:space="0" w:color="auto"/>
        <w:right w:val="none" w:sz="0" w:space="0" w:color="auto"/>
      </w:divBdr>
    </w:div>
    <w:div w:id="341124899">
      <w:bodyDiv w:val="1"/>
      <w:marLeft w:val="0"/>
      <w:marRight w:val="0"/>
      <w:marTop w:val="0"/>
      <w:marBottom w:val="0"/>
      <w:divBdr>
        <w:top w:val="none" w:sz="0" w:space="0" w:color="auto"/>
        <w:left w:val="none" w:sz="0" w:space="0" w:color="auto"/>
        <w:bottom w:val="none" w:sz="0" w:space="0" w:color="auto"/>
        <w:right w:val="none" w:sz="0" w:space="0" w:color="auto"/>
      </w:divBdr>
    </w:div>
    <w:div w:id="364647163">
      <w:bodyDiv w:val="1"/>
      <w:marLeft w:val="0"/>
      <w:marRight w:val="0"/>
      <w:marTop w:val="0"/>
      <w:marBottom w:val="0"/>
      <w:divBdr>
        <w:top w:val="none" w:sz="0" w:space="0" w:color="auto"/>
        <w:left w:val="none" w:sz="0" w:space="0" w:color="auto"/>
        <w:bottom w:val="none" w:sz="0" w:space="0" w:color="auto"/>
        <w:right w:val="none" w:sz="0" w:space="0" w:color="auto"/>
      </w:divBdr>
    </w:div>
    <w:div w:id="397091781">
      <w:bodyDiv w:val="1"/>
      <w:marLeft w:val="0"/>
      <w:marRight w:val="0"/>
      <w:marTop w:val="0"/>
      <w:marBottom w:val="0"/>
      <w:divBdr>
        <w:top w:val="none" w:sz="0" w:space="0" w:color="auto"/>
        <w:left w:val="none" w:sz="0" w:space="0" w:color="auto"/>
        <w:bottom w:val="none" w:sz="0" w:space="0" w:color="auto"/>
        <w:right w:val="none" w:sz="0" w:space="0" w:color="auto"/>
      </w:divBdr>
    </w:div>
    <w:div w:id="398282745">
      <w:bodyDiv w:val="1"/>
      <w:marLeft w:val="0"/>
      <w:marRight w:val="0"/>
      <w:marTop w:val="0"/>
      <w:marBottom w:val="0"/>
      <w:divBdr>
        <w:top w:val="none" w:sz="0" w:space="0" w:color="auto"/>
        <w:left w:val="none" w:sz="0" w:space="0" w:color="auto"/>
        <w:bottom w:val="none" w:sz="0" w:space="0" w:color="auto"/>
        <w:right w:val="none" w:sz="0" w:space="0" w:color="auto"/>
      </w:divBdr>
    </w:div>
    <w:div w:id="406876945">
      <w:bodyDiv w:val="1"/>
      <w:marLeft w:val="0"/>
      <w:marRight w:val="0"/>
      <w:marTop w:val="0"/>
      <w:marBottom w:val="0"/>
      <w:divBdr>
        <w:top w:val="none" w:sz="0" w:space="0" w:color="auto"/>
        <w:left w:val="none" w:sz="0" w:space="0" w:color="auto"/>
        <w:bottom w:val="none" w:sz="0" w:space="0" w:color="auto"/>
        <w:right w:val="none" w:sz="0" w:space="0" w:color="auto"/>
      </w:divBdr>
    </w:div>
    <w:div w:id="429275585">
      <w:bodyDiv w:val="1"/>
      <w:marLeft w:val="0"/>
      <w:marRight w:val="0"/>
      <w:marTop w:val="0"/>
      <w:marBottom w:val="0"/>
      <w:divBdr>
        <w:top w:val="none" w:sz="0" w:space="0" w:color="auto"/>
        <w:left w:val="none" w:sz="0" w:space="0" w:color="auto"/>
        <w:bottom w:val="none" w:sz="0" w:space="0" w:color="auto"/>
        <w:right w:val="none" w:sz="0" w:space="0" w:color="auto"/>
      </w:divBdr>
    </w:div>
    <w:div w:id="533923657">
      <w:bodyDiv w:val="1"/>
      <w:marLeft w:val="0"/>
      <w:marRight w:val="0"/>
      <w:marTop w:val="0"/>
      <w:marBottom w:val="0"/>
      <w:divBdr>
        <w:top w:val="none" w:sz="0" w:space="0" w:color="auto"/>
        <w:left w:val="none" w:sz="0" w:space="0" w:color="auto"/>
        <w:bottom w:val="none" w:sz="0" w:space="0" w:color="auto"/>
        <w:right w:val="none" w:sz="0" w:space="0" w:color="auto"/>
      </w:divBdr>
    </w:div>
    <w:div w:id="555825247">
      <w:bodyDiv w:val="1"/>
      <w:marLeft w:val="0"/>
      <w:marRight w:val="0"/>
      <w:marTop w:val="0"/>
      <w:marBottom w:val="0"/>
      <w:divBdr>
        <w:top w:val="none" w:sz="0" w:space="0" w:color="auto"/>
        <w:left w:val="none" w:sz="0" w:space="0" w:color="auto"/>
        <w:bottom w:val="none" w:sz="0" w:space="0" w:color="auto"/>
        <w:right w:val="none" w:sz="0" w:space="0" w:color="auto"/>
      </w:divBdr>
    </w:div>
    <w:div w:id="601953963">
      <w:bodyDiv w:val="1"/>
      <w:marLeft w:val="0"/>
      <w:marRight w:val="0"/>
      <w:marTop w:val="0"/>
      <w:marBottom w:val="0"/>
      <w:divBdr>
        <w:top w:val="none" w:sz="0" w:space="0" w:color="auto"/>
        <w:left w:val="none" w:sz="0" w:space="0" w:color="auto"/>
        <w:bottom w:val="none" w:sz="0" w:space="0" w:color="auto"/>
        <w:right w:val="none" w:sz="0" w:space="0" w:color="auto"/>
      </w:divBdr>
    </w:div>
    <w:div w:id="637957853">
      <w:bodyDiv w:val="1"/>
      <w:marLeft w:val="0"/>
      <w:marRight w:val="0"/>
      <w:marTop w:val="0"/>
      <w:marBottom w:val="0"/>
      <w:divBdr>
        <w:top w:val="none" w:sz="0" w:space="0" w:color="auto"/>
        <w:left w:val="none" w:sz="0" w:space="0" w:color="auto"/>
        <w:bottom w:val="none" w:sz="0" w:space="0" w:color="auto"/>
        <w:right w:val="none" w:sz="0" w:space="0" w:color="auto"/>
      </w:divBdr>
    </w:div>
    <w:div w:id="650671256">
      <w:bodyDiv w:val="1"/>
      <w:marLeft w:val="0"/>
      <w:marRight w:val="0"/>
      <w:marTop w:val="0"/>
      <w:marBottom w:val="0"/>
      <w:divBdr>
        <w:top w:val="none" w:sz="0" w:space="0" w:color="auto"/>
        <w:left w:val="none" w:sz="0" w:space="0" w:color="auto"/>
        <w:bottom w:val="none" w:sz="0" w:space="0" w:color="auto"/>
        <w:right w:val="none" w:sz="0" w:space="0" w:color="auto"/>
      </w:divBdr>
    </w:div>
    <w:div w:id="707142343">
      <w:bodyDiv w:val="1"/>
      <w:marLeft w:val="0"/>
      <w:marRight w:val="0"/>
      <w:marTop w:val="0"/>
      <w:marBottom w:val="0"/>
      <w:divBdr>
        <w:top w:val="none" w:sz="0" w:space="0" w:color="auto"/>
        <w:left w:val="none" w:sz="0" w:space="0" w:color="auto"/>
        <w:bottom w:val="none" w:sz="0" w:space="0" w:color="auto"/>
        <w:right w:val="none" w:sz="0" w:space="0" w:color="auto"/>
      </w:divBdr>
    </w:div>
    <w:div w:id="756369515">
      <w:bodyDiv w:val="1"/>
      <w:marLeft w:val="0"/>
      <w:marRight w:val="0"/>
      <w:marTop w:val="0"/>
      <w:marBottom w:val="0"/>
      <w:divBdr>
        <w:top w:val="none" w:sz="0" w:space="0" w:color="auto"/>
        <w:left w:val="none" w:sz="0" w:space="0" w:color="auto"/>
        <w:bottom w:val="none" w:sz="0" w:space="0" w:color="auto"/>
        <w:right w:val="none" w:sz="0" w:space="0" w:color="auto"/>
      </w:divBdr>
    </w:div>
    <w:div w:id="759763649">
      <w:bodyDiv w:val="1"/>
      <w:marLeft w:val="0"/>
      <w:marRight w:val="0"/>
      <w:marTop w:val="0"/>
      <w:marBottom w:val="0"/>
      <w:divBdr>
        <w:top w:val="none" w:sz="0" w:space="0" w:color="auto"/>
        <w:left w:val="none" w:sz="0" w:space="0" w:color="auto"/>
        <w:bottom w:val="none" w:sz="0" w:space="0" w:color="auto"/>
        <w:right w:val="none" w:sz="0" w:space="0" w:color="auto"/>
      </w:divBdr>
    </w:div>
    <w:div w:id="783427874">
      <w:bodyDiv w:val="1"/>
      <w:marLeft w:val="0"/>
      <w:marRight w:val="0"/>
      <w:marTop w:val="0"/>
      <w:marBottom w:val="0"/>
      <w:divBdr>
        <w:top w:val="none" w:sz="0" w:space="0" w:color="auto"/>
        <w:left w:val="none" w:sz="0" w:space="0" w:color="auto"/>
        <w:bottom w:val="none" w:sz="0" w:space="0" w:color="auto"/>
        <w:right w:val="none" w:sz="0" w:space="0" w:color="auto"/>
      </w:divBdr>
    </w:div>
    <w:div w:id="792283626">
      <w:bodyDiv w:val="1"/>
      <w:marLeft w:val="0"/>
      <w:marRight w:val="0"/>
      <w:marTop w:val="0"/>
      <w:marBottom w:val="0"/>
      <w:divBdr>
        <w:top w:val="none" w:sz="0" w:space="0" w:color="auto"/>
        <w:left w:val="none" w:sz="0" w:space="0" w:color="auto"/>
        <w:bottom w:val="none" w:sz="0" w:space="0" w:color="auto"/>
        <w:right w:val="none" w:sz="0" w:space="0" w:color="auto"/>
      </w:divBdr>
      <w:divsChild>
        <w:div w:id="1905337071">
          <w:marLeft w:val="0"/>
          <w:marRight w:val="0"/>
          <w:marTop w:val="0"/>
          <w:marBottom w:val="0"/>
          <w:divBdr>
            <w:top w:val="none" w:sz="0" w:space="0" w:color="auto"/>
            <w:left w:val="none" w:sz="0" w:space="0" w:color="auto"/>
            <w:bottom w:val="none" w:sz="0" w:space="0" w:color="auto"/>
            <w:right w:val="none" w:sz="0" w:space="0" w:color="auto"/>
          </w:divBdr>
        </w:div>
      </w:divsChild>
    </w:div>
    <w:div w:id="800071924">
      <w:bodyDiv w:val="1"/>
      <w:marLeft w:val="0"/>
      <w:marRight w:val="0"/>
      <w:marTop w:val="0"/>
      <w:marBottom w:val="0"/>
      <w:divBdr>
        <w:top w:val="none" w:sz="0" w:space="0" w:color="auto"/>
        <w:left w:val="none" w:sz="0" w:space="0" w:color="auto"/>
        <w:bottom w:val="none" w:sz="0" w:space="0" w:color="auto"/>
        <w:right w:val="none" w:sz="0" w:space="0" w:color="auto"/>
      </w:divBdr>
    </w:div>
    <w:div w:id="823860122">
      <w:bodyDiv w:val="1"/>
      <w:marLeft w:val="0"/>
      <w:marRight w:val="0"/>
      <w:marTop w:val="0"/>
      <w:marBottom w:val="0"/>
      <w:divBdr>
        <w:top w:val="none" w:sz="0" w:space="0" w:color="auto"/>
        <w:left w:val="none" w:sz="0" w:space="0" w:color="auto"/>
        <w:bottom w:val="none" w:sz="0" w:space="0" w:color="auto"/>
        <w:right w:val="none" w:sz="0" w:space="0" w:color="auto"/>
      </w:divBdr>
    </w:div>
    <w:div w:id="955647448">
      <w:bodyDiv w:val="1"/>
      <w:marLeft w:val="0"/>
      <w:marRight w:val="0"/>
      <w:marTop w:val="0"/>
      <w:marBottom w:val="0"/>
      <w:divBdr>
        <w:top w:val="none" w:sz="0" w:space="0" w:color="auto"/>
        <w:left w:val="none" w:sz="0" w:space="0" w:color="auto"/>
        <w:bottom w:val="none" w:sz="0" w:space="0" w:color="auto"/>
        <w:right w:val="none" w:sz="0" w:space="0" w:color="auto"/>
      </w:divBdr>
    </w:div>
    <w:div w:id="957954519">
      <w:bodyDiv w:val="1"/>
      <w:marLeft w:val="0"/>
      <w:marRight w:val="0"/>
      <w:marTop w:val="0"/>
      <w:marBottom w:val="0"/>
      <w:divBdr>
        <w:top w:val="none" w:sz="0" w:space="0" w:color="auto"/>
        <w:left w:val="none" w:sz="0" w:space="0" w:color="auto"/>
        <w:bottom w:val="none" w:sz="0" w:space="0" w:color="auto"/>
        <w:right w:val="none" w:sz="0" w:space="0" w:color="auto"/>
      </w:divBdr>
    </w:div>
    <w:div w:id="981740545">
      <w:bodyDiv w:val="1"/>
      <w:marLeft w:val="0"/>
      <w:marRight w:val="0"/>
      <w:marTop w:val="0"/>
      <w:marBottom w:val="0"/>
      <w:divBdr>
        <w:top w:val="none" w:sz="0" w:space="0" w:color="auto"/>
        <w:left w:val="none" w:sz="0" w:space="0" w:color="auto"/>
        <w:bottom w:val="none" w:sz="0" w:space="0" w:color="auto"/>
        <w:right w:val="none" w:sz="0" w:space="0" w:color="auto"/>
      </w:divBdr>
    </w:div>
    <w:div w:id="988747214">
      <w:bodyDiv w:val="1"/>
      <w:marLeft w:val="0"/>
      <w:marRight w:val="0"/>
      <w:marTop w:val="0"/>
      <w:marBottom w:val="0"/>
      <w:divBdr>
        <w:top w:val="none" w:sz="0" w:space="0" w:color="auto"/>
        <w:left w:val="none" w:sz="0" w:space="0" w:color="auto"/>
        <w:bottom w:val="none" w:sz="0" w:space="0" w:color="auto"/>
        <w:right w:val="none" w:sz="0" w:space="0" w:color="auto"/>
      </w:divBdr>
    </w:div>
    <w:div w:id="1040016427">
      <w:bodyDiv w:val="1"/>
      <w:marLeft w:val="0"/>
      <w:marRight w:val="0"/>
      <w:marTop w:val="0"/>
      <w:marBottom w:val="0"/>
      <w:divBdr>
        <w:top w:val="none" w:sz="0" w:space="0" w:color="auto"/>
        <w:left w:val="none" w:sz="0" w:space="0" w:color="auto"/>
        <w:bottom w:val="none" w:sz="0" w:space="0" w:color="auto"/>
        <w:right w:val="none" w:sz="0" w:space="0" w:color="auto"/>
      </w:divBdr>
    </w:div>
    <w:div w:id="1042749840">
      <w:bodyDiv w:val="1"/>
      <w:marLeft w:val="0"/>
      <w:marRight w:val="0"/>
      <w:marTop w:val="0"/>
      <w:marBottom w:val="0"/>
      <w:divBdr>
        <w:top w:val="none" w:sz="0" w:space="0" w:color="auto"/>
        <w:left w:val="none" w:sz="0" w:space="0" w:color="auto"/>
        <w:bottom w:val="none" w:sz="0" w:space="0" w:color="auto"/>
        <w:right w:val="none" w:sz="0" w:space="0" w:color="auto"/>
      </w:divBdr>
    </w:div>
    <w:div w:id="1071586969">
      <w:bodyDiv w:val="1"/>
      <w:marLeft w:val="0"/>
      <w:marRight w:val="0"/>
      <w:marTop w:val="0"/>
      <w:marBottom w:val="0"/>
      <w:divBdr>
        <w:top w:val="none" w:sz="0" w:space="0" w:color="auto"/>
        <w:left w:val="none" w:sz="0" w:space="0" w:color="auto"/>
        <w:bottom w:val="none" w:sz="0" w:space="0" w:color="auto"/>
        <w:right w:val="none" w:sz="0" w:space="0" w:color="auto"/>
      </w:divBdr>
    </w:div>
    <w:div w:id="1134255114">
      <w:bodyDiv w:val="1"/>
      <w:marLeft w:val="0"/>
      <w:marRight w:val="0"/>
      <w:marTop w:val="0"/>
      <w:marBottom w:val="0"/>
      <w:divBdr>
        <w:top w:val="none" w:sz="0" w:space="0" w:color="auto"/>
        <w:left w:val="none" w:sz="0" w:space="0" w:color="auto"/>
        <w:bottom w:val="none" w:sz="0" w:space="0" w:color="auto"/>
        <w:right w:val="none" w:sz="0" w:space="0" w:color="auto"/>
      </w:divBdr>
    </w:div>
    <w:div w:id="1143304335">
      <w:bodyDiv w:val="1"/>
      <w:marLeft w:val="0"/>
      <w:marRight w:val="0"/>
      <w:marTop w:val="0"/>
      <w:marBottom w:val="0"/>
      <w:divBdr>
        <w:top w:val="none" w:sz="0" w:space="0" w:color="auto"/>
        <w:left w:val="none" w:sz="0" w:space="0" w:color="auto"/>
        <w:bottom w:val="none" w:sz="0" w:space="0" w:color="auto"/>
        <w:right w:val="none" w:sz="0" w:space="0" w:color="auto"/>
      </w:divBdr>
    </w:div>
    <w:div w:id="1176843772">
      <w:bodyDiv w:val="1"/>
      <w:marLeft w:val="0"/>
      <w:marRight w:val="0"/>
      <w:marTop w:val="0"/>
      <w:marBottom w:val="0"/>
      <w:divBdr>
        <w:top w:val="none" w:sz="0" w:space="0" w:color="auto"/>
        <w:left w:val="none" w:sz="0" w:space="0" w:color="auto"/>
        <w:bottom w:val="none" w:sz="0" w:space="0" w:color="auto"/>
        <w:right w:val="none" w:sz="0" w:space="0" w:color="auto"/>
      </w:divBdr>
    </w:div>
    <w:div w:id="1217281476">
      <w:bodyDiv w:val="1"/>
      <w:marLeft w:val="0"/>
      <w:marRight w:val="0"/>
      <w:marTop w:val="0"/>
      <w:marBottom w:val="0"/>
      <w:divBdr>
        <w:top w:val="none" w:sz="0" w:space="0" w:color="auto"/>
        <w:left w:val="none" w:sz="0" w:space="0" w:color="auto"/>
        <w:bottom w:val="none" w:sz="0" w:space="0" w:color="auto"/>
        <w:right w:val="none" w:sz="0" w:space="0" w:color="auto"/>
      </w:divBdr>
    </w:div>
    <w:div w:id="1223367828">
      <w:bodyDiv w:val="1"/>
      <w:marLeft w:val="0"/>
      <w:marRight w:val="0"/>
      <w:marTop w:val="0"/>
      <w:marBottom w:val="0"/>
      <w:divBdr>
        <w:top w:val="none" w:sz="0" w:space="0" w:color="auto"/>
        <w:left w:val="none" w:sz="0" w:space="0" w:color="auto"/>
        <w:bottom w:val="none" w:sz="0" w:space="0" w:color="auto"/>
        <w:right w:val="none" w:sz="0" w:space="0" w:color="auto"/>
      </w:divBdr>
    </w:div>
    <w:div w:id="1307510697">
      <w:bodyDiv w:val="1"/>
      <w:marLeft w:val="0"/>
      <w:marRight w:val="0"/>
      <w:marTop w:val="0"/>
      <w:marBottom w:val="0"/>
      <w:divBdr>
        <w:top w:val="none" w:sz="0" w:space="0" w:color="auto"/>
        <w:left w:val="none" w:sz="0" w:space="0" w:color="auto"/>
        <w:bottom w:val="none" w:sz="0" w:space="0" w:color="auto"/>
        <w:right w:val="none" w:sz="0" w:space="0" w:color="auto"/>
      </w:divBdr>
    </w:div>
    <w:div w:id="1310554513">
      <w:bodyDiv w:val="1"/>
      <w:marLeft w:val="0"/>
      <w:marRight w:val="0"/>
      <w:marTop w:val="0"/>
      <w:marBottom w:val="0"/>
      <w:divBdr>
        <w:top w:val="none" w:sz="0" w:space="0" w:color="auto"/>
        <w:left w:val="none" w:sz="0" w:space="0" w:color="auto"/>
        <w:bottom w:val="none" w:sz="0" w:space="0" w:color="auto"/>
        <w:right w:val="none" w:sz="0" w:space="0" w:color="auto"/>
      </w:divBdr>
      <w:divsChild>
        <w:div w:id="298996240">
          <w:marLeft w:val="0"/>
          <w:marRight w:val="0"/>
          <w:marTop w:val="0"/>
          <w:marBottom w:val="0"/>
          <w:divBdr>
            <w:top w:val="none" w:sz="0" w:space="0" w:color="auto"/>
            <w:left w:val="none" w:sz="0" w:space="0" w:color="auto"/>
            <w:bottom w:val="none" w:sz="0" w:space="0" w:color="auto"/>
            <w:right w:val="none" w:sz="0" w:space="0" w:color="auto"/>
          </w:divBdr>
        </w:div>
      </w:divsChild>
    </w:div>
    <w:div w:id="1324820188">
      <w:bodyDiv w:val="1"/>
      <w:marLeft w:val="0"/>
      <w:marRight w:val="0"/>
      <w:marTop w:val="0"/>
      <w:marBottom w:val="0"/>
      <w:divBdr>
        <w:top w:val="none" w:sz="0" w:space="0" w:color="auto"/>
        <w:left w:val="none" w:sz="0" w:space="0" w:color="auto"/>
        <w:bottom w:val="none" w:sz="0" w:space="0" w:color="auto"/>
        <w:right w:val="none" w:sz="0" w:space="0" w:color="auto"/>
      </w:divBdr>
      <w:divsChild>
        <w:div w:id="894435590">
          <w:marLeft w:val="0"/>
          <w:marRight w:val="0"/>
          <w:marTop w:val="0"/>
          <w:marBottom w:val="0"/>
          <w:divBdr>
            <w:top w:val="none" w:sz="0" w:space="0" w:color="auto"/>
            <w:left w:val="none" w:sz="0" w:space="0" w:color="auto"/>
            <w:bottom w:val="none" w:sz="0" w:space="0" w:color="auto"/>
            <w:right w:val="none" w:sz="0" w:space="0" w:color="auto"/>
          </w:divBdr>
        </w:div>
      </w:divsChild>
    </w:div>
    <w:div w:id="1373187994">
      <w:bodyDiv w:val="1"/>
      <w:marLeft w:val="0"/>
      <w:marRight w:val="0"/>
      <w:marTop w:val="0"/>
      <w:marBottom w:val="0"/>
      <w:divBdr>
        <w:top w:val="none" w:sz="0" w:space="0" w:color="auto"/>
        <w:left w:val="none" w:sz="0" w:space="0" w:color="auto"/>
        <w:bottom w:val="none" w:sz="0" w:space="0" w:color="auto"/>
        <w:right w:val="none" w:sz="0" w:space="0" w:color="auto"/>
      </w:divBdr>
    </w:div>
    <w:div w:id="1377654626">
      <w:bodyDiv w:val="1"/>
      <w:marLeft w:val="0"/>
      <w:marRight w:val="0"/>
      <w:marTop w:val="0"/>
      <w:marBottom w:val="0"/>
      <w:divBdr>
        <w:top w:val="none" w:sz="0" w:space="0" w:color="auto"/>
        <w:left w:val="none" w:sz="0" w:space="0" w:color="auto"/>
        <w:bottom w:val="none" w:sz="0" w:space="0" w:color="auto"/>
        <w:right w:val="none" w:sz="0" w:space="0" w:color="auto"/>
      </w:divBdr>
    </w:div>
    <w:div w:id="1386950664">
      <w:bodyDiv w:val="1"/>
      <w:marLeft w:val="0"/>
      <w:marRight w:val="0"/>
      <w:marTop w:val="0"/>
      <w:marBottom w:val="0"/>
      <w:divBdr>
        <w:top w:val="none" w:sz="0" w:space="0" w:color="auto"/>
        <w:left w:val="none" w:sz="0" w:space="0" w:color="auto"/>
        <w:bottom w:val="none" w:sz="0" w:space="0" w:color="auto"/>
        <w:right w:val="none" w:sz="0" w:space="0" w:color="auto"/>
      </w:divBdr>
    </w:div>
    <w:div w:id="1401712916">
      <w:bodyDiv w:val="1"/>
      <w:marLeft w:val="0"/>
      <w:marRight w:val="0"/>
      <w:marTop w:val="0"/>
      <w:marBottom w:val="0"/>
      <w:divBdr>
        <w:top w:val="none" w:sz="0" w:space="0" w:color="auto"/>
        <w:left w:val="none" w:sz="0" w:space="0" w:color="auto"/>
        <w:bottom w:val="none" w:sz="0" w:space="0" w:color="auto"/>
        <w:right w:val="none" w:sz="0" w:space="0" w:color="auto"/>
      </w:divBdr>
    </w:div>
    <w:div w:id="1431779751">
      <w:bodyDiv w:val="1"/>
      <w:marLeft w:val="0"/>
      <w:marRight w:val="0"/>
      <w:marTop w:val="0"/>
      <w:marBottom w:val="0"/>
      <w:divBdr>
        <w:top w:val="none" w:sz="0" w:space="0" w:color="auto"/>
        <w:left w:val="none" w:sz="0" w:space="0" w:color="auto"/>
        <w:bottom w:val="none" w:sz="0" w:space="0" w:color="auto"/>
        <w:right w:val="none" w:sz="0" w:space="0" w:color="auto"/>
      </w:divBdr>
    </w:div>
    <w:div w:id="1444808914">
      <w:bodyDiv w:val="1"/>
      <w:marLeft w:val="0"/>
      <w:marRight w:val="0"/>
      <w:marTop w:val="0"/>
      <w:marBottom w:val="0"/>
      <w:divBdr>
        <w:top w:val="none" w:sz="0" w:space="0" w:color="auto"/>
        <w:left w:val="none" w:sz="0" w:space="0" w:color="auto"/>
        <w:bottom w:val="none" w:sz="0" w:space="0" w:color="auto"/>
        <w:right w:val="none" w:sz="0" w:space="0" w:color="auto"/>
      </w:divBdr>
    </w:div>
    <w:div w:id="1485047199">
      <w:bodyDiv w:val="1"/>
      <w:marLeft w:val="0"/>
      <w:marRight w:val="0"/>
      <w:marTop w:val="0"/>
      <w:marBottom w:val="0"/>
      <w:divBdr>
        <w:top w:val="none" w:sz="0" w:space="0" w:color="auto"/>
        <w:left w:val="none" w:sz="0" w:space="0" w:color="auto"/>
        <w:bottom w:val="none" w:sz="0" w:space="0" w:color="auto"/>
        <w:right w:val="none" w:sz="0" w:space="0" w:color="auto"/>
      </w:divBdr>
    </w:div>
    <w:div w:id="1497257863">
      <w:bodyDiv w:val="1"/>
      <w:marLeft w:val="0"/>
      <w:marRight w:val="0"/>
      <w:marTop w:val="0"/>
      <w:marBottom w:val="0"/>
      <w:divBdr>
        <w:top w:val="none" w:sz="0" w:space="0" w:color="auto"/>
        <w:left w:val="none" w:sz="0" w:space="0" w:color="auto"/>
        <w:bottom w:val="none" w:sz="0" w:space="0" w:color="auto"/>
        <w:right w:val="none" w:sz="0" w:space="0" w:color="auto"/>
      </w:divBdr>
    </w:div>
    <w:div w:id="1517426854">
      <w:bodyDiv w:val="1"/>
      <w:marLeft w:val="0"/>
      <w:marRight w:val="0"/>
      <w:marTop w:val="0"/>
      <w:marBottom w:val="0"/>
      <w:divBdr>
        <w:top w:val="none" w:sz="0" w:space="0" w:color="auto"/>
        <w:left w:val="none" w:sz="0" w:space="0" w:color="auto"/>
        <w:bottom w:val="none" w:sz="0" w:space="0" w:color="auto"/>
        <w:right w:val="none" w:sz="0" w:space="0" w:color="auto"/>
      </w:divBdr>
    </w:div>
    <w:div w:id="1561135930">
      <w:bodyDiv w:val="1"/>
      <w:marLeft w:val="0"/>
      <w:marRight w:val="0"/>
      <w:marTop w:val="0"/>
      <w:marBottom w:val="0"/>
      <w:divBdr>
        <w:top w:val="none" w:sz="0" w:space="0" w:color="auto"/>
        <w:left w:val="none" w:sz="0" w:space="0" w:color="auto"/>
        <w:bottom w:val="none" w:sz="0" w:space="0" w:color="auto"/>
        <w:right w:val="none" w:sz="0" w:space="0" w:color="auto"/>
      </w:divBdr>
    </w:div>
    <w:div w:id="1561591916">
      <w:bodyDiv w:val="1"/>
      <w:marLeft w:val="0"/>
      <w:marRight w:val="0"/>
      <w:marTop w:val="0"/>
      <w:marBottom w:val="0"/>
      <w:divBdr>
        <w:top w:val="none" w:sz="0" w:space="0" w:color="auto"/>
        <w:left w:val="none" w:sz="0" w:space="0" w:color="auto"/>
        <w:bottom w:val="none" w:sz="0" w:space="0" w:color="auto"/>
        <w:right w:val="none" w:sz="0" w:space="0" w:color="auto"/>
      </w:divBdr>
      <w:divsChild>
        <w:div w:id="634140108">
          <w:marLeft w:val="0"/>
          <w:marRight w:val="0"/>
          <w:marTop w:val="0"/>
          <w:marBottom w:val="0"/>
          <w:divBdr>
            <w:top w:val="none" w:sz="0" w:space="0" w:color="auto"/>
            <w:left w:val="none" w:sz="0" w:space="0" w:color="auto"/>
            <w:bottom w:val="none" w:sz="0" w:space="0" w:color="auto"/>
            <w:right w:val="none" w:sz="0" w:space="0" w:color="auto"/>
          </w:divBdr>
        </w:div>
      </w:divsChild>
    </w:div>
    <w:div w:id="1584293273">
      <w:bodyDiv w:val="1"/>
      <w:marLeft w:val="0"/>
      <w:marRight w:val="0"/>
      <w:marTop w:val="0"/>
      <w:marBottom w:val="0"/>
      <w:divBdr>
        <w:top w:val="none" w:sz="0" w:space="0" w:color="auto"/>
        <w:left w:val="none" w:sz="0" w:space="0" w:color="auto"/>
        <w:bottom w:val="none" w:sz="0" w:space="0" w:color="auto"/>
        <w:right w:val="none" w:sz="0" w:space="0" w:color="auto"/>
      </w:divBdr>
    </w:div>
    <w:div w:id="1598826684">
      <w:bodyDiv w:val="1"/>
      <w:marLeft w:val="0"/>
      <w:marRight w:val="0"/>
      <w:marTop w:val="0"/>
      <w:marBottom w:val="0"/>
      <w:divBdr>
        <w:top w:val="none" w:sz="0" w:space="0" w:color="auto"/>
        <w:left w:val="none" w:sz="0" w:space="0" w:color="auto"/>
        <w:bottom w:val="none" w:sz="0" w:space="0" w:color="auto"/>
        <w:right w:val="none" w:sz="0" w:space="0" w:color="auto"/>
      </w:divBdr>
    </w:div>
    <w:div w:id="1635986976">
      <w:bodyDiv w:val="1"/>
      <w:marLeft w:val="0"/>
      <w:marRight w:val="0"/>
      <w:marTop w:val="0"/>
      <w:marBottom w:val="0"/>
      <w:divBdr>
        <w:top w:val="none" w:sz="0" w:space="0" w:color="auto"/>
        <w:left w:val="none" w:sz="0" w:space="0" w:color="auto"/>
        <w:bottom w:val="none" w:sz="0" w:space="0" w:color="auto"/>
        <w:right w:val="none" w:sz="0" w:space="0" w:color="auto"/>
      </w:divBdr>
    </w:div>
    <w:div w:id="1752461196">
      <w:bodyDiv w:val="1"/>
      <w:marLeft w:val="0"/>
      <w:marRight w:val="0"/>
      <w:marTop w:val="0"/>
      <w:marBottom w:val="0"/>
      <w:divBdr>
        <w:top w:val="none" w:sz="0" w:space="0" w:color="auto"/>
        <w:left w:val="none" w:sz="0" w:space="0" w:color="auto"/>
        <w:bottom w:val="none" w:sz="0" w:space="0" w:color="auto"/>
        <w:right w:val="none" w:sz="0" w:space="0" w:color="auto"/>
      </w:divBdr>
      <w:divsChild>
        <w:div w:id="1352806463">
          <w:marLeft w:val="0"/>
          <w:marRight w:val="0"/>
          <w:marTop w:val="0"/>
          <w:marBottom w:val="0"/>
          <w:divBdr>
            <w:top w:val="none" w:sz="0" w:space="0" w:color="auto"/>
            <w:left w:val="none" w:sz="0" w:space="0" w:color="auto"/>
            <w:bottom w:val="none" w:sz="0" w:space="0" w:color="auto"/>
            <w:right w:val="none" w:sz="0" w:space="0" w:color="auto"/>
          </w:divBdr>
        </w:div>
      </w:divsChild>
    </w:div>
    <w:div w:id="1800343560">
      <w:bodyDiv w:val="1"/>
      <w:marLeft w:val="0"/>
      <w:marRight w:val="0"/>
      <w:marTop w:val="0"/>
      <w:marBottom w:val="0"/>
      <w:divBdr>
        <w:top w:val="none" w:sz="0" w:space="0" w:color="auto"/>
        <w:left w:val="none" w:sz="0" w:space="0" w:color="auto"/>
        <w:bottom w:val="none" w:sz="0" w:space="0" w:color="auto"/>
        <w:right w:val="none" w:sz="0" w:space="0" w:color="auto"/>
      </w:divBdr>
    </w:div>
    <w:div w:id="1832020125">
      <w:bodyDiv w:val="1"/>
      <w:marLeft w:val="0"/>
      <w:marRight w:val="0"/>
      <w:marTop w:val="0"/>
      <w:marBottom w:val="0"/>
      <w:divBdr>
        <w:top w:val="none" w:sz="0" w:space="0" w:color="auto"/>
        <w:left w:val="none" w:sz="0" w:space="0" w:color="auto"/>
        <w:bottom w:val="none" w:sz="0" w:space="0" w:color="auto"/>
        <w:right w:val="none" w:sz="0" w:space="0" w:color="auto"/>
      </w:divBdr>
    </w:div>
    <w:div w:id="1896500301">
      <w:bodyDiv w:val="1"/>
      <w:marLeft w:val="0"/>
      <w:marRight w:val="0"/>
      <w:marTop w:val="0"/>
      <w:marBottom w:val="0"/>
      <w:divBdr>
        <w:top w:val="none" w:sz="0" w:space="0" w:color="auto"/>
        <w:left w:val="none" w:sz="0" w:space="0" w:color="auto"/>
        <w:bottom w:val="none" w:sz="0" w:space="0" w:color="auto"/>
        <w:right w:val="none" w:sz="0" w:space="0" w:color="auto"/>
      </w:divBdr>
      <w:divsChild>
        <w:div w:id="74937276">
          <w:marLeft w:val="0"/>
          <w:marRight w:val="0"/>
          <w:marTop w:val="0"/>
          <w:marBottom w:val="0"/>
          <w:divBdr>
            <w:top w:val="none" w:sz="0" w:space="0" w:color="auto"/>
            <w:left w:val="none" w:sz="0" w:space="0" w:color="auto"/>
            <w:bottom w:val="none" w:sz="0" w:space="0" w:color="auto"/>
            <w:right w:val="none" w:sz="0" w:space="0" w:color="auto"/>
          </w:divBdr>
        </w:div>
        <w:div w:id="262035829">
          <w:marLeft w:val="0"/>
          <w:marRight w:val="0"/>
          <w:marTop w:val="0"/>
          <w:marBottom w:val="0"/>
          <w:divBdr>
            <w:top w:val="none" w:sz="0" w:space="0" w:color="auto"/>
            <w:left w:val="none" w:sz="0" w:space="0" w:color="auto"/>
            <w:bottom w:val="none" w:sz="0" w:space="0" w:color="auto"/>
            <w:right w:val="none" w:sz="0" w:space="0" w:color="auto"/>
          </w:divBdr>
        </w:div>
        <w:div w:id="267782535">
          <w:marLeft w:val="0"/>
          <w:marRight w:val="0"/>
          <w:marTop w:val="0"/>
          <w:marBottom w:val="0"/>
          <w:divBdr>
            <w:top w:val="none" w:sz="0" w:space="0" w:color="auto"/>
            <w:left w:val="none" w:sz="0" w:space="0" w:color="auto"/>
            <w:bottom w:val="none" w:sz="0" w:space="0" w:color="auto"/>
            <w:right w:val="none" w:sz="0" w:space="0" w:color="auto"/>
          </w:divBdr>
        </w:div>
        <w:div w:id="393890621">
          <w:marLeft w:val="0"/>
          <w:marRight w:val="0"/>
          <w:marTop w:val="0"/>
          <w:marBottom w:val="0"/>
          <w:divBdr>
            <w:top w:val="none" w:sz="0" w:space="0" w:color="auto"/>
            <w:left w:val="none" w:sz="0" w:space="0" w:color="auto"/>
            <w:bottom w:val="none" w:sz="0" w:space="0" w:color="auto"/>
            <w:right w:val="none" w:sz="0" w:space="0" w:color="auto"/>
          </w:divBdr>
        </w:div>
        <w:div w:id="706680935">
          <w:marLeft w:val="0"/>
          <w:marRight w:val="0"/>
          <w:marTop w:val="0"/>
          <w:marBottom w:val="0"/>
          <w:divBdr>
            <w:top w:val="none" w:sz="0" w:space="0" w:color="auto"/>
            <w:left w:val="none" w:sz="0" w:space="0" w:color="auto"/>
            <w:bottom w:val="none" w:sz="0" w:space="0" w:color="auto"/>
            <w:right w:val="none" w:sz="0" w:space="0" w:color="auto"/>
          </w:divBdr>
        </w:div>
        <w:div w:id="901060102">
          <w:marLeft w:val="0"/>
          <w:marRight w:val="0"/>
          <w:marTop w:val="0"/>
          <w:marBottom w:val="0"/>
          <w:divBdr>
            <w:top w:val="none" w:sz="0" w:space="0" w:color="auto"/>
            <w:left w:val="none" w:sz="0" w:space="0" w:color="auto"/>
            <w:bottom w:val="none" w:sz="0" w:space="0" w:color="auto"/>
            <w:right w:val="none" w:sz="0" w:space="0" w:color="auto"/>
          </w:divBdr>
        </w:div>
        <w:div w:id="940331331">
          <w:marLeft w:val="0"/>
          <w:marRight w:val="0"/>
          <w:marTop w:val="0"/>
          <w:marBottom w:val="0"/>
          <w:divBdr>
            <w:top w:val="none" w:sz="0" w:space="0" w:color="auto"/>
            <w:left w:val="none" w:sz="0" w:space="0" w:color="auto"/>
            <w:bottom w:val="none" w:sz="0" w:space="0" w:color="auto"/>
            <w:right w:val="none" w:sz="0" w:space="0" w:color="auto"/>
          </w:divBdr>
        </w:div>
        <w:div w:id="2014146357">
          <w:marLeft w:val="0"/>
          <w:marRight w:val="0"/>
          <w:marTop w:val="0"/>
          <w:marBottom w:val="0"/>
          <w:divBdr>
            <w:top w:val="none" w:sz="0" w:space="0" w:color="auto"/>
            <w:left w:val="none" w:sz="0" w:space="0" w:color="auto"/>
            <w:bottom w:val="none" w:sz="0" w:space="0" w:color="auto"/>
            <w:right w:val="none" w:sz="0" w:space="0" w:color="auto"/>
          </w:divBdr>
        </w:div>
        <w:div w:id="2060474648">
          <w:marLeft w:val="0"/>
          <w:marRight w:val="0"/>
          <w:marTop w:val="0"/>
          <w:marBottom w:val="0"/>
          <w:divBdr>
            <w:top w:val="none" w:sz="0" w:space="0" w:color="auto"/>
            <w:left w:val="none" w:sz="0" w:space="0" w:color="auto"/>
            <w:bottom w:val="none" w:sz="0" w:space="0" w:color="auto"/>
            <w:right w:val="none" w:sz="0" w:space="0" w:color="auto"/>
          </w:divBdr>
        </w:div>
      </w:divsChild>
    </w:div>
    <w:div w:id="1935815834">
      <w:bodyDiv w:val="1"/>
      <w:marLeft w:val="0"/>
      <w:marRight w:val="0"/>
      <w:marTop w:val="0"/>
      <w:marBottom w:val="0"/>
      <w:divBdr>
        <w:top w:val="none" w:sz="0" w:space="0" w:color="auto"/>
        <w:left w:val="none" w:sz="0" w:space="0" w:color="auto"/>
        <w:bottom w:val="none" w:sz="0" w:space="0" w:color="auto"/>
        <w:right w:val="none" w:sz="0" w:space="0" w:color="auto"/>
      </w:divBdr>
    </w:div>
    <w:div w:id="2032875369">
      <w:bodyDiv w:val="1"/>
      <w:marLeft w:val="0"/>
      <w:marRight w:val="0"/>
      <w:marTop w:val="0"/>
      <w:marBottom w:val="0"/>
      <w:divBdr>
        <w:top w:val="none" w:sz="0" w:space="0" w:color="auto"/>
        <w:left w:val="none" w:sz="0" w:space="0" w:color="auto"/>
        <w:bottom w:val="none" w:sz="0" w:space="0" w:color="auto"/>
        <w:right w:val="none" w:sz="0" w:space="0" w:color="auto"/>
      </w:divBdr>
    </w:div>
    <w:div w:id="2040736210">
      <w:bodyDiv w:val="1"/>
      <w:marLeft w:val="0"/>
      <w:marRight w:val="0"/>
      <w:marTop w:val="0"/>
      <w:marBottom w:val="0"/>
      <w:divBdr>
        <w:top w:val="none" w:sz="0" w:space="0" w:color="auto"/>
        <w:left w:val="none" w:sz="0" w:space="0" w:color="auto"/>
        <w:bottom w:val="none" w:sz="0" w:space="0" w:color="auto"/>
        <w:right w:val="none" w:sz="0" w:space="0" w:color="auto"/>
      </w:divBdr>
    </w:div>
    <w:div w:id="2062942333">
      <w:bodyDiv w:val="1"/>
      <w:marLeft w:val="0"/>
      <w:marRight w:val="0"/>
      <w:marTop w:val="0"/>
      <w:marBottom w:val="0"/>
      <w:divBdr>
        <w:top w:val="none" w:sz="0" w:space="0" w:color="auto"/>
        <w:left w:val="none" w:sz="0" w:space="0" w:color="auto"/>
        <w:bottom w:val="none" w:sz="0" w:space="0" w:color="auto"/>
        <w:right w:val="none" w:sz="0" w:space="0" w:color="auto"/>
      </w:divBdr>
      <w:divsChild>
        <w:div w:id="486436935">
          <w:marLeft w:val="0"/>
          <w:marRight w:val="0"/>
          <w:marTop w:val="0"/>
          <w:marBottom w:val="0"/>
          <w:divBdr>
            <w:top w:val="none" w:sz="0" w:space="0" w:color="auto"/>
            <w:left w:val="none" w:sz="0" w:space="0" w:color="auto"/>
            <w:bottom w:val="none" w:sz="0" w:space="0" w:color="auto"/>
            <w:right w:val="none" w:sz="0" w:space="0" w:color="auto"/>
          </w:divBdr>
        </w:div>
      </w:divsChild>
    </w:div>
    <w:div w:id="2065332699">
      <w:bodyDiv w:val="1"/>
      <w:marLeft w:val="0"/>
      <w:marRight w:val="0"/>
      <w:marTop w:val="0"/>
      <w:marBottom w:val="0"/>
      <w:divBdr>
        <w:top w:val="none" w:sz="0" w:space="0" w:color="auto"/>
        <w:left w:val="none" w:sz="0" w:space="0" w:color="auto"/>
        <w:bottom w:val="none" w:sz="0" w:space="0" w:color="auto"/>
        <w:right w:val="none" w:sz="0" w:space="0" w:color="auto"/>
      </w:divBdr>
    </w:div>
    <w:div w:id="2067140799">
      <w:bodyDiv w:val="1"/>
      <w:marLeft w:val="0"/>
      <w:marRight w:val="0"/>
      <w:marTop w:val="0"/>
      <w:marBottom w:val="0"/>
      <w:divBdr>
        <w:top w:val="none" w:sz="0" w:space="0" w:color="auto"/>
        <w:left w:val="none" w:sz="0" w:space="0" w:color="auto"/>
        <w:bottom w:val="none" w:sz="0" w:space="0" w:color="auto"/>
        <w:right w:val="none" w:sz="0" w:space="0" w:color="auto"/>
      </w:divBdr>
    </w:div>
    <w:div w:id="2117092849">
      <w:bodyDiv w:val="1"/>
      <w:marLeft w:val="0"/>
      <w:marRight w:val="0"/>
      <w:marTop w:val="0"/>
      <w:marBottom w:val="0"/>
      <w:divBdr>
        <w:top w:val="none" w:sz="0" w:space="0" w:color="auto"/>
        <w:left w:val="none" w:sz="0" w:space="0" w:color="auto"/>
        <w:bottom w:val="none" w:sz="0" w:space="0" w:color="auto"/>
        <w:right w:val="none" w:sz="0" w:space="0" w:color="auto"/>
      </w:divBdr>
    </w:div>
    <w:div w:id="2125028943">
      <w:bodyDiv w:val="1"/>
      <w:marLeft w:val="0"/>
      <w:marRight w:val="0"/>
      <w:marTop w:val="0"/>
      <w:marBottom w:val="0"/>
      <w:divBdr>
        <w:top w:val="none" w:sz="0" w:space="0" w:color="auto"/>
        <w:left w:val="none" w:sz="0" w:space="0" w:color="auto"/>
        <w:bottom w:val="none" w:sz="0" w:space="0" w:color="auto"/>
        <w:right w:val="none" w:sz="0" w:space="0" w:color="auto"/>
      </w:divBdr>
    </w:div>
    <w:div w:id="2126189677">
      <w:bodyDiv w:val="1"/>
      <w:marLeft w:val="0"/>
      <w:marRight w:val="0"/>
      <w:marTop w:val="0"/>
      <w:marBottom w:val="0"/>
      <w:divBdr>
        <w:top w:val="none" w:sz="0" w:space="0" w:color="auto"/>
        <w:left w:val="none" w:sz="0" w:space="0" w:color="auto"/>
        <w:bottom w:val="none" w:sz="0" w:space="0" w:color="auto"/>
        <w:right w:val="none" w:sz="0" w:space="0" w:color="auto"/>
      </w:divBdr>
    </w:div>
    <w:div w:id="2127889909">
      <w:bodyDiv w:val="1"/>
      <w:marLeft w:val="0"/>
      <w:marRight w:val="0"/>
      <w:marTop w:val="0"/>
      <w:marBottom w:val="0"/>
      <w:divBdr>
        <w:top w:val="none" w:sz="0" w:space="0" w:color="auto"/>
        <w:left w:val="none" w:sz="0" w:space="0" w:color="auto"/>
        <w:bottom w:val="none" w:sz="0" w:space="0" w:color="auto"/>
        <w:right w:val="none" w:sz="0" w:space="0" w:color="auto"/>
      </w:divBdr>
    </w:div>
    <w:div w:id="2144155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20" ma:contentTypeDescription="Create a new document." ma:contentTypeScope="" ma:versionID="363326b13391be7397c4bb1fc5892dfb">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07c4184628cb65ea077b891fba7abf30"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294C83-76A4-4CD4-A259-0ABAEB8901E6}">
  <ds:schemaRefs>
    <ds:schemaRef ds:uri="http://schemas.microsoft.com/sharepoint/v3/contenttype/forms"/>
  </ds:schemaRefs>
</ds:datastoreItem>
</file>

<file path=customXml/itemProps2.xml><?xml version="1.0" encoding="utf-8"?>
<ds:datastoreItem xmlns:ds="http://schemas.openxmlformats.org/officeDocument/2006/customXml" ds:itemID="{2F7A9EAE-B119-416D-BD7F-52FB83D05CFC}">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customXml/itemProps3.xml><?xml version="1.0" encoding="utf-8"?>
<ds:datastoreItem xmlns:ds="http://schemas.openxmlformats.org/officeDocument/2006/customXml" ds:itemID="{35D9ACE1-52C6-4069-B15E-CA071EF16B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395FF28-899A-40B5-A81B-4780EDF7B976}">
  <ds:schemaRefs>
    <ds:schemaRef ds:uri="http://schemas.openxmlformats.org/officeDocument/2006/bibliography"/>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Normal.dotm</Template>
  <TotalTime>2216</TotalTime>
  <Pages>13</Pages>
  <Words>4008</Words>
  <Characters>22846</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Consolidated</vt:lpstr>
    </vt:vector>
  </TitlesOfParts>
  <Company>KPMG</Company>
  <LinksUpToDate>false</LinksUpToDate>
  <CharactersWithSpaces>26801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Consolidated</dc:title>
  <dc:subject/>
  <dc:creator>ais</dc:creator>
  <cp:keywords/>
  <cp:lastModifiedBy>Raksina, Tangprajakpakdee</cp:lastModifiedBy>
  <cp:revision>1911</cp:revision>
  <cp:lastPrinted>2025-05-11T18:10:00Z</cp:lastPrinted>
  <dcterms:created xsi:type="dcterms:W3CDTF">2024-05-17T19:08:00Z</dcterms:created>
  <dcterms:modified xsi:type="dcterms:W3CDTF">2026-05-14T10:17:00Z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