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7F8DEDD1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02E9581A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4CE58395" w14:textId="77777777" w:rsidR="00455531" w:rsidRP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55531">
        <w:rPr>
          <w:rFonts w:ascii="Angsana New" w:hAnsi="Angsana New" w:cs="Angsana New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1BF5D66E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413008A3" w14:textId="77777777" w:rsidR="00455531" w:rsidRPr="00E1390F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E1390F"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14:paraId="6AC82469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B29D020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77777777" w:rsidR="00455531" w:rsidRPr="00FF7B32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0ACD123A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840F5D0" w14:textId="2141C5B2" w:rsidR="005F6DA7" w:rsidRDefault="005F6DA7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56AF78F" w14:textId="2CA4C8A6"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118A">
        <w:rPr>
          <w:rFonts w:ascii="Angsana New" w:hAnsi="Angsana New"/>
          <w:sz w:val="30"/>
          <w:szCs w:val="30"/>
          <w:cs/>
        </w:rPr>
        <w:t>วันที่</w:t>
      </w:r>
      <w:r w:rsidR="00DA2BFE" w:rsidRPr="00FB118A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14</w:t>
      </w:r>
      <w:r w:rsidR="00E3200E" w:rsidRPr="00FB118A">
        <w:rPr>
          <w:rFonts w:ascii="Angsana New" w:hAnsi="Angsana New"/>
          <w:sz w:val="30"/>
          <w:szCs w:val="30"/>
        </w:rPr>
        <w:t xml:space="preserve"> </w:t>
      </w:r>
      <w:r w:rsidR="00E3200E" w:rsidRPr="00FB118A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4A7D22" w:rsidRPr="004A7D22">
        <w:rPr>
          <w:rFonts w:ascii="Angsana New" w:hAnsi="Angsana New" w:hint="cs"/>
          <w:sz w:val="30"/>
          <w:szCs w:val="30"/>
        </w:rPr>
        <w:t>256</w:t>
      </w:r>
      <w:r w:rsidR="004A7D22" w:rsidRPr="004A7D22">
        <w:rPr>
          <w:rFonts w:ascii="Angsana New" w:hAnsi="Angsana New"/>
          <w:sz w:val="30"/>
          <w:szCs w:val="30"/>
        </w:rPr>
        <w:t>3</w:t>
      </w:r>
    </w:p>
    <w:p w14:paraId="53A81DC3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38AA27F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2888C81E" w14:textId="77777777" w:rsidR="00F32314" w:rsidRDefault="00F32314" w:rsidP="00D96085">
      <w:pPr>
        <w:jc w:val="thaiDistribute"/>
        <w:rPr>
          <w:rFonts w:ascii="Angsana New" w:hAnsi="Angsana New"/>
          <w:sz w:val="30"/>
          <w:szCs w:val="30"/>
        </w:rPr>
      </w:pPr>
    </w:p>
    <w:p w14:paraId="2271E29E" w14:textId="51A6A30F" w:rsidR="00D96085" w:rsidRDefault="00DA2BFE" w:rsidP="00D96085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</w:t>
      </w:r>
      <w:r w:rsidR="009269A8"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>ยางยืด และที่นอนยางพารา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E1390F">
        <w:rPr>
          <w:rFonts w:ascii="Angsana New" w:hAnsi="Angsana New" w:hint="cs"/>
          <w:sz w:val="30"/>
          <w:szCs w:val="30"/>
          <w:cs/>
        </w:rPr>
        <w:t>โดย</w:t>
      </w:r>
      <w:r w:rsidRPr="00F626F6">
        <w:rPr>
          <w:rFonts w:ascii="Angsana New" w:hAnsi="Angsana New"/>
          <w:sz w:val="30"/>
          <w:szCs w:val="30"/>
          <w:cs/>
        </w:rPr>
        <w:t>รายละเอียดของบริษัท</w:t>
      </w:r>
      <w:r w:rsidR="00182A77">
        <w:rPr>
          <w:rFonts w:ascii="Angsana New" w:hAnsi="Angsana New" w:hint="cs"/>
          <w:sz w:val="30"/>
          <w:szCs w:val="30"/>
          <w:cs/>
        </w:rPr>
        <w:t>ร่วม</w:t>
      </w:r>
      <w:r w:rsidRPr="00F626F6">
        <w:rPr>
          <w:rFonts w:ascii="Angsana New" w:hAnsi="Angsana New"/>
          <w:sz w:val="30"/>
          <w:szCs w:val="30"/>
          <w:cs/>
        </w:rPr>
        <w:t>และบริษัท</w:t>
      </w:r>
      <w:r w:rsidR="00182A77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 ณ วันที่ </w:t>
      </w:r>
      <w:r w:rsidR="004A7D22" w:rsidRPr="004A7D22">
        <w:rPr>
          <w:rFonts w:ascii="Angsana New" w:hAnsi="Angsana New"/>
          <w:spacing w:val="-2"/>
          <w:sz w:val="30"/>
          <w:szCs w:val="30"/>
        </w:rPr>
        <w:t>31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>มีน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าคม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2563</w:t>
      </w:r>
      <w:r w:rsidR="0045400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>และ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="00454006">
        <w:rPr>
          <w:rFonts w:ascii="Angsana New" w:hAnsi="Angsana New"/>
          <w:spacing w:val="-2"/>
          <w:sz w:val="30"/>
          <w:szCs w:val="30"/>
        </w:rPr>
        <w:br/>
      </w:r>
      <w:r w:rsidR="004A7D22" w:rsidRPr="004A7D22">
        <w:rPr>
          <w:rFonts w:ascii="Angsana New" w:hAnsi="Angsana New"/>
          <w:spacing w:val="-2"/>
          <w:sz w:val="30"/>
          <w:szCs w:val="30"/>
        </w:rPr>
        <w:t>31</w:t>
      </w:r>
      <w:r w:rsidR="00E36FD4">
        <w:rPr>
          <w:rFonts w:ascii="Angsana New" w:hAnsi="Angsana New"/>
          <w:spacing w:val="-2"/>
          <w:sz w:val="30"/>
          <w:szCs w:val="30"/>
        </w:rPr>
        <w:t xml:space="preserve"> 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2562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>ได้เปิดเผยไว้ในหมายเหตุ</w:t>
      </w:r>
      <w:r w:rsidR="00D96085">
        <w:rPr>
          <w:rFonts w:ascii="Angsana New" w:hAnsi="Angsana New" w:hint="cs"/>
          <w:spacing w:val="-2"/>
          <w:sz w:val="30"/>
          <w:szCs w:val="30"/>
          <w:cs/>
        </w:rPr>
        <w:t>ข้อ</w:t>
      </w:r>
      <w:r w:rsidR="0041289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6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4A7D22" w:rsidRPr="004A7D22">
        <w:rPr>
          <w:rFonts w:ascii="Angsana New" w:hAnsi="Angsana New"/>
          <w:spacing w:val="-2"/>
          <w:sz w:val="30"/>
          <w:szCs w:val="30"/>
        </w:rPr>
        <w:t>7</w:t>
      </w:r>
    </w:p>
    <w:p w14:paraId="060F9853" w14:textId="77777777" w:rsidR="00D96085" w:rsidRDefault="00D96085" w:rsidP="00D96085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5CEBF5C7" w14:textId="77777777" w:rsidR="00DA2BFE" w:rsidRPr="00485D06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340C1A9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6525F97" w14:textId="77777777" w:rsidR="00DA2BFE" w:rsidRPr="00485D06" w:rsidRDefault="00DA2BFE" w:rsidP="00DA2BFE">
      <w:pPr>
        <w:ind w:left="547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129EC9C" w14:textId="57386436" w:rsidR="00E1390F" w:rsidRPr="00E1390F" w:rsidRDefault="00E1390F" w:rsidP="00E1390F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34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67683B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206704D3" w14:textId="77777777" w:rsidR="00421637" w:rsidRPr="00485D06" w:rsidRDefault="00421637" w:rsidP="00421637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2B30D890" w14:textId="308BF2E8" w:rsidR="00AC2502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2562</w:t>
      </w:r>
    </w:p>
    <w:p w14:paraId="0BF0D1D9" w14:textId="77777777" w:rsidR="00421637" w:rsidRPr="00485D06" w:rsidRDefault="00421637" w:rsidP="00421637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30AF3AE3" w14:textId="5F457AE5" w:rsidR="00421637" w:rsidRPr="00421637" w:rsidRDefault="00421637" w:rsidP="00421637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  <w:cs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กลุ่มบริษัท/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ฉบับที่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16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 xml:space="preserve">เรื่อง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สัญญาเช่า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(</w:t>
      </w:r>
      <w:r w:rsidRPr="00421637">
        <w:rPr>
          <w:rFonts w:ascii="Angsana New" w:hAnsi="Angsana New"/>
          <w:spacing w:val="8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pacing w:val="8"/>
          <w:sz w:val="30"/>
          <w:szCs w:val="30"/>
        </w:rPr>
        <w:t>16</w:t>
      </w:r>
      <w:r w:rsidRPr="00421637">
        <w:rPr>
          <w:rFonts w:ascii="Angsana New" w:hAnsi="Angsana New"/>
          <w:spacing w:val="8"/>
          <w:sz w:val="30"/>
          <w:szCs w:val="30"/>
          <w:cs/>
        </w:rPr>
        <w:t>) เป็นครั้ง</w:t>
      </w:r>
      <w:r w:rsidRPr="00BB321B">
        <w:rPr>
          <w:rFonts w:ascii="Angsana New" w:hAnsi="Angsana New"/>
          <w:spacing w:val="8"/>
          <w:sz w:val="30"/>
          <w:szCs w:val="30"/>
          <w:cs/>
        </w:rPr>
        <w:t xml:space="preserve">แรกซึ่งได้เปิดเผยผลกระทบจากการเปลี่ยนแปลงนโยบายการบัญชีไว้ในหมายเหตุข้อ </w:t>
      </w:r>
      <w:r w:rsidR="004A7D22" w:rsidRPr="004A7D22">
        <w:rPr>
          <w:rFonts w:ascii="Angsana New" w:hAnsi="Angsana New"/>
          <w:spacing w:val="8"/>
          <w:sz w:val="30"/>
          <w:szCs w:val="30"/>
        </w:rPr>
        <w:t>3</w:t>
      </w:r>
    </w:p>
    <w:p w14:paraId="4D72F420" w14:textId="77777777" w:rsidR="00D96085" w:rsidRDefault="00D96085">
      <w:pPr>
        <w:jc w:val="left"/>
        <w:rPr>
          <w:rFonts w:ascii="Angsana New" w:hAnsi="Angsana New" w:cs="Cordia New"/>
          <w:b/>
          <w:bCs/>
          <w:color w:val="0000FF"/>
          <w:sz w:val="28"/>
          <w:szCs w:val="28"/>
          <w:cs/>
        </w:rPr>
      </w:pPr>
      <w:r>
        <w:rPr>
          <w:rFonts w:ascii="Angsana New" w:hAnsi="Angsana New" w:cs="Cordia New"/>
          <w:b/>
          <w:bCs/>
          <w:color w:val="0000FF"/>
          <w:sz w:val="28"/>
          <w:szCs w:val="28"/>
        </w:rPr>
        <w:br w:type="page"/>
      </w:r>
    </w:p>
    <w:p w14:paraId="4E0C4B69" w14:textId="77777777"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การใช้วิจารณญาณและการประมาณการ</w:t>
      </w:r>
    </w:p>
    <w:p w14:paraId="48B5E88A" w14:textId="77777777" w:rsidR="00E3200E" w:rsidRPr="006019DC" w:rsidRDefault="00E3200E" w:rsidP="00E3200E">
      <w:pPr>
        <w:ind w:left="540" w:right="-45"/>
        <w:jc w:val="thaiDistribute"/>
        <w:rPr>
          <w:rFonts w:ascii="Angsana New" w:hAnsi="Angsana New"/>
          <w:cs/>
          <w:lang w:val="th-TH"/>
        </w:rPr>
      </w:pPr>
    </w:p>
    <w:p w14:paraId="05A6D778" w14:textId="4AE0CF28" w:rsidR="00283DC5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2562</w:t>
      </w:r>
      <w:r w:rsidR="007C279A">
        <w:rPr>
          <w:rFonts w:ascii="Angsana New" w:hAnsi="Angsana New"/>
          <w:spacing w:val="8"/>
          <w:sz w:val="30"/>
          <w:szCs w:val="30"/>
        </w:rPr>
        <w:t xml:space="preserve"> 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 xml:space="preserve">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และการแพร่ระบาดของโรคติดเชื้อไวรัสโคโรนา </w:t>
      </w:r>
      <w:r w:rsidR="007C279A" w:rsidRPr="007C279A">
        <w:rPr>
          <w:rFonts w:ascii="Angsana New" w:hAnsi="Angsana New"/>
          <w:spacing w:val="8"/>
          <w:sz w:val="30"/>
          <w:szCs w:val="30"/>
        </w:rPr>
        <w:t xml:space="preserve">2019 (Covid-19) 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 xml:space="preserve">ตามที่ได้อธิบายไว้ในหมายเหตุข้อ </w:t>
      </w:r>
      <w:r w:rsidR="007C279A" w:rsidRPr="007C279A">
        <w:rPr>
          <w:rFonts w:ascii="Angsana New" w:hAnsi="Angsana New"/>
          <w:spacing w:val="8"/>
          <w:sz w:val="30"/>
          <w:szCs w:val="30"/>
        </w:rPr>
        <w:t>3</w:t>
      </w:r>
    </w:p>
    <w:p w14:paraId="6CA4C832" w14:textId="77777777" w:rsidR="00421637" w:rsidRPr="00485D06" w:rsidRDefault="00421637" w:rsidP="00E3200E">
      <w:pPr>
        <w:ind w:firstLine="540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08A10973" w14:textId="77777777" w:rsidR="00E3200E" w:rsidRPr="00421637" w:rsidRDefault="00E3200E" w:rsidP="00421637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42163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24F427D1" w14:textId="77777777" w:rsidR="00E3200E" w:rsidRPr="00485D06" w:rsidRDefault="00E3200E" w:rsidP="00E3200E">
      <w:pPr>
        <w:jc w:val="thaiDistribute"/>
        <w:rPr>
          <w:rFonts w:ascii="Angsana New" w:hAnsi="Angsana New"/>
          <w:sz w:val="28"/>
          <w:szCs w:val="28"/>
        </w:rPr>
      </w:pPr>
    </w:p>
    <w:p w14:paraId="63FBE70F" w14:textId="62F456B9" w:rsidR="00F16BB6" w:rsidRDefault="00EA2584" w:rsidP="00485D06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รายการขายส่วนมากของกลุ่มบริษัท/บริษัทได้รับผลกระทบจากความความผันผวนของราคายาง สงครามทางการค้าในประเทศจีนและเศรษฐกิจถดถอยจากผลของการแพร่ระบาดของ</w:t>
      </w:r>
      <w:bookmarkStart w:id="0" w:name="_Hlk37010652"/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โรคติดเชื้อไวรัสโคโรนา </w:t>
      </w:r>
      <w:r w:rsidR="004A7D22" w:rsidRPr="004A7D22">
        <w:rPr>
          <w:rFonts w:ascii="Angsana New" w:hAnsi="Angsana New"/>
          <w:spacing w:val="-6"/>
          <w:sz w:val="30"/>
          <w:szCs w:val="30"/>
          <w:lang w:eastAsia="x-none"/>
        </w:rPr>
        <w:t>2019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(</w:t>
      </w:r>
      <w:r w:rsidRPr="00EA2584">
        <w:rPr>
          <w:rFonts w:ascii="Angsana New" w:hAnsi="Angsana New" w:hint="cs"/>
          <w:spacing w:val="-6"/>
          <w:sz w:val="30"/>
          <w:szCs w:val="30"/>
          <w:lang w:eastAsia="x-none"/>
        </w:rPr>
        <w:t>Covid-</w:t>
      </w:r>
      <w:r w:rsidR="004A7D22" w:rsidRPr="004A7D22">
        <w:rPr>
          <w:rFonts w:ascii="Angsana New" w:hAnsi="Angsana New"/>
          <w:spacing w:val="-6"/>
          <w:sz w:val="30"/>
          <w:szCs w:val="30"/>
          <w:lang w:eastAsia="x-none"/>
        </w:rPr>
        <w:t>19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) </w:t>
      </w:r>
      <w:bookmarkEnd w:id="0"/>
      <w:r w:rsidRPr="00EA2584">
        <w:rPr>
          <w:rFonts w:ascii="Angsana New" w:hAnsi="Angsana New"/>
          <w:spacing w:val="-6"/>
          <w:sz w:val="30"/>
          <w:szCs w:val="30"/>
          <w:lang w:eastAsia="x-none"/>
        </w:rPr>
        <w:t> 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ณ วันที่ 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31</w:t>
      </w:r>
      <w:r w:rsidRPr="00EA2584">
        <w:rPr>
          <w:rFonts w:ascii="Angsana New" w:hAnsi="Angsana New" w:hint="cs"/>
          <w:spacing w:val="-6"/>
          <w:sz w:val="30"/>
          <w:szCs w:val="30"/>
          <w:lang w:eastAsia="x-none"/>
        </w:rPr>
        <w:t xml:space="preserve"> 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มีนาคม 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2563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กลุ่มบริษัท/บริษัทมีหนี้สินหมุนเวียนสูงกว่าสินทรัพย์หมุนเวียนจำนวน 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1</w:t>
      </w:r>
      <w:r w:rsidRPr="00EA2584">
        <w:rPr>
          <w:rFonts w:ascii="Angsana New" w:hAnsi="Angsana New" w:hint="cs"/>
          <w:spacing w:val="-6"/>
          <w:sz w:val="30"/>
          <w:szCs w:val="30"/>
          <w:lang w:eastAsia="x-none"/>
        </w:rPr>
        <w:t>,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9</w:t>
      </w:r>
      <w:r w:rsidR="004A7D22" w:rsidRPr="004A7D22">
        <w:rPr>
          <w:rFonts w:ascii="Angsana New" w:hAnsi="Angsana New"/>
          <w:spacing w:val="-6"/>
          <w:sz w:val="30"/>
          <w:szCs w:val="30"/>
          <w:lang w:eastAsia="x-none"/>
        </w:rPr>
        <w:t>80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ล้านบาทและ 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5</w:t>
      </w:r>
      <w:r w:rsidR="004A7D22" w:rsidRPr="004A7D22">
        <w:rPr>
          <w:rFonts w:ascii="Angsana New" w:hAnsi="Angsana New"/>
          <w:spacing w:val="-6"/>
          <w:sz w:val="30"/>
          <w:szCs w:val="30"/>
          <w:lang w:eastAsia="x-none"/>
        </w:rPr>
        <w:t>0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5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ล้านบาท ตามลำดับ </w:t>
      </w:r>
      <w:r w:rsidRPr="00EA2584">
        <w:rPr>
          <w:rFonts w:ascii="Angsana New" w:hAnsi="Angsana New"/>
          <w:spacing w:val="-6"/>
          <w:sz w:val="30"/>
          <w:szCs w:val="30"/>
          <w:lang w:eastAsia="x-none"/>
        </w:rPr>
        <w:t> </w:t>
      </w:r>
      <w:r w:rsidRPr="00EA258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="004A7D22" w:rsidRPr="004A7D2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31</w:t>
      </w:r>
      <w:r w:rsidRPr="00EA258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ธันวาคม </w:t>
      </w:r>
      <w:r w:rsidR="004A7D22" w:rsidRPr="004A7D2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2562</w:t>
      </w:r>
      <w:r w:rsidRPr="00EA258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 w:rsidR="004A7D22" w:rsidRPr="004A7D22"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2</w:t>
      </w:r>
      <w:r w:rsidRPr="00EA2584"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,</w:t>
      </w:r>
      <w:r w:rsidR="004A7D22" w:rsidRPr="004A7D22"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079</w:t>
      </w:r>
      <w:r w:rsidRPr="00EA258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ล้านบาทและ </w:t>
      </w:r>
      <w:r w:rsidR="004A7D22" w:rsidRPr="004A7D22"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593</w:t>
      </w:r>
      <w:r w:rsidRPr="00EA2584"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 xml:space="preserve"> </w:t>
      </w:r>
      <w:r w:rsidRPr="00EA258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ล้านบาท ตามลำดับ)</w:t>
      </w:r>
      <w:r w:rsidRPr="00EA2584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และมีผลขาดทุนจากบริษัทย่อยแห่งหนึ่งซึ่งลดกำลังการผลิตลงในช่วงไตรมาส 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1</w:t>
      </w:r>
      <w:r w:rsidRPr="00EA2584">
        <w:rPr>
          <w:rFonts w:ascii="Angsana New" w:hAnsi="Angsana New" w:hint="cs"/>
          <w:spacing w:val="-6"/>
          <w:sz w:val="30"/>
          <w:szCs w:val="30"/>
          <w:lang w:eastAsia="x-none"/>
        </w:rPr>
        <w:t xml:space="preserve"> </w:t>
      </w:r>
      <w:r w:rsidR="004A7D22" w:rsidRPr="004A7D22">
        <w:rPr>
          <w:rFonts w:ascii="Angsana New" w:hAnsi="Angsana New" w:hint="cs"/>
          <w:spacing w:val="-6"/>
          <w:sz w:val="30"/>
          <w:szCs w:val="30"/>
          <w:lang w:eastAsia="x-none"/>
        </w:rPr>
        <w:t>2563</w:t>
      </w:r>
      <w:r w:rsidRPr="00EA2584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และคาดว่าจะเริ่มกลับมาดำเนินงานตามปกติอีกครั้งในไตรมาสถัดไป โดยสถานการณ์ดังกล่าวแสดงให้เห็นว่าอาจมีความไม่แน่นอน ซึ่งเป็นเหตุให้เกิดข้อสงสัยที่มีสาระสำคัญเกี่ยวกับการดำเนินงานอย่างต่อเนื่องของกลุ่ม</w:t>
      </w:r>
      <w:r w:rsidR="00BC05BC" w:rsidRPr="00DE544F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บริษัท</w:t>
      </w:r>
    </w:p>
    <w:p w14:paraId="5B03DBFB" w14:textId="77777777" w:rsidR="00BC05BC" w:rsidRPr="00485D06" w:rsidRDefault="00BC05BC" w:rsidP="00485D06">
      <w:pPr>
        <w:autoSpaceDE w:val="0"/>
        <w:autoSpaceDN w:val="0"/>
        <w:ind w:left="540"/>
        <w:jc w:val="thaiDistribute"/>
        <w:rPr>
          <w:rFonts w:ascii="Angsana New" w:hAnsi="Angsana New"/>
          <w:i/>
          <w:iCs/>
          <w:spacing w:val="-6"/>
          <w:sz w:val="30"/>
          <w:szCs w:val="30"/>
          <w:cs/>
          <w:lang w:eastAsia="x-none"/>
        </w:rPr>
      </w:pPr>
    </w:p>
    <w:p w14:paraId="263ED51F" w14:textId="77777777" w:rsidR="00EA2584" w:rsidRPr="00EA2584" w:rsidRDefault="00EA2584" w:rsidP="00EA2584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 w:rsidRPr="00EA2584">
        <w:rPr>
          <w:rFonts w:ascii="Angsana New" w:hAnsi="Angsana New"/>
          <w:spacing w:val="-6"/>
          <w:sz w:val="30"/>
          <w:szCs w:val="30"/>
          <w:cs/>
          <w:lang w:eastAsia="x-none"/>
        </w:rPr>
        <w:t>กลุ่มบริษัทและบริษัทใช้นโยบายและวิธีการในความพยายามที่จะบริหารความเสี่ยงและสถานการณ์อื่นๆ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กลุ่มบริษัทและบริษัทมีแนวทางในการแก้ไขปัญหาสภาพคล่องโดยการหาลูกค้าใหม่ การเพิ่มปริมาณขายและการขยายกำลังการผลิต การลดต้นทุน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</w:t>
      </w:r>
      <w:r w:rsidRPr="00EA2584">
        <w:rPr>
          <w:rFonts w:ascii="Angsana New" w:hAnsi="Angsana New" w:hint="cs"/>
          <w:spacing w:val="-6"/>
          <w:sz w:val="30"/>
          <w:szCs w:val="30"/>
          <w:lang w:eastAsia="x-none"/>
        </w:rPr>
        <w:t>/</w:t>
      </w:r>
      <w:r w:rsidRPr="00EA2584">
        <w:rPr>
          <w:rFonts w:ascii="Angsana New" w:hAnsi="Angsana New"/>
          <w:spacing w:val="-6"/>
          <w:sz w:val="30"/>
          <w:szCs w:val="30"/>
          <w:cs/>
          <w:lang w:eastAsia="x-none"/>
        </w:rPr>
        <w:t>บริษัท รวมถึงการจำหน่ายสินทรัพย์ที่ไม่ก่อให้เกิดผลกำไรออกไป</w:t>
      </w:r>
    </w:p>
    <w:p w14:paraId="010D7784" w14:textId="77777777" w:rsidR="00421637" w:rsidRDefault="00421637" w:rsidP="00401E6B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</w:p>
    <w:p w14:paraId="6889D843" w14:textId="77777777" w:rsidR="00EA2584" w:rsidRPr="00EA2584" w:rsidRDefault="00EA2584" w:rsidP="00EA2584">
      <w:pPr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งบการเงินระหว่างกาล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ระหว่างกาล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 </w:t>
      </w:r>
    </w:p>
    <w:p w14:paraId="547158F4" w14:textId="2D78059A" w:rsidR="007C279A" w:rsidRDefault="007C279A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>
        <w:rPr>
          <w:rFonts w:ascii="Angsana New" w:hAnsi="Angsana New"/>
          <w:sz w:val="30"/>
          <w:szCs w:val="30"/>
          <w:cs/>
          <w:lang w:val="th-TH" w:eastAsia="x-none"/>
        </w:rPr>
        <w:br w:type="page"/>
      </w:r>
    </w:p>
    <w:p w14:paraId="1B6E701F" w14:textId="77777777" w:rsidR="00C41738" w:rsidRPr="00C41738" w:rsidRDefault="00C41738" w:rsidP="00C41738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41738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การเปลี่ยนแปลงนโยบายการบัญชี  </w:t>
      </w:r>
    </w:p>
    <w:p w14:paraId="76D002D1" w14:textId="77777777" w:rsidR="00C41738" w:rsidRDefault="00C41738" w:rsidP="00E3200E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2508F68D" w14:textId="480C6CE8" w:rsidR="00E46FEE" w:rsidRPr="00E46FEE" w:rsidRDefault="00E46FEE" w:rsidP="00E46FEE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46FEE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="004A7D22" w:rsidRPr="004A7D22">
        <w:rPr>
          <w:rFonts w:ascii="Angsana New" w:hAnsi="Angsana New"/>
          <w:sz w:val="30"/>
          <w:szCs w:val="30"/>
          <w:lang w:val="en-US"/>
        </w:rPr>
        <w:t>1</w:t>
      </w:r>
      <w:r w:rsidRPr="00E46FEE">
        <w:rPr>
          <w:rFonts w:ascii="Angsana New" w:hAnsi="Angsana New"/>
          <w:sz w:val="30"/>
          <w:szCs w:val="30"/>
          <w:cs/>
        </w:rPr>
        <w:t xml:space="preserve"> มกราคม </w:t>
      </w:r>
      <w:r w:rsidR="004A7D22" w:rsidRPr="004A7D22">
        <w:rPr>
          <w:rFonts w:ascii="Angsana New" w:hAnsi="Angsana New"/>
          <w:sz w:val="30"/>
          <w:szCs w:val="30"/>
          <w:lang w:val="en-US"/>
        </w:rPr>
        <w:t>2563</w:t>
      </w:r>
      <w:r w:rsidRPr="00E46FEE">
        <w:rPr>
          <w:rFonts w:ascii="Angsana New" w:hAnsi="Angsana New"/>
          <w:sz w:val="30"/>
          <w:szCs w:val="30"/>
          <w:cs/>
        </w:rPr>
        <w:t xml:space="preserve"> กลุ่มบริษัท/บริษัทได้ถือปฏิบัติตามมาตรฐานการรายงานทางการเงินกลุ่มเครื่องมือทางการเงินและ TFRS </w:t>
      </w:r>
      <w:r w:rsidR="004A7D22" w:rsidRPr="004A7D22">
        <w:rPr>
          <w:rFonts w:ascii="Angsana New" w:hAnsi="Angsana New"/>
          <w:sz w:val="30"/>
          <w:szCs w:val="30"/>
          <w:lang w:val="en-US"/>
        </w:rPr>
        <w:t>16</w:t>
      </w:r>
      <w:r w:rsidRPr="00E46FEE">
        <w:rPr>
          <w:rFonts w:ascii="Angsana New" w:hAnsi="Angsana New"/>
          <w:sz w:val="30"/>
          <w:szCs w:val="30"/>
          <w:cs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เป็นครั้งแร</w:t>
      </w:r>
      <w:r w:rsidRPr="00E46FEE">
        <w:rPr>
          <w:rFonts w:ascii="Angsana New" w:hAnsi="Angsana New"/>
          <w:sz w:val="30"/>
          <w:szCs w:val="30"/>
          <w:cs/>
        </w:rPr>
        <w:t>ก</w:t>
      </w:r>
    </w:p>
    <w:p w14:paraId="45BC2CFF" w14:textId="77777777" w:rsidR="00BC05BC" w:rsidRDefault="00BC05BC" w:rsidP="00485D06">
      <w:pPr>
        <w:ind w:right="-45"/>
        <w:jc w:val="thaiDistribute"/>
        <w:rPr>
          <w:rFonts w:ascii="Angsana New" w:hAnsi="Angsana New"/>
        </w:rPr>
      </w:pPr>
    </w:p>
    <w:p w14:paraId="3A4E2F25" w14:textId="77777777" w:rsidR="00E46FEE" w:rsidRPr="00E46FEE" w:rsidRDefault="00E46FEE" w:rsidP="007D01C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</w:t>
      </w:r>
      <w:r w:rsidRPr="00E46FE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กลุ่ม</w:t>
      </w: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เครื่องมือทางการเงิน</w:t>
      </w:r>
    </w:p>
    <w:p w14:paraId="64736FBD" w14:textId="423535F7" w:rsidR="00E46FEE" w:rsidRDefault="00E46FEE" w:rsidP="00485D06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04B394BD" w14:textId="147DF55C" w:rsidR="00566112" w:rsidRPr="00566112" w:rsidRDefault="00566112" w:rsidP="00566112">
      <w:pPr>
        <w:ind w:left="540"/>
        <w:jc w:val="thaiDistribute"/>
        <w:rPr>
          <w:rFonts w:ascii="Angsana New" w:eastAsiaTheme="minorHAnsi" w:hAnsi="Angsana New"/>
          <w:sz w:val="30"/>
          <w:szCs w:val="30"/>
        </w:rPr>
      </w:pPr>
      <w:r w:rsidRPr="00566112">
        <w:rPr>
          <w:rFonts w:ascii="Angsana New" w:hAnsi="Angsana New" w:hint="cs"/>
          <w:color w:val="000000"/>
          <w:sz w:val="30"/>
          <w:szCs w:val="30"/>
          <w:cs/>
        </w:rPr>
        <w:t>กลุ่มบริษัท/บริษัท</w:t>
      </w:r>
      <w:r w:rsidRPr="00566112">
        <w:rPr>
          <w:rFonts w:ascii="Angsana New" w:hAnsi="Angsana New" w:hint="cs"/>
          <w:sz w:val="30"/>
          <w:szCs w:val="30"/>
          <w:cs/>
        </w:rPr>
        <w:t xml:space="preserve">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="004A7D22" w:rsidRPr="004A7D22">
        <w:rPr>
          <w:rFonts w:ascii="Angsana New" w:hAnsi="Angsana New" w:hint="cs"/>
          <w:sz w:val="30"/>
          <w:szCs w:val="30"/>
        </w:rPr>
        <w:t>1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Pr="00566112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hAnsi="Angsana New" w:hint="cs"/>
          <w:sz w:val="30"/>
          <w:szCs w:val="30"/>
        </w:rPr>
        <w:t>2563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Pr="00566112">
        <w:rPr>
          <w:rFonts w:ascii="Angsana New" w:hAnsi="Angsana New" w:hint="cs"/>
          <w:sz w:val="30"/>
          <w:szCs w:val="30"/>
          <w:cs/>
        </w:rPr>
        <w:t xml:space="preserve">ดังนั้น </w:t>
      </w:r>
      <w:r w:rsidRPr="00566112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Pr="00566112">
        <w:rPr>
          <w:rFonts w:ascii="Angsana New" w:hAnsi="Angsana New" w:hint="cs"/>
          <w:color w:val="000000"/>
          <w:sz w:val="30"/>
          <w:szCs w:val="30"/>
        </w:rPr>
        <w:t>/</w:t>
      </w:r>
      <w:r w:rsidRPr="00566112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 w:rsidRPr="00566112">
        <w:rPr>
          <w:rFonts w:ascii="Angsana New" w:hAnsi="Angsana New" w:hint="cs"/>
          <w:sz w:val="30"/>
          <w:szCs w:val="30"/>
          <w:cs/>
        </w:rPr>
        <w:t>จึงไม่ปรับปรุงข้อมูลที่นำเสนอในปี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="004A7D22" w:rsidRPr="004A7D22">
        <w:rPr>
          <w:rFonts w:ascii="Angsana New" w:hAnsi="Angsana New" w:hint="cs"/>
          <w:sz w:val="30"/>
          <w:szCs w:val="30"/>
        </w:rPr>
        <w:t>2562</w:t>
      </w:r>
    </w:p>
    <w:p w14:paraId="0E640BFE" w14:textId="77777777" w:rsidR="00566112" w:rsidRPr="00D0166E" w:rsidRDefault="00566112" w:rsidP="00485D06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3B928292" w14:textId="77777777" w:rsid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E46FEE">
        <w:rPr>
          <w:rFonts w:ascii="Angsana New" w:hAnsi="Angsana New" w:hint="cs"/>
          <w:sz w:val="30"/>
          <w:szCs w:val="30"/>
          <w:cs/>
        </w:rPr>
        <w:t>กลุ่ม</w:t>
      </w:r>
      <w:r w:rsidRPr="00E46FEE">
        <w:rPr>
          <w:rFonts w:ascii="Angsana New" w:hAnsi="Angsana New"/>
          <w:sz w:val="30"/>
          <w:szCs w:val="30"/>
          <w:cs/>
        </w:rPr>
        <w:t>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โดยผลกระทบจากการถือปฏิบัติตามมาตรฐานการรายงานทางการเงิน</w:t>
      </w:r>
      <w:r w:rsidRPr="00E46FEE">
        <w:rPr>
          <w:rFonts w:ascii="Angsana New" w:hAnsi="Angsana New" w:hint="cs"/>
          <w:sz w:val="30"/>
          <w:szCs w:val="30"/>
          <w:cs/>
        </w:rPr>
        <w:t>กลุ่ม</w:t>
      </w:r>
      <w:r w:rsidRPr="00E46FEE">
        <w:rPr>
          <w:rFonts w:ascii="Angsana New" w:hAnsi="Angsana New"/>
          <w:sz w:val="30"/>
          <w:szCs w:val="30"/>
          <w:cs/>
        </w:rPr>
        <w:t xml:space="preserve">เครื่องมือทางการเงิน มีดังนี้ </w:t>
      </w:r>
    </w:p>
    <w:p w14:paraId="7EA7FDDE" w14:textId="77777777" w:rsidR="00E46FEE" w:rsidRPr="00D0166E" w:rsidRDefault="00E46FEE" w:rsidP="00E46FEE">
      <w:pPr>
        <w:rPr>
          <w:rFonts w:ascii="Angsana New" w:hAnsi="Angsana New"/>
          <w:cs/>
        </w:rPr>
      </w:pPr>
    </w:p>
    <w:p w14:paraId="0DC31DE5" w14:textId="77777777" w:rsidR="00E46FEE" w:rsidRPr="00E46FEE" w:rsidRDefault="00E46FEE" w:rsidP="007D01C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 w:hint="cs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15E9191" w14:textId="77777777" w:rsidR="00E46FEE" w:rsidRPr="00D0166E" w:rsidRDefault="00E46FEE" w:rsidP="00E46FEE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74032411" w14:textId="6D6269DC" w:rsidR="00E46FEE" w:rsidRP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ฉบับที่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(“TFRS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”) </w:t>
      </w:r>
      <w:r w:rsidRPr="00E46FEE">
        <w:rPr>
          <w:rFonts w:ascii="Angsana New" w:hAnsi="Angsana New"/>
          <w:sz w:val="30"/>
          <w:szCs w:val="30"/>
          <w:cs/>
        </w:rPr>
        <w:t xml:space="preserve">จัดประเภทสินทรัพย์ทางการเงินเป็น </w:t>
      </w:r>
      <w:r w:rsidR="004A7D22" w:rsidRPr="004A7D22">
        <w:rPr>
          <w:rFonts w:ascii="Angsana New" w:hAnsi="Angsana New"/>
          <w:sz w:val="30"/>
          <w:szCs w:val="30"/>
        </w:rPr>
        <w:t>3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ประเภท ได้แก่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ราคาทุนตัดจำหน่าย มูลค่ายุติธรรมผ่านกำไรขาดทุนเบ็ดเสร็จอื่น</w:t>
      </w:r>
      <w:r w:rsidRPr="00E46FEE">
        <w:rPr>
          <w:rFonts w:ascii="Angsana New" w:hAnsi="Angsana New" w:hint="cs"/>
          <w:sz w:val="30"/>
          <w:szCs w:val="30"/>
          <w:cs/>
        </w:rPr>
        <w:t xml:space="preserve"> </w:t>
      </w:r>
      <w:r w:rsidRPr="00E46FEE">
        <w:rPr>
          <w:rFonts w:ascii="Angsana New" w:hAnsi="Angsana New"/>
          <w:sz w:val="30"/>
          <w:szCs w:val="30"/>
        </w:rPr>
        <w:t>(FVOCI)</w:t>
      </w:r>
      <w:r w:rsidRPr="00E46FEE">
        <w:rPr>
          <w:rFonts w:ascii="Angsana New" w:hAnsi="Angsana New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E46FEE">
        <w:rPr>
          <w:rFonts w:ascii="Angsana New" w:hAnsi="Angsana New"/>
          <w:sz w:val="30"/>
          <w:szCs w:val="30"/>
        </w:rPr>
        <w:t xml:space="preserve"> (FVTPL) </w:t>
      </w:r>
      <w:r w:rsidRPr="00E46FEE">
        <w:rPr>
          <w:rFonts w:ascii="Angsana New" w:hAnsi="Angsana New"/>
          <w:sz w:val="30"/>
          <w:szCs w:val="30"/>
          <w:cs/>
        </w:rPr>
        <w:t xml:space="preserve">โดยการจัดประเภทตาม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</w:t>
      </w:r>
      <w:r w:rsidRPr="00E46FEE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4A7D22" w:rsidRPr="004A7D22">
        <w:rPr>
          <w:rFonts w:ascii="Angsana New" w:hAnsi="Angsana New" w:hint="cs"/>
          <w:sz w:val="30"/>
          <w:szCs w:val="30"/>
        </w:rPr>
        <w:t>105</w:t>
      </w:r>
    </w:p>
    <w:p w14:paraId="378B8973" w14:textId="77777777" w:rsidR="00D0166E" w:rsidRPr="00D0166E" w:rsidRDefault="00D0166E" w:rsidP="00E46FE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</w:rPr>
      </w:pPr>
    </w:p>
    <w:p w14:paraId="7F24E28E" w14:textId="2C4D3E2B" w:rsidR="00E46FEE" w:rsidRDefault="00E46FEE" w:rsidP="004A4CD0">
      <w:pPr>
        <w:pStyle w:val="ListParagraph"/>
        <w:tabs>
          <w:tab w:val="clear" w:pos="454"/>
          <w:tab w:val="clear" w:pos="907"/>
          <w:tab w:val="left" w:pos="630"/>
        </w:tabs>
        <w:autoSpaceDE w:val="0"/>
        <w:autoSpaceDN w:val="0"/>
        <w:adjustRightInd w:val="0"/>
        <w:spacing w:line="240" w:lineRule="auto"/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 w:hint="cs"/>
          <w:sz w:val="30"/>
          <w:szCs w:val="30"/>
          <w:cs/>
        </w:rPr>
        <w:t>ตาม</w:t>
      </w:r>
      <w:r w:rsidRPr="00E46FEE">
        <w:rPr>
          <w:rFonts w:ascii="Angsana New" w:hAnsi="Angsana New" w:hint="cs"/>
          <w:sz w:val="30"/>
          <w:szCs w:val="30"/>
        </w:rPr>
        <w:t xml:space="preserve"> TFRS </w:t>
      </w:r>
      <w:r w:rsidR="004A7D22" w:rsidRPr="004A7D22">
        <w:rPr>
          <w:rFonts w:ascii="Angsana New" w:hAnsi="Angsana New" w:hint="cs"/>
          <w:sz w:val="30"/>
          <w:szCs w:val="30"/>
        </w:rPr>
        <w:t>9</w:t>
      </w:r>
      <w:r w:rsidRPr="00E46FEE">
        <w:rPr>
          <w:rFonts w:ascii="Angsana New" w:hAnsi="Angsana New" w:hint="cs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</w:t>
      </w:r>
      <w:r w:rsidRPr="00E46FEE">
        <w:rPr>
          <w:rFonts w:ascii="Angsana New" w:hAnsi="Angsana New"/>
          <w:sz w:val="30"/>
          <w:szCs w:val="30"/>
          <w:cs/>
        </w:rPr>
        <w:t xml:space="preserve">กลุ่มบริษัท/บริษัทรับรู้ดอกเบี้ยรับและดอกเบี้ยจ่ายด้วยอัตราดอกเบี้ยตามสัญญา </w:t>
      </w:r>
    </w:p>
    <w:p w14:paraId="26E4EE4F" w14:textId="37970712" w:rsidR="00DA3CCE" w:rsidRPr="00DA3CCE" w:rsidRDefault="00DA3CCE" w:rsidP="004A4CD0">
      <w:pPr>
        <w:pStyle w:val="ListParagraph"/>
        <w:tabs>
          <w:tab w:val="clear" w:pos="454"/>
          <w:tab w:val="clear" w:pos="907"/>
          <w:tab w:val="left" w:pos="630"/>
        </w:tabs>
        <w:autoSpaceDE w:val="0"/>
        <w:autoSpaceDN w:val="0"/>
        <w:adjustRightInd w:val="0"/>
        <w:spacing w:line="240" w:lineRule="auto"/>
        <w:ind w:left="900" w:right="18"/>
        <w:jc w:val="thaiDistribute"/>
        <w:rPr>
          <w:rFonts w:ascii="Angsana New" w:hAnsi="Angsana New"/>
          <w:sz w:val="24"/>
          <w:szCs w:val="24"/>
        </w:rPr>
      </w:pPr>
    </w:p>
    <w:p w14:paraId="70AED09C" w14:textId="5F5271AD" w:rsidR="00DA3CCE" w:rsidRPr="00DA3CCE" w:rsidRDefault="00DA3CCE" w:rsidP="00DA3CCE">
      <w:pPr>
        <w:pStyle w:val="ListParagraph"/>
        <w:tabs>
          <w:tab w:val="left" w:pos="630"/>
        </w:tabs>
        <w:autoSpaceDE w:val="0"/>
        <w:autoSpaceDN w:val="0"/>
        <w:adjustRightInd w:val="0"/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DA3CCE">
        <w:rPr>
          <w:rFonts w:ascii="Angsana New" w:hAnsi="Angsana New" w:hint="cs"/>
          <w:sz w:val="30"/>
          <w:szCs w:val="30"/>
          <w:cs/>
        </w:rPr>
        <w:t xml:space="preserve">ตาม </w:t>
      </w:r>
      <w:r w:rsidRPr="00DA3CCE">
        <w:rPr>
          <w:rFonts w:ascii="Angsana New" w:hAnsi="Angsana New" w:hint="cs"/>
          <w:sz w:val="30"/>
          <w:szCs w:val="30"/>
        </w:rPr>
        <w:t xml:space="preserve">TFRS </w:t>
      </w:r>
      <w:r w:rsidR="004A7D22" w:rsidRPr="004A7D22">
        <w:rPr>
          <w:rFonts w:ascii="Angsana New" w:hAnsi="Angsana New" w:hint="cs"/>
          <w:sz w:val="30"/>
          <w:szCs w:val="30"/>
        </w:rPr>
        <w:t>9</w:t>
      </w:r>
      <w:r w:rsidRPr="00DA3CCE">
        <w:rPr>
          <w:rFonts w:ascii="Angsana New" w:hAnsi="Angsana New" w:hint="cs"/>
          <w:sz w:val="30"/>
          <w:szCs w:val="30"/>
        </w:rPr>
        <w:t xml:space="preserve"> </w:t>
      </w:r>
      <w:r w:rsidRPr="00DA3CCE">
        <w:rPr>
          <w:rFonts w:ascii="Angsana New" w:hAnsi="Angsana New" w:hint="cs"/>
          <w:sz w:val="30"/>
          <w:szCs w:val="30"/>
          <w:cs/>
        </w:rPr>
        <w:t>อนุพันธ์จะวัดมูลค่าด้วยมูลค่ายุติธรรมผ่านกำไรหรือขาดทุน เดิมกลุ่มบริษัท/บริษัทรับรู้รายการเมื่อใช้สิทธิในอนุพันธ์ดังกล่าว</w:t>
      </w:r>
    </w:p>
    <w:p w14:paraId="4514635D" w14:textId="77777777" w:rsidR="00485D06" w:rsidRPr="00425AAD" w:rsidRDefault="00485D06" w:rsidP="00D0166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57C08CD7" w14:textId="77777777" w:rsidR="007C279A" w:rsidRDefault="007C279A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A34B157" w14:textId="552DC3E2" w:rsidR="00E46FEE" w:rsidRDefault="00E46FEE" w:rsidP="004A4CD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autoSpaceDE w:val="0"/>
        <w:autoSpaceDN w:val="0"/>
        <w:adjustRightInd w:val="0"/>
        <w:spacing w:line="240" w:lineRule="auto"/>
        <w:ind w:left="540" w:right="18"/>
        <w:jc w:val="thaiDistribute"/>
        <w:rPr>
          <w:rFonts w:ascii="Angsana New" w:hAnsi="Angsana New"/>
          <w:sz w:val="24"/>
          <w:szCs w:val="24"/>
        </w:rPr>
      </w:pPr>
      <w:r w:rsidRPr="00E46FEE">
        <w:rPr>
          <w:rFonts w:ascii="Angsana New" w:hAnsi="Angsana New" w:hint="cs"/>
          <w:sz w:val="30"/>
          <w:szCs w:val="30"/>
          <w:cs/>
        </w:rPr>
        <w:lastRenderedPageBreak/>
        <w:t xml:space="preserve">ตารางดังต่อไปนี้แสดงการจัดประเภทการวัดมูลค่าภายใต้มาตรฐานเดิมและ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รวมถึงการกระทบยอดมูลค่าตามบัญชีของสินทรัพย์ทางการเงินและหนี้สินทางการเงินแต่ละประเภทของกลุ่มบริษัท/บริษัท</w:t>
      </w:r>
      <w:r w:rsidR="00425AAD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sz w:val="30"/>
          <w:szCs w:val="30"/>
        </w:rPr>
        <w:t>1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hAnsi="Angsana New"/>
          <w:sz w:val="30"/>
          <w:szCs w:val="30"/>
        </w:rPr>
        <w:t>2563</w:t>
      </w:r>
      <w:r w:rsidRPr="00E46FEE">
        <w:rPr>
          <w:rFonts w:ascii="Angsana New" w:hAnsi="Angsana New"/>
          <w:sz w:val="30"/>
          <w:szCs w:val="30"/>
        </w:rPr>
        <w:t xml:space="preserve"> </w:t>
      </w:r>
    </w:p>
    <w:p w14:paraId="1284262F" w14:textId="77777777" w:rsidR="003B56CA" w:rsidRPr="003B56CA" w:rsidRDefault="003B56CA" w:rsidP="00740D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95"/>
        <w:gridCol w:w="1080"/>
        <w:gridCol w:w="270"/>
        <w:gridCol w:w="2327"/>
        <w:gridCol w:w="267"/>
        <w:gridCol w:w="1636"/>
      </w:tblGrid>
      <w:tr w:rsidR="001A4230" w:rsidRPr="00677B2F" w14:paraId="52C2155C" w14:textId="77777777" w:rsidTr="007F3B5E">
        <w:trPr>
          <w:tblHeader/>
        </w:trPr>
        <w:tc>
          <w:tcPr>
            <w:tcW w:w="9275" w:type="dxa"/>
            <w:gridSpan w:val="6"/>
            <w:shd w:val="clear" w:color="auto" w:fill="auto"/>
            <w:vAlign w:val="bottom"/>
          </w:tcPr>
          <w:p w14:paraId="72B988CD" w14:textId="77777777" w:rsidR="001A4230" w:rsidRPr="001A4230" w:rsidRDefault="001A4230" w:rsidP="00677B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1A423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1A4230" w:rsidRPr="00677B2F" w14:paraId="073D4DF7" w14:textId="77777777" w:rsidTr="007F3B5E">
        <w:trPr>
          <w:tblHeader/>
        </w:trPr>
        <w:tc>
          <w:tcPr>
            <w:tcW w:w="47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BA520B" w14:textId="24283568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58EA783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shd w:val="clear" w:color="auto" w:fill="auto"/>
            <w:vAlign w:val="bottom"/>
          </w:tcPr>
          <w:p w14:paraId="3612B883" w14:textId="18FA2A3E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1A4230" w:rsidRPr="00425AAD" w14:paraId="70FF8B3B" w14:textId="77777777" w:rsidTr="007F3B5E">
        <w:trPr>
          <w:tblHeader/>
        </w:trPr>
        <w:tc>
          <w:tcPr>
            <w:tcW w:w="36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E49E1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3E911239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5E74EDF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D9439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shd w:val="clear" w:color="auto" w:fill="auto"/>
          </w:tcPr>
          <w:p w14:paraId="1801E5A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D4C2B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4C3EA8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C1855D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2612A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08A78B8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1E9FBC17" w14:textId="23D86495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="00635F5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1A4230" w:rsidRPr="00677B2F" w14:paraId="48B8F15E" w14:textId="77777777" w:rsidTr="007F3B5E">
        <w:trPr>
          <w:tblHeader/>
        </w:trPr>
        <w:tc>
          <w:tcPr>
            <w:tcW w:w="3695" w:type="dxa"/>
            <w:shd w:val="clear" w:color="auto" w:fill="auto"/>
          </w:tcPr>
          <w:p w14:paraId="168D3E3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80" w:type="dxa"/>
            <w:gridSpan w:val="5"/>
            <w:shd w:val="clear" w:color="auto" w:fill="auto"/>
          </w:tcPr>
          <w:p w14:paraId="4398671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พัน</w:t>
            </w: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1A4230" w:rsidRPr="00677B2F" w14:paraId="168B9BD2" w14:textId="77777777" w:rsidTr="007F3B5E">
        <w:tc>
          <w:tcPr>
            <w:tcW w:w="3695" w:type="dxa"/>
            <w:shd w:val="clear" w:color="auto" w:fill="auto"/>
          </w:tcPr>
          <w:p w14:paraId="7A108C9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EDACAE" w14:textId="5CBD288B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91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  <w:tc>
          <w:tcPr>
            <w:tcW w:w="270" w:type="dxa"/>
            <w:shd w:val="clear" w:color="auto" w:fill="auto"/>
          </w:tcPr>
          <w:p w14:paraId="240681E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28B33E76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F6FF4C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50E742D" w14:textId="49F91C14" w:rsidR="001A4230" w:rsidRPr="00677B2F" w:rsidRDefault="004A7D22" w:rsidP="007F3B5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91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</w:tr>
      <w:tr w:rsidR="001A4230" w:rsidRPr="00677B2F" w14:paraId="70059E8F" w14:textId="77777777" w:rsidTr="007F3B5E">
        <w:tc>
          <w:tcPr>
            <w:tcW w:w="3695" w:type="dxa"/>
            <w:shd w:val="clear" w:color="auto" w:fill="auto"/>
          </w:tcPr>
          <w:p w14:paraId="04E586F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780DCB" w14:textId="2ED55141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952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834</w:t>
            </w:r>
          </w:p>
        </w:tc>
        <w:tc>
          <w:tcPr>
            <w:tcW w:w="270" w:type="dxa"/>
            <w:shd w:val="clear" w:color="auto" w:fill="auto"/>
          </w:tcPr>
          <w:p w14:paraId="3CB610F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2FB4D27B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46FB85D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A4B2635" w14:textId="7C5D3AF3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952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834</w:t>
            </w:r>
          </w:p>
        </w:tc>
      </w:tr>
      <w:tr w:rsidR="001A4230" w:rsidRPr="00677B2F" w14:paraId="5882B6BE" w14:textId="77777777" w:rsidTr="007F3B5E">
        <w:tc>
          <w:tcPr>
            <w:tcW w:w="3695" w:type="dxa"/>
            <w:shd w:val="clear" w:color="auto" w:fill="auto"/>
          </w:tcPr>
          <w:p w14:paraId="22A0D5F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3CAAD0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571B7B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6A2C71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7DBDB49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1C61E3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1A4230" w:rsidRPr="00677B2F" w14:paraId="632483E0" w14:textId="77777777" w:rsidTr="007F3B5E">
        <w:tc>
          <w:tcPr>
            <w:tcW w:w="3695" w:type="dxa"/>
            <w:shd w:val="clear" w:color="auto" w:fill="auto"/>
          </w:tcPr>
          <w:p w14:paraId="29A973D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CE9AC8" w14:textId="102C93EF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6514DF0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6CBCA006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B5404E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14C31F0" w14:textId="7A240021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</w:tr>
      <w:tr w:rsidR="001A4230" w:rsidRPr="00677B2F" w14:paraId="4A3AF58B" w14:textId="77777777" w:rsidTr="007F3B5E">
        <w:tc>
          <w:tcPr>
            <w:tcW w:w="3695" w:type="dxa"/>
            <w:shd w:val="clear" w:color="auto" w:fill="auto"/>
          </w:tcPr>
          <w:p w14:paraId="0AE4115B" w14:textId="727A8EBF" w:rsidR="001A4230" w:rsidRPr="00677B2F" w:rsidRDefault="00A53F57" w:rsidP="009D6B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ตราสารทุนที่ไม่อยู่ในความต้องการของ</w:t>
            </w: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ตลาด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7A7AFE" w14:textId="5DC868CA" w:rsidR="001A4230" w:rsidRPr="009A3E54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5574D5" w:rsidRPr="009A3E5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77CD3F2E" w14:textId="77777777" w:rsidR="001A4230" w:rsidRPr="009A3E54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7FDD0E8" w14:textId="1021FFE2" w:rsidR="001A4230" w:rsidRPr="009A3E54" w:rsidRDefault="004A7D22" w:rsidP="008F111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67" w:type="dxa"/>
            <w:shd w:val="clear" w:color="auto" w:fill="auto"/>
          </w:tcPr>
          <w:p w14:paraId="7F441E3B" w14:textId="77777777" w:rsidR="001A4230" w:rsidRPr="009A3E54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348C859" w14:textId="7164CD88" w:rsidR="001A4230" w:rsidRPr="009A3E54" w:rsidRDefault="008F111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68F0707" w14:textId="77777777" w:rsidTr="007F3B5E">
        <w:tc>
          <w:tcPr>
            <w:tcW w:w="3695" w:type="dxa"/>
            <w:shd w:val="clear" w:color="auto" w:fill="auto"/>
          </w:tcPr>
          <w:p w14:paraId="52EAAF09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17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49C86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9B0DD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4C6E9778" w14:textId="149835D3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209</w:t>
            </w:r>
          </w:p>
        </w:tc>
        <w:tc>
          <w:tcPr>
            <w:tcW w:w="267" w:type="dxa"/>
            <w:shd w:val="clear" w:color="auto" w:fill="auto"/>
          </w:tcPr>
          <w:p w14:paraId="49B5B06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A3E63FF" w14:textId="24FFBEE5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209</w:t>
            </w:r>
          </w:p>
        </w:tc>
      </w:tr>
      <w:tr w:rsidR="001A4230" w:rsidRPr="00677B2F" w14:paraId="2B9C62F4" w14:textId="77777777" w:rsidTr="007F3B5E">
        <w:tc>
          <w:tcPr>
            <w:tcW w:w="3695" w:type="dxa"/>
            <w:shd w:val="clear" w:color="auto" w:fill="auto"/>
          </w:tcPr>
          <w:p w14:paraId="580D65C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60252" w14:textId="151E65B3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</w:t>
            </w:r>
            <w:r w:rsidR="000116B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797</w:t>
            </w:r>
          </w:p>
        </w:tc>
        <w:tc>
          <w:tcPr>
            <w:tcW w:w="270" w:type="dxa"/>
            <w:shd w:val="clear" w:color="auto" w:fill="auto"/>
          </w:tcPr>
          <w:p w14:paraId="2293CFC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67317" w14:textId="3869460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</w:tcPr>
          <w:p w14:paraId="75C9E78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3623B" w14:textId="5CF2E99F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D5538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806</w:t>
            </w:r>
          </w:p>
        </w:tc>
      </w:tr>
      <w:tr w:rsidR="001A4230" w:rsidRPr="00677B2F" w14:paraId="295667DA" w14:textId="77777777" w:rsidTr="007F3B5E">
        <w:tc>
          <w:tcPr>
            <w:tcW w:w="3695" w:type="dxa"/>
            <w:shd w:val="clear" w:color="auto" w:fill="auto"/>
          </w:tcPr>
          <w:p w14:paraId="298CE53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430A49" w14:textId="03CCA530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1A423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131</w:t>
            </w:r>
            <w:r w:rsidR="007F5FA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757</w:t>
            </w:r>
          </w:p>
        </w:tc>
        <w:tc>
          <w:tcPr>
            <w:tcW w:w="270" w:type="dxa"/>
            <w:shd w:val="clear" w:color="auto" w:fill="auto"/>
          </w:tcPr>
          <w:p w14:paraId="2FEE64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80C572" w14:textId="55DFE28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</w:tcPr>
          <w:p w14:paraId="5223A33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3A72E4" w14:textId="105613FA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0116B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050</w:t>
            </w:r>
            <w:r w:rsidR="00D5538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766</w:t>
            </w:r>
          </w:p>
        </w:tc>
      </w:tr>
      <w:tr w:rsidR="001A4230" w:rsidRPr="00677B2F" w14:paraId="01601D0B" w14:textId="77777777" w:rsidTr="007F3B5E">
        <w:tc>
          <w:tcPr>
            <w:tcW w:w="3695" w:type="dxa"/>
            <w:shd w:val="clear" w:color="auto" w:fill="auto"/>
          </w:tcPr>
          <w:p w14:paraId="72DAD38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F30C1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A237AA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7E24A67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5F13089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83E195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1A4230" w:rsidRPr="00677B2F" w14:paraId="1EE99ED3" w14:textId="77777777" w:rsidTr="007F3B5E">
        <w:tc>
          <w:tcPr>
            <w:tcW w:w="3695" w:type="dxa"/>
            <w:shd w:val="clear" w:color="auto" w:fill="auto"/>
          </w:tcPr>
          <w:p w14:paraId="5F46E61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F5076C" w14:textId="5371B955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1A4230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698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216</w:t>
            </w:r>
          </w:p>
        </w:tc>
        <w:tc>
          <w:tcPr>
            <w:tcW w:w="270" w:type="dxa"/>
            <w:shd w:val="clear" w:color="auto" w:fill="auto"/>
          </w:tcPr>
          <w:p w14:paraId="7C2A991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094005EA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82F8D8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355D56D" w14:textId="42299169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698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216</w:t>
            </w:r>
          </w:p>
        </w:tc>
      </w:tr>
      <w:tr w:rsidR="001A4230" w:rsidRPr="00677B2F" w14:paraId="6A6D47D4" w14:textId="77777777" w:rsidTr="007F3B5E">
        <w:tc>
          <w:tcPr>
            <w:tcW w:w="3695" w:type="dxa"/>
            <w:shd w:val="clear" w:color="auto" w:fill="auto"/>
          </w:tcPr>
          <w:p w14:paraId="037ED18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3390FD2" w14:textId="7E2BBF9E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264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713</w:t>
            </w:r>
          </w:p>
        </w:tc>
        <w:tc>
          <w:tcPr>
            <w:tcW w:w="270" w:type="dxa"/>
            <w:shd w:val="clear" w:color="auto" w:fill="auto"/>
          </w:tcPr>
          <w:p w14:paraId="2F20B4B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4C1D0FC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A7B1AB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FBD40D8" w14:textId="47A5E880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264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713</w:t>
            </w:r>
          </w:p>
        </w:tc>
      </w:tr>
      <w:tr w:rsidR="001A4230" w:rsidRPr="00677B2F" w14:paraId="60BBE64E" w14:textId="77777777" w:rsidTr="007F3B5E">
        <w:tc>
          <w:tcPr>
            <w:tcW w:w="3695" w:type="dxa"/>
            <w:shd w:val="clear" w:color="auto" w:fill="auto"/>
          </w:tcPr>
          <w:p w14:paraId="7D6974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95B6A4" w14:textId="57279B6A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1A4230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181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287</w:t>
            </w:r>
          </w:p>
        </w:tc>
        <w:tc>
          <w:tcPr>
            <w:tcW w:w="270" w:type="dxa"/>
            <w:shd w:val="clear" w:color="auto" w:fill="auto"/>
          </w:tcPr>
          <w:p w14:paraId="778C9A1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6800C031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FDA159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C7BB42C" w14:textId="76329098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181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287</w:t>
            </w:r>
          </w:p>
        </w:tc>
      </w:tr>
      <w:tr w:rsidR="001A4230" w:rsidRPr="00677B2F" w14:paraId="71622FF4" w14:textId="77777777" w:rsidTr="007F3B5E">
        <w:tc>
          <w:tcPr>
            <w:tcW w:w="3695" w:type="dxa"/>
            <w:shd w:val="clear" w:color="auto" w:fill="auto"/>
          </w:tcPr>
          <w:p w14:paraId="237F34F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21F165B" w14:textId="0DCBDE39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5DA9973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4E1B2A57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0334342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4C0BEBE" w14:textId="122D79CD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1A4230" w:rsidRPr="00677B2F" w14:paraId="543E9BBC" w14:textId="77777777" w:rsidTr="007F3B5E">
        <w:tc>
          <w:tcPr>
            <w:tcW w:w="3695" w:type="dxa"/>
            <w:shd w:val="clear" w:color="auto" w:fill="auto"/>
          </w:tcPr>
          <w:p w14:paraId="5ED68590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หนี้สินทางการเงินอื่น 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CEBF7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938C5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B150F" w14:textId="56F74F6F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284</w:t>
            </w:r>
          </w:p>
        </w:tc>
        <w:tc>
          <w:tcPr>
            <w:tcW w:w="267" w:type="dxa"/>
            <w:shd w:val="clear" w:color="auto" w:fill="auto"/>
          </w:tcPr>
          <w:p w14:paraId="4BE3B02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6C03" w14:textId="24E4C218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284</w:t>
            </w:r>
          </w:p>
        </w:tc>
      </w:tr>
      <w:tr w:rsidR="001A4230" w:rsidRPr="00677B2F" w14:paraId="244312E1" w14:textId="77777777" w:rsidTr="007F3B5E">
        <w:tc>
          <w:tcPr>
            <w:tcW w:w="3695" w:type="dxa"/>
            <w:shd w:val="clear" w:color="auto" w:fill="auto"/>
          </w:tcPr>
          <w:p w14:paraId="00E963D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A7580B" w14:textId="31E9F942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1A423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147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316</w:t>
            </w:r>
          </w:p>
        </w:tc>
        <w:tc>
          <w:tcPr>
            <w:tcW w:w="270" w:type="dxa"/>
            <w:shd w:val="clear" w:color="auto" w:fill="auto"/>
          </w:tcPr>
          <w:p w14:paraId="72E94EE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85B086" w14:textId="76F57D1D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284</w:t>
            </w:r>
          </w:p>
        </w:tc>
        <w:tc>
          <w:tcPr>
            <w:tcW w:w="267" w:type="dxa"/>
            <w:shd w:val="clear" w:color="auto" w:fill="auto"/>
          </w:tcPr>
          <w:p w14:paraId="52D205C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34A24B" w14:textId="6524D16D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151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600</w:t>
            </w:r>
          </w:p>
        </w:tc>
      </w:tr>
    </w:tbl>
    <w:p w14:paraId="64686C7A" w14:textId="77777777" w:rsidR="00F16BB6" w:rsidRDefault="00F16BB6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5F751618" w14:textId="77777777" w:rsidR="00614FCD" w:rsidRDefault="00614FCD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29DD6F5C" w14:textId="77777777" w:rsidR="00614FCD" w:rsidRDefault="00614FCD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2F05F1B1" w14:textId="77777777" w:rsidR="00614FCD" w:rsidRDefault="00614FCD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1215E1E7" w14:textId="77777777" w:rsidR="00614FCD" w:rsidRDefault="00614FCD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6C882325" w14:textId="77777777" w:rsidR="00614FCD" w:rsidRDefault="00614FCD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3DB9468A" w14:textId="77777777" w:rsidR="00614FCD" w:rsidRPr="00BB400D" w:rsidRDefault="00614FCD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95"/>
        <w:gridCol w:w="1080"/>
        <w:gridCol w:w="270"/>
        <w:gridCol w:w="2340"/>
        <w:gridCol w:w="270"/>
        <w:gridCol w:w="1620"/>
      </w:tblGrid>
      <w:tr w:rsidR="009D08F8" w:rsidRPr="00677B2F" w14:paraId="177D2D2E" w14:textId="77777777" w:rsidTr="007F3B5E">
        <w:trPr>
          <w:tblHeader/>
        </w:trPr>
        <w:tc>
          <w:tcPr>
            <w:tcW w:w="9275" w:type="dxa"/>
            <w:gridSpan w:val="6"/>
            <w:shd w:val="clear" w:color="auto" w:fill="auto"/>
            <w:vAlign w:val="bottom"/>
          </w:tcPr>
          <w:p w14:paraId="15166714" w14:textId="77777777" w:rsidR="009D08F8" w:rsidRPr="009D08F8" w:rsidRDefault="009D08F8" w:rsidP="00677B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D08F8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งบการเงินเฉพาะกิจการ</w:t>
            </w:r>
          </w:p>
        </w:tc>
      </w:tr>
      <w:tr w:rsidR="009D08F8" w:rsidRPr="00677B2F" w14:paraId="609E56D4" w14:textId="77777777" w:rsidTr="007F3B5E">
        <w:trPr>
          <w:tblHeader/>
        </w:trPr>
        <w:tc>
          <w:tcPr>
            <w:tcW w:w="47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3AF90E" w14:textId="51EC5A9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1628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DCA15" w14:textId="0417D296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9D08F8" w:rsidRPr="00677B2F" w14:paraId="5A13EC41" w14:textId="77777777" w:rsidTr="007F3B5E">
        <w:trPr>
          <w:tblHeader/>
        </w:trPr>
        <w:tc>
          <w:tcPr>
            <w:tcW w:w="36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5DCA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059DEF9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16FE662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1B345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673463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4851770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7850492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13D99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38FC0D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3CE5AE0E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52532088" w14:textId="06A62B39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="00A53F5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9D08F8" w:rsidRPr="00677B2F" w14:paraId="3171D9DC" w14:textId="77777777" w:rsidTr="007F3B5E">
        <w:trPr>
          <w:tblHeader/>
        </w:trPr>
        <w:tc>
          <w:tcPr>
            <w:tcW w:w="3695" w:type="dxa"/>
            <w:shd w:val="clear" w:color="auto" w:fill="auto"/>
          </w:tcPr>
          <w:p w14:paraId="495B543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80" w:type="dxa"/>
            <w:gridSpan w:val="5"/>
            <w:shd w:val="clear" w:color="auto" w:fill="auto"/>
          </w:tcPr>
          <w:p w14:paraId="4FBA1985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พัน</w:t>
            </w: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9D08F8" w:rsidRPr="00677B2F" w14:paraId="2775C871" w14:textId="77777777" w:rsidTr="007F3B5E">
        <w:tc>
          <w:tcPr>
            <w:tcW w:w="3695" w:type="dxa"/>
            <w:shd w:val="clear" w:color="auto" w:fill="auto"/>
          </w:tcPr>
          <w:p w14:paraId="77BF9EE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3F8618" w14:textId="2353F79C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5908048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23A2CFFE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811FD0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5256A8F" w14:textId="5AC0392D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102</w:t>
            </w:r>
          </w:p>
        </w:tc>
      </w:tr>
      <w:tr w:rsidR="009D08F8" w:rsidRPr="00677B2F" w14:paraId="6E65BFBA" w14:textId="77777777" w:rsidTr="007F3B5E">
        <w:tc>
          <w:tcPr>
            <w:tcW w:w="3695" w:type="dxa"/>
            <w:shd w:val="clear" w:color="auto" w:fill="auto"/>
          </w:tcPr>
          <w:p w14:paraId="6C975E6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0CAC73" w14:textId="18BC3CBD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969</w:t>
            </w:r>
          </w:p>
        </w:tc>
        <w:tc>
          <w:tcPr>
            <w:tcW w:w="270" w:type="dxa"/>
            <w:shd w:val="clear" w:color="auto" w:fill="auto"/>
          </w:tcPr>
          <w:p w14:paraId="2F4058F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52A20DD7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DF9D29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410AA65" w14:textId="7A51E55C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969</w:t>
            </w:r>
          </w:p>
        </w:tc>
      </w:tr>
      <w:tr w:rsidR="009D08F8" w:rsidRPr="00677B2F" w14:paraId="1BDC1B26" w14:textId="77777777" w:rsidTr="007F3B5E">
        <w:tc>
          <w:tcPr>
            <w:tcW w:w="3695" w:type="dxa"/>
            <w:shd w:val="clear" w:color="auto" w:fill="auto"/>
          </w:tcPr>
          <w:p w14:paraId="50793702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402C0E" w14:textId="448E6A37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992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933</w:t>
            </w:r>
          </w:p>
        </w:tc>
        <w:tc>
          <w:tcPr>
            <w:tcW w:w="270" w:type="dxa"/>
            <w:shd w:val="clear" w:color="auto" w:fill="auto"/>
          </w:tcPr>
          <w:p w14:paraId="19E6F73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4CA7DD6A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E607D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9C6D4BD" w14:textId="1CD2E82F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992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933</w:t>
            </w:r>
          </w:p>
        </w:tc>
      </w:tr>
      <w:tr w:rsidR="009D08F8" w:rsidRPr="00677B2F" w14:paraId="458424D2" w14:textId="77777777" w:rsidTr="007F3B5E">
        <w:tc>
          <w:tcPr>
            <w:tcW w:w="3695" w:type="dxa"/>
            <w:shd w:val="clear" w:color="auto" w:fill="auto"/>
          </w:tcPr>
          <w:p w14:paraId="660A350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A13E8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4E8E450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658BA30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8FA5F2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821D8B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9D08F8" w:rsidRPr="00677B2F" w14:paraId="249775C7" w14:textId="77777777" w:rsidTr="007F3B5E">
        <w:tc>
          <w:tcPr>
            <w:tcW w:w="3695" w:type="dxa"/>
            <w:shd w:val="clear" w:color="auto" w:fill="auto"/>
          </w:tcPr>
          <w:p w14:paraId="7985709D" w14:textId="4DAB6933" w:rsidR="00A53F57" w:rsidRPr="00677B2F" w:rsidRDefault="009D08F8" w:rsidP="00A53F5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3E3F8F" w14:textId="4FEBEF2D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621902A0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74869E5F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76921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ECEF4F0" w14:textId="1C037023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</w:tr>
      <w:tr w:rsidR="009D08F8" w:rsidRPr="00677B2F" w14:paraId="2896B136" w14:textId="77777777" w:rsidTr="007F3B5E">
        <w:tc>
          <w:tcPr>
            <w:tcW w:w="3695" w:type="dxa"/>
            <w:shd w:val="clear" w:color="auto" w:fill="auto"/>
          </w:tcPr>
          <w:p w14:paraId="618E1DEB" w14:textId="5EFD4D35" w:rsidR="009D08F8" w:rsidRPr="00677B2F" w:rsidRDefault="00A53F57" w:rsidP="009D6B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ตราสารทุนที่ไม่อยู่ในความต้องการของ</w:t>
            </w: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ตลาด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1EBD47" w14:textId="5BDCDD54" w:rsidR="009D08F8" w:rsidRPr="009A3E54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AC3A58" w:rsidRPr="009A3E5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4A501EC4" w14:textId="77777777" w:rsidR="009D08F8" w:rsidRPr="009A3E54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7EB91419" w14:textId="4C4E4C72" w:rsidR="009D08F8" w:rsidRPr="009A3E54" w:rsidRDefault="004A7D22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1D450D8D" w14:textId="77777777" w:rsidR="009D08F8" w:rsidRPr="009A3E54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D25A778" w14:textId="71DA9FCE" w:rsidR="009D08F8" w:rsidRPr="009A3E54" w:rsidRDefault="00527594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0D0C96" w:rsidRPr="00677B2F" w14:paraId="757134C2" w14:textId="77777777" w:rsidTr="007F3B5E">
        <w:tc>
          <w:tcPr>
            <w:tcW w:w="3695" w:type="dxa"/>
            <w:shd w:val="clear" w:color="auto" w:fill="auto"/>
          </w:tcPr>
          <w:p w14:paraId="38193FF5" w14:textId="77777777" w:rsidR="000D0C96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B75D97" w14:textId="77777777" w:rsidR="000D0C96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8E3D8E" w14:textId="77777777" w:rsidR="000D0C96" w:rsidRPr="00677B2F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5FDC1FF0" w14:textId="333B5FB9" w:rsidR="000D0C96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1AC2329A" w14:textId="77777777" w:rsidR="000D0C96" w:rsidRPr="00677B2F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71BED74" w14:textId="6DA3C46F" w:rsidR="000D0C96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</w:tr>
      <w:tr w:rsidR="009D08F8" w:rsidRPr="00677B2F" w14:paraId="7FE78FF3" w14:textId="77777777" w:rsidTr="007F3B5E">
        <w:tc>
          <w:tcPr>
            <w:tcW w:w="3695" w:type="dxa"/>
            <w:shd w:val="clear" w:color="auto" w:fill="auto"/>
          </w:tcPr>
          <w:p w14:paraId="1301EA7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8CB7F6" w14:textId="140EACA8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</w:t>
            </w:r>
            <w:r w:rsidR="00AC3A5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797</w:t>
            </w:r>
          </w:p>
        </w:tc>
        <w:tc>
          <w:tcPr>
            <w:tcW w:w="270" w:type="dxa"/>
            <w:shd w:val="clear" w:color="auto" w:fill="auto"/>
          </w:tcPr>
          <w:p w14:paraId="707A454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1EBF3" w14:textId="03163133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290</w:t>
            </w:r>
          </w:p>
        </w:tc>
        <w:tc>
          <w:tcPr>
            <w:tcW w:w="270" w:type="dxa"/>
            <w:shd w:val="clear" w:color="auto" w:fill="auto"/>
          </w:tcPr>
          <w:p w14:paraId="338593A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7F6237" w14:textId="7D9497AF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E7605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687</w:t>
            </w:r>
          </w:p>
        </w:tc>
      </w:tr>
      <w:tr w:rsidR="009D08F8" w:rsidRPr="00677B2F" w14:paraId="4F1E715A" w14:textId="77777777" w:rsidTr="007F3B5E">
        <w:tc>
          <w:tcPr>
            <w:tcW w:w="3695" w:type="dxa"/>
            <w:shd w:val="clear" w:color="auto" w:fill="auto"/>
          </w:tcPr>
          <w:p w14:paraId="718A516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623E53" w14:textId="5428C864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9D08F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926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801</w:t>
            </w:r>
          </w:p>
        </w:tc>
        <w:tc>
          <w:tcPr>
            <w:tcW w:w="270" w:type="dxa"/>
            <w:shd w:val="clear" w:color="auto" w:fill="auto"/>
          </w:tcPr>
          <w:p w14:paraId="6DFDE8D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DB6A02" w14:textId="7DEB69EA" w:rsidR="009D08F8" w:rsidRPr="00677B2F" w:rsidRDefault="004A7D22" w:rsidP="0052759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290</w:t>
            </w:r>
          </w:p>
        </w:tc>
        <w:tc>
          <w:tcPr>
            <w:tcW w:w="270" w:type="dxa"/>
            <w:shd w:val="clear" w:color="auto" w:fill="auto"/>
          </w:tcPr>
          <w:p w14:paraId="3C7EB52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F87E9E" w14:textId="203A7E0E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845</w:t>
            </w:r>
            <w:r w:rsidR="00E7605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691</w:t>
            </w:r>
          </w:p>
        </w:tc>
      </w:tr>
      <w:tr w:rsidR="009D08F8" w:rsidRPr="00677B2F" w14:paraId="6845EB58" w14:textId="77777777" w:rsidTr="007F3B5E">
        <w:tc>
          <w:tcPr>
            <w:tcW w:w="3695" w:type="dxa"/>
            <w:shd w:val="clear" w:color="auto" w:fill="auto"/>
          </w:tcPr>
          <w:p w14:paraId="5DEF707F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BB9A11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49126786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1A685A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A223B62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4CEDA6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</w:tr>
      <w:tr w:rsidR="009D08F8" w:rsidRPr="00677B2F" w14:paraId="1E439911" w14:textId="77777777" w:rsidTr="007F3B5E">
        <w:tc>
          <w:tcPr>
            <w:tcW w:w="3695" w:type="dxa"/>
            <w:shd w:val="clear" w:color="auto" w:fill="auto"/>
          </w:tcPr>
          <w:p w14:paraId="5D627A7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02005A" w14:textId="233E732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9D08F8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906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703</w:t>
            </w:r>
          </w:p>
        </w:tc>
        <w:tc>
          <w:tcPr>
            <w:tcW w:w="270" w:type="dxa"/>
            <w:shd w:val="clear" w:color="auto" w:fill="auto"/>
          </w:tcPr>
          <w:p w14:paraId="35D4489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2BF1EF7F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B7DB3C6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066AE90" w14:textId="3FE75580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906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703</w:t>
            </w:r>
          </w:p>
        </w:tc>
      </w:tr>
      <w:tr w:rsidR="009D08F8" w:rsidRPr="00677B2F" w14:paraId="10DDFEC0" w14:textId="77777777" w:rsidTr="007F3B5E">
        <w:tc>
          <w:tcPr>
            <w:tcW w:w="3695" w:type="dxa"/>
            <w:shd w:val="clear" w:color="auto" w:fill="auto"/>
          </w:tcPr>
          <w:p w14:paraId="2253D0F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8502AE" w14:textId="62C54BC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543</w:t>
            </w:r>
          </w:p>
        </w:tc>
        <w:tc>
          <w:tcPr>
            <w:tcW w:w="270" w:type="dxa"/>
            <w:shd w:val="clear" w:color="auto" w:fill="auto"/>
          </w:tcPr>
          <w:p w14:paraId="7DC48A5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77FC80EC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EAE30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A148924" w14:textId="788C9297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543</w:t>
            </w:r>
          </w:p>
        </w:tc>
      </w:tr>
      <w:tr w:rsidR="009D08F8" w:rsidRPr="00677B2F" w14:paraId="792F3CC4" w14:textId="77777777" w:rsidTr="007F3B5E">
        <w:tc>
          <w:tcPr>
            <w:tcW w:w="3695" w:type="dxa"/>
            <w:shd w:val="clear" w:color="auto" w:fill="auto"/>
          </w:tcPr>
          <w:p w14:paraId="2F82C8F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6494EE" w14:textId="178E7711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250</w:t>
            </w:r>
          </w:p>
        </w:tc>
        <w:tc>
          <w:tcPr>
            <w:tcW w:w="270" w:type="dxa"/>
            <w:shd w:val="clear" w:color="auto" w:fill="auto"/>
          </w:tcPr>
          <w:p w14:paraId="78B24932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6AAF0217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F0212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5354F47" w14:textId="2D2CB763" w:rsidR="009D08F8" w:rsidRPr="00677B2F" w:rsidRDefault="004A7D22" w:rsidP="007F3B5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250</w:t>
            </w:r>
          </w:p>
        </w:tc>
      </w:tr>
      <w:tr w:rsidR="009D08F8" w:rsidRPr="00677B2F" w14:paraId="1DBC963D" w14:textId="77777777" w:rsidTr="007F3B5E">
        <w:tc>
          <w:tcPr>
            <w:tcW w:w="3695" w:type="dxa"/>
            <w:shd w:val="clear" w:color="auto" w:fill="auto"/>
          </w:tcPr>
          <w:p w14:paraId="243B3393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36585C" w14:textId="1CB3345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55E87F9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53747ABB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9549D3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83E0117" w14:textId="654DAE4B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000</w:t>
            </w:r>
          </w:p>
        </w:tc>
      </w:tr>
      <w:tr w:rsidR="009D08F8" w:rsidRPr="00677B2F" w14:paraId="6F2296F6" w14:textId="77777777" w:rsidTr="007F3B5E">
        <w:tc>
          <w:tcPr>
            <w:tcW w:w="3695" w:type="dxa"/>
            <w:shd w:val="clear" w:color="auto" w:fill="auto"/>
          </w:tcPr>
          <w:p w14:paraId="66DC758E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6A8CC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D6564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8B62A" w14:textId="127C88C1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D31C7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163130F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0470C" w14:textId="15B71EC0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E7605F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584</w:t>
            </w:r>
          </w:p>
        </w:tc>
      </w:tr>
      <w:tr w:rsidR="009D08F8" w:rsidRPr="00677B2F" w14:paraId="6789A7E5" w14:textId="77777777" w:rsidTr="007F3B5E">
        <w:tc>
          <w:tcPr>
            <w:tcW w:w="3695" w:type="dxa"/>
            <w:shd w:val="clear" w:color="auto" w:fill="auto"/>
          </w:tcPr>
          <w:p w14:paraId="1D06421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226DC2" w14:textId="189FFCA9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 w:rsidR="009D08F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856</w:t>
            </w:r>
            <w:r w:rsidR="00EF693A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496</w:t>
            </w:r>
          </w:p>
        </w:tc>
        <w:tc>
          <w:tcPr>
            <w:tcW w:w="270" w:type="dxa"/>
            <w:shd w:val="clear" w:color="auto" w:fill="auto"/>
          </w:tcPr>
          <w:p w14:paraId="07D9798E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18FA67" w14:textId="57751388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D31C7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024B15A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89EE5A" w14:textId="6760CAAF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 w:rsidR="00EF693A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858</w:t>
            </w:r>
            <w:r w:rsidR="00E7605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080</w:t>
            </w:r>
          </w:p>
        </w:tc>
      </w:tr>
    </w:tbl>
    <w:p w14:paraId="26FAEBB0" w14:textId="77777777" w:rsidR="005E1AF6" w:rsidRPr="005F7570" w:rsidRDefault="005E1AF6" w:rsidP="00740D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03307D35" w14:textId="77777777" w:rsidR="00E46FEE" w:rsidRPr="00E46FEE" w:rsidRDefault="00E46FEE" w:rsidP="007D01C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การด้อยค่าของสินทรัพย์ทางการเงิน</w:t>
      </w:r>
    </w:p>
    <w:p w14:paraId="76400B8E" w14:textId="77777777" w:rsidR="00E46FEE" w:rsidRPr="005F7570" w:rsidRDefault="00E46FEE" w:rsidP="00E46FE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Cs w:val="18"/>
        </w:rPr>
      </w:pPr>
    </w:p>
    <w:p w14:paraId="5FCD7BDF" w14:textId="5AB24565" w:rsidR="000E0724" w:rsidRDefault="00E46FEE" w:rsidP="00DA3CCE">
      <w:pPr>
        <w:pStyle w:val="ListParagraph"/>
        <w:tabs>
          <w:tab w:val="clear" w:pos="454"/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 xml:space="preserve">เดิมกลุ่มบริษัท/บริษัทประมาณการค่าเผื่อหนี้สงสัยจะสูญโดยการวิเคราะห์ประวัติการชำระหนี้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 xml:space="preserve"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</w:t>
      </w:r>
      <w:r w:rsidRPr="00E46FEE">
        <w:rPr>
          <w:rFonts w:ascii="Angsana New" w:hAnsi="Angsana New" w:hint="cs"/>
          <w:sz w:val="30"/>
          <w:szCs w:val="30"/>
          <w:cs/>
        </w:rPr>
        <w:t>และพิจารณา</w:t>
      </w:r>
      <w:r w:rsidRPr="00E46FEE">
        <w:rPr>
          <w:rFonts w:ascii="Angsana New" w:hAnsi="Angsana New"/>
          <w:sz w:val="30"/>
          <w:szCs w:val="30"/>
          <w:cs/>
        </w:rPr>
        <w:t>ความน่าจะเป็นถ่วงน้ำหนัก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E46FEE">
        <w:rPr>
          <w:rFonts w:ascii="Angsana New" w:hAnsi="Angsana New"/>
          <w:sz w:val="30"/>
          <w:szCs w:val="30"/>
          <w:cs/>
        </w:rPr>
        <w:t>การพิจารณาด้อยค่า</w:t>
      </w:r>
      <w:r w:rsidRPr="00E46FEE">
        <w:rPr>
          <w:rFonts w:ascii="Angsana New" w:hAnsi="Angsana New" w:hint="cs"/>
          <w:sz w:val="30"/>
          <w:szCs w:val="30"/>
          <w:cs/>
        </w:rPr>
        <w:t>ดังกล่าว</w:t>
      </w:r>
      <w:r w:rsidRPr="00E46FEE">
        <w:rPr>
          <w:rFonts w:ascii="Angsana New" w:hAnsi="Angsana New"/>
          <w:sz w:val="30"/>
          <w:szCs w:val="30"/>
          <w:cs/>
        </w:rPr>
        <w:t>จะถือปฏิบัติกับสินทรัพย์ทางการเงินที่</w:t>
      </w:r>
      <w:r w:rsidR="000B5D14">
        <w:rPr>
          <w:rFonts w:ascii="Angsana New" w:hAnsi="Angsana New"/>
          <w:sz w:val="30"/>
          <w:szCs w:val="30"/>
          <w:cs/>
        </w:rPr>
        <w:br/>
      </w:r>
      <w:r w:rsidRPr="00E46FEE">
        <w:rPr>
          <w:rFonts w:ascii="Angsana New" w:hAnsi="Angsana New"/>
          <w:sz w:val="30"/>
          <w:szCs w:val="30"/>
          <w:cs/>
        </w:rPr>
        <w:t>วัดมูลค่าด้วยวิธีราคาทุนตัด</w:t>
      </w:r>
      <w:r w:rsidR="00764E70">
        <w:rPr>
          <w:rFonts w:ascii="Angsana New" w:hAnsi="Angsana New" w:hint="cs"/>
          <w:sz w:val="30"/>
          <w:szCs w:val="30"/>
          <w:cs/>
        </w:rPr>
        <w:t>จำหน่าย</w:t>
      </w:r>
      <w:r w:rsidRPr="00E46FEE">
        <w:rPr>
          <w:rFonts w:ascii="Angsana New" w:hAnsi="Angsana New" w:hint="cs"/>
          <w:sz w:val="30"/>
          <w:szCs w:val="30"/>
          <w:cs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ซึ่งไม่รวมเงินลงทุนในตราสารทุน</w:t>
      </w:r>
    </w:p>
    <w:p w14:paraId="6915FAAB" w14:textId="705D69C7" w:rsidR="00E46FEE" w:rsidRPr="00E46FEE" w:rsidRDefault="00E46FEE" w:rsidP="007D01C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lastRenderedPageBreak/>
        <w:t xml:space="preserve">TFRS </w:t>
      </w:r>
      <w:r w:rsidR="004A7D22" w:rsidRPr="004A7D22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16</w:t>
      </w: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 xml:space="preserve"> </w:t>
      </w:r>
      <w:r w:rsidRPr="00E46FE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0B3E581A" w14:textId="77777777" w:rsidR="00E46FEE" w:rsidRPr="00067D53" w:rsidRDefault="00E46FEE" w:rsidP="00E46FEE">
      <w:pPr>
        <w:ind w:left="1260"/>
        <w:jc w:val="thaiDistribute"/>
        <w:rPr>
          <w:rFonts w:ascii="Angsana New" w:hAnsi="Angsana New"/>
        </w:rPr>
      </w:pPr>
    </w:p>
    <w:p w14:paraId="71C69916" w14:textId="4CEFE42C" w:rsidR="00E46FEE" w:rsidRPr="00B41B9A" w:rsidRDefault="00E46FEE" w:rsidP="007D01C7">
      <w:pPr>
        <w:pStyle w:val="BodyText"/>
        <w:tabs>
          <w:tab w:val="left" w:pos="630"/>
        </w:tabs>
        <w:ind w:left="540"/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</w:pPr>
      <w:r w:rsidRPr="00B41B9A">
        <w:rPr>
          <w:rFonts w:asciiTheme="majorBidi" w:hAnsiTheme="majorBidi" w:cstheme="majorBidi"/>
          <w:sz w:val="30"/>
          <w:szCs w:val="30"/>
          <w:cs/>
        </w:rPr>
        <w:t xml:space="preserve">ตั้งแต่วันที่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กลุ่มบริษัท/บริษัทถือปฏิบัติตาม TFRS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16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เป็นครั้งแรกกับสัญญาที่เคยระบุว่าเป็น</w:t>
      </w:r>
      <w:r w:rsidR="002C3D4C">
        <w:rPr>
          <w:rFonts w:asciiTheme="majorBidi" w:hAnsiTheme="majorBidi" w:cstheme="majorBidi"/>
          <w:sz w:val="30"/>
          <w:szCs w:val="30"/>
          <w:cs/>
        </w:rPr>
        <w:br/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สัญญาเช่าตามมาตรฐานการบัญชี ฉบับที่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B41B9A">
        <w:rPr>
          <w:rFonts w:asciiTheme="majorBidi" w:hAnsiTheme="majorBidi" w:cstheme="majorBidi"/>
          <w:i/>
          <w:iCs/>
          <w:sz w:val="30"/>
          <w:szCs w:val="30"/>
          <w:cs/>
        </w:rPr>
        <w:t>สัญญาเช่า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(TAS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) และการตีความมาตรฐานการรายงานทางการเงิน ฉบับที่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B41B9A">
        <w:rPr>
          <w:rFonts w:asciiTheme="majorBidi" w:hAnsiTheme="majorBidi" w:cstheme="majorBidi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(TFRIC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) ด้วยวิธีปรับปรุงย้อนหลังโดยรับรู้ผลกระทบสะสม (Modified retrospective approach) </w:t>
      </w:r>
    </w:p>
    <w:p w14:paraId="2C200E1F" w14:textId="77777777" w:rsidR="004A4CD0" w:rsidRDefault="004A4CD0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6AEBD14F" w14:textId="2A114095" w:rsidR="00E46FEE" w:rsidRP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เดิมกลุ่มบริษัท/บริษัทในฐานะผู้เช่าจะรับรู้รายจ่ายภายใต้สัญญาเช่าดำเนินงาน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ในกำไรหรือขาดทุนโดยวิธีเส้นตรงตลอดอายุสัญญาเช่า  ตาม</w:t>
      </w:r>
      <w:r w:rsidRPr="00E46FEE">
        <w:rPr>
          <w:rFonts w:ascii="Angsana New" w:eastAsia="Calibri" w:hAnsi="Angsana New"/>
          <w:sz w:val="30"/>
          <w:szCs w:val="30"/>
        </w:rPr>
        <w:t xml:space="preserve"> TFRS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 </w:t>
      </w:r>
      <w:r w:rsidR="004A7D22" w:rsidRPr="004A7D22">
        <w:rPr>
          <w:rFonts w:ascii="Angsana New" w:eastAsia="Calibri" w:hAnsi="Angsana New"/>
          <w:sz w:val="30"/>
          <w:szCs w:val="30"/>
        </w:rPr>
        <w:t>16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กลุ่มบริษัท/บริษัทได้ประเมินว่าสัญญาเป็นสัญญาเช่าหรือประกอบด้วยสัญญาเช่าหรือไม่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กลุ่มบริษัท/บริษัทจะปันส่วน</w:t>
      </w:r>
      <w:r w:rsidR="002C3D4C">
        <w:rPr>
          <w:rFonts w:ascii="Angsana New" w:eastAsia="Calibri" w:hAnsi="Angsana New"/>
          <w:sz w:val="30"/>
          <w:szCs w:val="30"/>
        </w:rPr>
        <w:br/>
      </w:r>
      <w:r w:rsidRPr="00E46FEE">
        <w:rPr>
          <w:rFonts w:ascii="Angsana New" w:eastAsia="Calibri" w:hAnsi="Angsana New"/>
          <w:sz w:val="30"/>
          <w:szCs w:val="30"/>
          <w:cs/>
        </w:rPr>
        <w:t>สิ่งตอบแทนที่ต้องจ่าย</w:t>
      </w:r>
      <w:r w:rsidRPr="00E46FEE">
        <w:rPr>
          <w:rFonts w:ascii="Angsana New" w:eastAsia="Calibri" w:hAnsi="Angsana New" w:hint="cs"/>
          <w:sz w:val="30"/>
          <w:szCs w:val="30"/>
          <w:cs/>
        </w:rPr>
        <w:t xml:space="preserve">ตามราคาขายที่เป็นเอกเทศ </w:t>
      </w:r>
      <w:r w:rsidRPr="00E46FEE">
        <w:rPr>
          <w:rFonts w:ascii="Angsana New" w:eastAsia="Calibri" w:hAnsi="Angsana New"/>
          <w:sz w:val="30"/>
          <w:szCs w:val="30"/>
        </w:rPr>
        <w:t xml:space="preserve">(Transaction price) </w:t>
      </w:r>
      <w:r w:rsidRPr="00E46FEE">
        <w:rPr>
          <w:rFonts w:ascii="Angsana New" w:eastAsia="Calibri" w:hAnsi="Angsana New" w:hint="cs"/>
          <w:sz w:val="30"/>
          <w:szCs w:val="30"/>
          <w:cs/>
        </w:rPr>
        <w:t xml:space="preserve">ณ </w:t>
      </w:r>
      <w:r w:rsidRPr="00E46FEE">
        <w:rPr>
          <w:rFonts w:ascii="Angsana New" w:eastAsia="Calibri" w:hAnsi="Angsana New"/>
          <w:sz w:val="30"/>
          <w:szCs w:val="30"/>
          <w:cs/>
        </w:rPr>
        <w:t>วันที่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="004A7D22" w:rsidRPr="004A7D22">
        <w:rPr>
          <w:rFonts w:ascii="Angsana New" w:eastAsia="Calibri" w:hAnsi="Angsana New"/>
          <w:sz w:val="30"/>
          <w:szCs w:val="30"/>
        </w:rPr>
        <w:t>1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eastAsia="Calibri" w:hAnsi="Angsana New"/>
          <w:sz w:val="30"/>
          <w:szCs w:val="30"/>
        </w:rPr>
        <w:t>2563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กลุ่มบริษัท</w:t>
      </w:r>
      <w:r w:rsidRPr="00E46FEE">
        <w:rPr>
          <w:rFonts w:ascii="Angsana New" w:eastAsia="Calibri" w:hAnsi="Angsana New" w:hint="cs"/>
          <w:sz w:val="30"/>
          <w:szCs w:val="30"/>
          <w:cs/>
        </w:rPr>
        <w:t>และ</w:t>
      </w:r>
      <w:r w:rsidRPr="00E46FEE">
        <w:rPr>
          <w:rFonts w:ascii="Angsana New" w:eastAsia="Calibri" w:hAnsi="Angsana New"/>
          <w:sz w:val="30"/>
          <w:szCs w:val="30"/>
          <w:cs/>
        </w:rPr>
        <w:t>บริษัทรับรู้สินทรัพย์สิทธิการใช้และหนี้สินตามสัญญาเช่า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ส่งผลให้ลักษณะของค่าใช้จ่ายที่เกี่ยวข้องกับสัญญาเช่าดังกล่าวเปลี่ยนแปลงไปโดยกลุ่มบริษัท/บริษัท รับรู้ค่าเสื่อมราคาของสินทรัพย์สิทธิการใช้และดอกเบี้ยจ่ายของหนี้สินตามสัญญาเช่า </w:t>
      </w:r>
    </w:p>
    <w:p w14:paraId="73C9A853" w14:textId="77777777" w:rsidR="00E46FEE" w:rsidRPr="00067D53" w:rsidRDefault="00E46FEE" w:rsidP="00E46FEE">
      <w:pPr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</w:rPr>
      </w:pPr>
    </w:p>
    <w:p w14:paraId="1A4B7642" w14:textId="77777777" w:rsidR="00E46FEE" w:rsidRDefault="00E46FEE" w:rsidP="007D01C7">
      <w:pPr>
        <w:autoSpaceDE w:val="0"/>
        <w:autoSpaceDN w:val="0"/>
        <w:adjustRightInd w:val="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ในการปฏิบัติในช่วงเปลี่ยนแปลง กลุ่มบริษัท</w:t>
      </w:r>
      <w:r w:rsidRPr="00E46FEE">
        <w:rPr>
          <w:rFonts w:ascii="Angsana New" w:eastAsia="Calibri" w:hAnsi="Angsana New"/>
          <w:sz w:val="30"/>
          <w:szCs w:val="30"/>
        </w:rPr>
        <w:t>/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บริษัทได้เลือกใช้ข้อยกเว้นต่อไปนี้ </w:t>
      </w:r>
    </w:p>
    <w:p w14:paraId="5C04906D" w14:textId="311B829B" w:rsidR="00C73C2C" w:rsidRPr="00C73C2C" w:rsidRDefault="00C73C2C" w:rsidP="00764E70">
      <w:pPr>
        <w:pStyle w:val="ListParagraph"/>
        <w:numPr>
          <w:ilvl w:val="0"/>
          <w:numId w:val="22"/>
        </w:numPr>
        <w:tabs>
          <w:tab w:val="clear" w:pos="680"/>
          <w:tab w:val="clear" w:pos="907"/>
          <w:tab w:val="left" w:pos="72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 w:hint="cs"/>
          <w:sz w:val="30"/>
          <w:szCs w:val="30"/>
          <w:cs/>
        </w:rPr>
        <w:t xml:space="preserve">ไม่รับรู้สินทรัพย์สิทธิการใช้และหนี้สินตามสัญญาเช่าสำหรับสำหรับสัญญาเช่าที่อายุสัญญาเช่าสิ้นสุดภายใน </w:t>
      </w:r>
      <w:r w:rsidR="002C3D4C">
        <w:rPr>
          <w:rFonts w:ascii="Angsana New" w:eastAsia="Calibri" w:hAnsi="Angsana New"/>
          <w:sz w:val="30"/>
          <w:szCs w:val="30"/>
        </w:rPr>
        <w:br/>
      </w:r>
      <w:r w:rsidR="004A7D22" w:rsidRPr="004A7D22">
        <w:rPr>
          <w:rFonts w:ascii="Angsana New" w:eastAsia="Calibri" w:hAnsi="Angsana New"/>
          <w:sz w:val="30"/>
          <w:szCs w:val="30"/>
        </w:rPr>
        <w:t>12</w:t>
      </w:r>
      <w:r w:rsidR="002C3D4C">
        <w:rPr>
          <w:rFonts w:ascii="Angsana New" w:eastAsia="Calibri" w:hAnsi="Angsana New"/>
          <w:sz w:val="30"/>
          <w:szCs w:val="30"/>
        </w:rPr>
        <w:t xml:space="preserve"> </w:t>
      </w:r>
      <w:r>
        <w:rPr>
          <w:rFonts w:ascii="Angsana New" w:eastAsia="Calibri" w:hAnsi="Angsana New" w:hint="cs"/>
          <w:sz w:val="30"/>
          <w:szCs w:val="30"/>
          <w:cs/>
        </w:rPr>
        <w:t>เดือน</w:t>
      </w:r>
    </w:p>
    <w:p w14:paraId="36258642" w14:textId="77777777" w:rsidR="00E46FEE" w:rsidRDefault="00E46FEE" w:rsidP="0008698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 xml:space="preserve">ใช้ข้อเท็จจริงที่ทราบภายหลังในการกำหนดอายุสัญญาเช่า 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</w:p>
    <w:p w14:paraId="589C5197" w14:textId="77777777" w:rsidR="00022FF4" w:rsidRPr="00E46FEE" w:rsidRDefault="00022FF4" w:rsidP="007D01C7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810" w:hanging="270"/>
        <w:jc w:val="thaiDistribute"/>
        <w:rPr>
          <w:rFonts w:ascii="Angsana New" w:eastAsia="Calibri" w:hAnsi="Angsana New"/>
          <w:sz w:val="30"/>
          <w:szCs w:val="30"/>
        </w:rPr>
      </w:pPr>
      <w:r w:rsidRPr="00022FF4">
        <w:rPr>
          <w:rFonts w:ascii="Angsana New" w:eastAsia="Calibri" w:hAnsi="Angsana New"/>
          <w:sz w:val="30"/>
          <w:szCs w:val="30"/>
          <w:cs/>
        </w:rPr>
        <w:t>รับรู้รายการสำหรับสัญญาเช่าซึ่งสินทรัพย์อ้างอิงมีมูลค่าต่ำ</w:t>
      </w:r>
    </w:p>
    <w:p w14:paraId="7FF2EFDC" w14:textId="77777777" w:rsidR="00E46FEE" w:rsidRPr="00E46FEE" w:rsidRDefault="00E46FEE" w:rsidP="007D01C7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 xml:space="preserve">ใช้อัตราคิดลดอัตราเดียวสำหรับกลุ่มสัญญาเช่าที่มีลักษณะคล้ายคลึงกันอย่างสมเหตุสมผล </w:t>
      </w:r>
      <w:r w:rsidR="00D812F5">
        <w:rPr>
          <w:rFonts w:ascii="Angsana New" w:eastAsia="Calibri" w:hAnsi="Angsana New" w:hint="cs"/>
          <w:sz w:val="30"/>
          <w:szCs w:val="30"/>
          <w:cs/>
        </w:rPr>
        <w:t>และ</w:t>
      </w:r>
    </w:p>
    <w:p w14:paraId="25E8BB3E" w14:textId="6AFB9DB8" w:rsidR="00BB321B" w:rsidRPr="00F16BB6" w:rsidRDefault="00E46FEE" w:rsidP="00764E70">
      <w:pPr>
        <w:pStyle w:val="ListParagraph"/>
        <w:numPr>
          <w:ilvl w:val="0"/>
          <w:numId w:val="22"/>
        </w:numPr>
        <w:tabs>
          <w:tab w:val="clear" w:pos="680"/>
          <w:tab w:val="clear" w:pos="907"/>
          <w:tab w:val="left" w:pos="720"/>
          <w:tab w:val="left" w:pos="90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</w:t>
      </w:r>
      <w:r w:rsidR="00764E70">
        <w:rPr>
          <w:rFonts w:ascii="Angsana New" w:eastAsia="Calibri" w:hAnsi="Angsana New" w:hint="cs"/>
          <w:sz w:val="30"/>
          <w:szCs w:val="30"/>
          <w:cs/>
        </w:rPr>
        <w:t>ร</w:t>
      </w:r>
      <w:r w:rsidRPr="00E46FEE">
        <w:rPr>
          <w:rFonts w:ascii="Angsana New" w:eastAsia="Calibri" w:hAnsi="Angsana New"/>
          <w:sz w:val="30"/>
          <w:szCs w:val="30"/>
          <w:cs/>
        </w:rPr>
        <w:t>ด้อยค่า</w:t>
      </w:r>
    </w:p>
    <w:p w14:paraId="6C63F7C9" w14:textId="77777777" w:rsidR="005E1AF6" w:rsidRDefault="005E1AF6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810" w:hanging="18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0"/>
      </w:tblGrid>
      <w:tr w:rsidR="00E46FEE" w:rsidRPr="00E46FEE" w14:paraId="5C12F239" w14:textId="77777777" w:rsidTr="00E0191D">
        <w:trPr>
          <w:cantSplit/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5225D80C" w14:textId="06FD4521" w:rsidR="00E46FEE" w:rsidRPr="00E46FEE" w:rsidRDefault="00E46FEE" w:rsidP="00F01FF7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ผลกระทบจากการ</w:t>
            </w:r>
            <w:r w:rsidRPr="00E46FEE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ถือ</w:t>
            </w: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ปฏิบัติ</w:t>
            </w:r>
            <w:r w:rsidRPr="00E46FEE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ตาม</w:t>
            </w: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E46FEE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 w:cs="Angsana New"/>
                <w:b/>
                <w:i/>
                <w:iCs/>
                <w:sz w:val="30"/>
                <w:szCs w:val="30"/>
                <w:lang w:val="en-US"/>
              </w:rPr>
              <w:t>16</w:t>
            </w:r>
            <w:r w:rsidRPr="00E46FEE">
              <w:rPr>
                <w:rFonts w:ascii="Angsana New" w:hAnsi="Angsana New" w:cs="Angsana New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10DE3248" w14:textId="77777777" w:rsidR="00E46FEE" w:rsidRPr="00E46FEE" w:rsidRDefault="00E46FEE" w:rsidP="00E46FEE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6FE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73BB98A" w14:textId="77777777" w:rsidR="00E46FEE" w:rsidRPr="00E46FEE" w:rsidRDefault="00E46FEE" w:rsidP="00E46FEE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949C49E" w14:textId="77777777" w:rsidR="00E46FEE" w:rsidRPr="00E46FEE" w:rsidRDefault="00E46FEE" w:rsidP="00E46FEE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6E08A0EF" w14:textId="77777777" w:rsidR="00E46FEE" w:rsidRPr="00E46FEE" w:rsidRDefault="00E46FEE" w:rsidP="00E46FEE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E46FEE" w:rsidRPr="00E46FEE" w14:paraId="0EA9D5E0" w14:textId="77777777" w:rsidTr="00E0191D">
        <w:trPr>
          <w:cantSplit/>
          <w:trHeight w:val="20"/>
        </w:trPr>
        <w:tc>
          <w:tcPr>
            <w:tcW w:w="6300" w:type="dxa"/>
          </w:tcPr>
          <w:p w14:paraId="5DE36938" w14:textId="77777777" w:rsidR="00E46FEE" w:rsidRPr="00E46FEE" w:rsidRDefault="00E46FEE" w:rsidP="00E46FEE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7848747D" w14:textId="77777777" w:rsidR="00E46FEE" w:rsidRPr="00E46FEE" w:rsidRDefault="00E46FEE" w:rsidP="00E46FE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E46FEE" w:rsidRPr="00E46FEE" w14:paraId="421DF133" w14:textId="77777777" w:rsidTr="00E0191D">
        <w:trPr>
          <w:cantSplit/>
          <w:trHeight w:val="20"/>
        </w:trPr>
        <w:tc>
          <w:tcPr>
            <w:tcW w:w="6300" w:type="dxa"/>
          </w:tcPr>
          <w:p w14:paraId="247EAC99" w14:textId="02397743" w:rsidR="00E46FEE" w:rsidRPr="00E46FEE" w:rsidRDefault="00E46FEE" w:rsidP="00E46FEE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0" w:type="dxa"/>
            <w:gridSpan w:val="3"/>
          </w:tcPr>
          <w:p w14:paraId="2AB0223B" w14:textId="77777777" w:rsidR="00E46FEE" w:rsidRPr="00E46FEE" w:rsidRDefault="00E46FEE" w:rsidP="00E46FE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E46FEE" w:rsidRPr="00E46FEE" w14:paraId="2804D95F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11BAFB1C" w14:textId="77777777" w:rsidR="00E46FEE" w:rsidRPr="00E46FEE" w:rsidRDefault="00485D06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350" w:type="dxa"/>
            <w:vAlign w:val="bottom"/>
          </w:tcPr>
          <w:p w14:paraId="4D4022E2" w14:textId="338F1464" w:rsidR="00E46FEE" w:rsidRPr="00DD0B36" w:rsidRDefault="004A7D22" w:rsidP="00111D2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0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111D2D" w:rsidRPr="00DD0B3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</w:p>
        </w:tc>
        <w:tc>
          <w:tcPr>
            <w:tcW w:w="180" w:type="dxa"/>
            <w:vAlign w:val="bottom"/>
          </w:tcPr>
          <w:p w14:paraId="30871D68" w14:textId="77777777" w:rsidR="00E46FEE" w:rsidRPr="00E46FEE" w:rsidRDefault="00E46FEE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7FE86F" w14:textId="2F4A2B48" w:rsidR="00E46FEE" w:rsidRPr="00E46FEE" w:rsidRDefault="004A7D22" w:rsidP="0057748C">
            <w:pPr>
              <w:pStyle w:val="acctfourfigures"/>
              <w:tabs>
                <w:tab w:val="clear" w:pos="765"/>
                <w:tab w:val="left" w:pos="820"/>
              </w:tabs>
              <w:spacing w:line="240" w:lineRule="auto"/>
              <w:ind w:right="1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111D2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E46FEE" w:rsidRPr="00E46FEE" w14:paraId="716C5E68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5D13CC54" w14:textId="77777777" w:rsidR="00E46FEE" w:rsidRPr="00E46FEE" w:rsidRDefault="00485D06" w:rsidP="00E46FEE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E46FEE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  <w:r w:rsidRPr="00E46FEE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5B92A2E8" w14:textId="1D4E4978" w:rsidR="00E46FEE" w:rsidRPr="00DD0B36" w:rsidRDefault="0057748C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111D2D" w:rsidRPr="00DD0B3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38089CE" w14:textId="77777777" w:rsidR="00E46FEE" w:rsidRPr="00E46FEE" w:rsidRDefault="00E46FEE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533706A" w14:textId="5FD69D3C" w:rsidR="00E46FEE" w:rsidRPr="00E46FEE" w:rsidRDefault="0057748C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111D2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5F7570" w:rsidRPr="00E46FEE" w14:paraId="5E10B9D5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556481AA" w14:textId="77777777" w:rsidR="005F7570" w:rsidRPr="00E46FEE" w:rsidRDefault="005F7570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BCF31CD" w14:textId="77777777" w:rsidR="005F7570" w:rsidRDefault="005F7570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B62D30" w14:textId="77777777" w:rsidR="005F7570" w:rsidRPr="00E46FEE" w:rsidRDefault="005F7570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F04841" w14:textId="77777777" w:rsidR="005F7570" w:rsidRDefault="005F7570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F7570" w:rsidRPr="00E46FEE" w14:paraId="351FB58A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1E4D9897" w14:textId="77777777" w:rsidR="005F7570" w:rsidRPr="00E46FEE" w:rsidRDefault="005F7570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1E393D4" w14:textId="77777777" w:rsidR="005F7570" w:rsidRDefault="005F7570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AADD9F" w14:textId="77777777" w:rsidR="005F7570" w:rsidRPr="00E46FEE" w:rsidRDefault="005F7570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004D9AD" w14:textId="77777777" w:rsidR="005F7570" w:rsidRDefault="005F7570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E0724" w:rsidRPr="00E46FEE" w14:paraId="7E0C9E48" w14:textId="77777777" w:rsidTr="00E0191D">
        <w:trPr>
          <w:cantSplit/>
          <w:trHeight w:val="20"/>
        </w:trPr>
        <w:tc>
          <w:tcPr>
            <w:tcW w:w="6300" w:type="dxa"/>
            <w:shd w:val="clear" w:color="auto" w:fill="auto"/>
            <w:vAlign w:val="bottom"/>
          </w:tcPr>
          <w:p w14:paraId="209B5036" w14:textId="77777777" w:rsidR="000E0724" w:rsidRPr="00E46FEE" w:rsidRDefault="000E0724" w:rsidP="000E0724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  <w:r w:rsidRPr="00E46FE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การวัดมูลค่าหนี้สินตามสัญญาเช่า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0160E403" w14:textId="77777777" w:rsidR="000E0724" w:rsidRPr="00E46FEE" w:rsidRDefault="000E0724" w:rsidP="000E0724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6FE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7D1809FF" w14:textId="77777777" w:rsidR="000E0724" w:rsidRPr="00E46FEE" w:rsidRDefault="000E0724" w:rsidP="000E0724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4483B6" w14:textId="77777777" w:rsidR="000E0724" w:rsidRPr="00E46FEE" w:rsidRDefault="000E0724" w:rsidP="000E0724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457D96BD" w14:textId="77777777" w:rsidR="000E0724" w:rsidRPr="00E46FEE" w:rsidRDefault="000E0724" w:rsidP="000E0724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0E0724" w:rsidRPr="00E46FEE" w14:paraId="1F8C5EEC" w14:textId="77777777" w:rsidTr="00E0191D">
        <w:trPr>
          <w:cantSplit/>
          <w:trHeight w:val="20"/>
        </w:trPr>
        <w:tc>
          <w:tcPr>
            <w:tcW w:w="6300" w:type="dxa"/>
          </w:tcPr>
          <w:p w14:paraId="45213741" w14:textId="77777777" w:rsidR="000E0724" w:rsidRPr="00E46FEE" w:rsidRDefault="000E0724" w:rsidP="006637FF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26517F46" w14:textId="77777777" w:rsidR="000E0724" w:rsidRPr="00E46FEE" w:rsidRDefault="000E0724" w:rsidP="000E0724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6637FF" w:rsidRPr="00E46FEE" w14:paraId="4ECBBCEA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783EF89D" w14:textId="3EDC98A8" w:rsidR="006637FF" w:rsidRPr="00E46FEE" w:rsidRDefault="006637FF" w:rsidP="006637FF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58BDBDBF" w14:textId="54675946" w:rsidR="006637FF" w:rsidRPr="00E0191D" w:rsidRDefault="004A7D22" w:rsidP="00E0191D">
            <w:pPr>
              <w:pStyle w:val="acctfourfigures"/>
              <w:tabs>
                <w:tab w:val="clear" w:pos="765"/>
                <w:tab w:val="left" w:pos="910"/>
                <w:tab w:val="left" w:pos="1095"/>
              </w:tabs>
              <w:spacing w:line="240" w:lineRule="auto"/>
              <w:ind w:left="460" w:right="-26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="00E0191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022537BC" w14:textId="77777777" w:rsidR="006637FF" w:rsidRPr="00E46FEE" w:rsidRDefault="006637FF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D48A56" w14:textId="3D6A6CFC" w:rsidR="006637FF" w:rsidRPr="00E0191D" w:rsidRDefault="00E0191D" w:rsidP="00E0191D">
            <w:pPr>
              <w:pStyle w:val="acctfourfigures"/>
              <w:tabs>
                <w:tab w:val="clear" w:pos="765"/>
                <w:tab w:val="decimal" w:pos="1176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E0191D" w:rsidRPr="00E46FEE" w14:paraId="5215BED1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1B6AF1B8" w14:textId="3E2FE673" w:rsidR="00E0191D" w:rsidRPr="000246A1" w:rsidRDefault="00E0191D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0191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เพิ่ม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สัญญาที่ถูกประเมิณเป็นสัญญาเช่า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0C7CE5F" w14:textId="4CD576CF" w:rsidR="00E0191D" w:rsidRPr="00E0191D" w:rsidRDefault="004A7D22" w:rsidP="00E0191D">
            <w:pPr>
              <w:pStyle w:val="acctfourfigures"/>
              <w:tabs>
                <w:tab w:val="clear" w:pos="765"/>
                <w:tab w:val="left" w:pos="1005"/>
                <w:tab w:val="left" w:pos="1095"/>
              </w:tabs>
              <w:spacing w:line="240" w:lineRule="auto"/>
              <w:ind w:left="460" w:right="-17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E0191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918</w:t>
            </w:r>
          </w:p>
        </w:tc>
        <w:tc>
          <w:tcPr>
            <w:tcW w:w="180" w:type="dxa"/>
            <w:vAlign w:val="bottom"/>
          </w:tcPr>
          <w:p w14:paraId="3C450AFF" w14:textId="77777777" w:rsidR="00E0191D" w:rsidRPr="00E46FEE" w:rsidRDefault="00E0191D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FC3B579" w14:textId="728AFD68" w:rsidR="00E0191D" w:rsidRDefault="004A7D22" w:rsidP="00BD6AC3">
            <w:pPr>
              <w:pStyle w:val="acctfourfigures"/>
              <w:tabs>
                <w:tab w:val="clear" w:pos="765"/>
                <w:tab w:val="decimal" w:pos="118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E0191D" w:rsidRPr="00E46FEE" w14:paraId="4D7B7E86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13B2DBF6" w14:textId="77777777" w:rsidR="00E0191D" w:rsidRPr="000246A1" w:rsidRDefault="00E0191D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AD32F3" w14:textId="7F1E3800" w:rsidR="00E0191D" w:rsidRDefault="004A7D22" w:rsidP="00E0191D">
            <w:pPr>
              <w:pStyle w:val="acctfourfigures"/>
              <w:tabs>
                <w:tab w:val="clear" w:pos="765"/>
                <w:tab w:val="left" w:pos="910"/>
                <w:tab w:val="left" w:pos="1185"/>
              </w:tabs>
              <w:spacing w:line="240" w:lineRule="auto"/>
              <w:ind w:left="460" w:right="-17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18</w:t>
            </w:r>
            <w:r w:rsidR="00E0191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359</w:t>
            </w:r>
          </w:p>
        </w:tc>
        <w:tc>
          <w:tcPr>
            <w:tcW w:w="180" w:type="dxa"/>
            <w:vAlign w:val="bottom"/>
          </w:tcPr>
          <w:p w14:paraId="4288722A" w14:textId="77777777" w:rsidR="00E0191D" w:rsidRPr="00E46FEE" w:rsidRDefault="00E0191D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07F97" w14:textId="42F97366" w:rsidR="00E0191D" w:rsidRDefault="004A7D22" w:rsidP="00BD6AC3">
            <w:pPr>
              <w:pStyle w:val="acctfourfigures"/>
              <w:tabs>
                <w:tab w:val="clear" w:pos="765"/>
                <w:tab w:val="decimal" w:pos="118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6637FF" w:rsidRPr="00E46FEE" w14:paraId="1FF82F0D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6926279C" w14:textId="77777777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142B8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ข้อยกเว้นในการรับรู้รายการสำหรับสัญญาเช่าระยะสั้น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7CA6B6D" w14:textId="59E7FB4D" w:rsidR="006637FF" w:rsidRPr="00E46FEE" w:rsidRDefault="006637FF" w:rsidP="00BD6AC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B883A0C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427A52B" w14:textId="36BC12BB" w:rsidR="006637FF" w:rsidRPr="00D142B8" w:rsidRDefault="006637FF" w:rsidP="00BD6AC3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6637FF" w:rsidRPr="00E46FEE" w14:paraId="3145E513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0F31C3B1" w14:textId="1039945D" w:rsidR="006637FF" w:rsidRPr="00D142B8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87BD6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ข้อยกเว้นในการรับรู้รายการสำหรับสัญญาเช่าซึ่งสินทรัพย์อ้างอิงมีมูลค่าต่ำ</w:t>
            </w:r>
          </w:p>
        </w:tc>
        <w:tc>
          <w:tcPr>
            <w:tcW w:w="1350" w:type="dxa"/>
            <w:vAlign w:val="bottom"/>
          </w:tcPr>
          <w:p w14:paraId="032D1919" w14:textId="25E16AE3" w:rsidR="006637FF" w:rsidRPr="00E46FEE" w:rsidRDefault="006637FF" w:rsidP="00BD6AC3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-4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078EC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30</w:t>
            </w:r>
            <w:r w:rsidRPr="00C078E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428859B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9A8DFC" w14:textId="77777777" w:rsidR="006637FF" w:rsidRDefault="006637FF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637FF" w:rsidRPr="00E46FEE" w14:paraId="2A0B62E5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6FE33784" w14:textId="77777777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142B8">
              <w:rPr>
                <w:rFonts w:ascii="Angsana New" w:hAnsi="Angsana New"/>
                <w:sz w:val="30"/>
                <w:szCs w:val="30"/>
                <w:cs/>
              </w:rPr>
              <w:t>สิทธิเลือกขยายอายุสัญญาเช่าที่มีความแน่นอนอย่างสมเหตุสมผลว่าจะได้ใช้สิทธิ</w:t>
            </w:r>
          </w:p>
        </w:tc>
        <w:tc>
          <w:tcPr>
            <w:tcW w:w="1350" w:type="dxa"/>
            <w:vAlign w:val="bottom"/>
          </w:tcPr>
          <w:p w14:paraId="7AD5A4BB" w14:textId="4779CBFC" w:rsidR="006637FF" w:rsidRPr="00E46FEE" w:rsidRDefault="004A7D22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352</w:t>
            </w:r>
          </w:p>
        </w:tc>
        <w:tc>
          <w:tcPr>
            <w:tcW w:w="180" w:type="dxa"/>
            <w:vAlign w:val="bottom"/>
          </w:tcPr>
          <w:p w14:paraId="711D9BC8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EE3F9F" w14:textId="2E556671" w:rsidR="006637FF" w:rsidRDefault="004A7D22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944</w:t>
            </w:r>
          </w:p>
        </w:tc>
      </w:tr>
      <w:tr w:rsidR="006637FF" w:rsidRPr="00E46FEE" w14:paraId="27427EA6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11DDC482" w14:textId="77777777" w:rsidR="006637FF" w:rsidRPr="00D142B8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สัญญาที่พิจารณาเป็นสัญญาบริการ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3C8767D" w14:textId="3A149C4A" w:rsidR="006637FF" w:rsidRPr="00587BD6" w:rsidRDefault="006637FF" w:rsidP="00BD6AC3">
            <w:pPr>
              <w:pStyle w:val="acctfourfigures"/>
              <w:tabs>
                <w:tab w:val="clear" w:pos="765"/>
                <w:tab w:val="decimal" w:pos="1000"/>
                <w:tab w:val="decimal" w:pos="1642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C7642EC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FF22357" w14:textId="77777777" w:rsidR="006637FF" w:rsidRDefault="006637FF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637FF" w:rsidRPr="00E46FEE" w14:paraId="1EBC9234" w14:textId="77777777" w:rsidTr="00E0191D">
        <w:trPr>
          <w:cantSplit/>
          <w:trHeight w:val="20"/>
        </w:trPr>
        <w:tc>
          <w:tcPr>
            <w:tcW w:w="6300" w:type="dxa"/>
          </w:tcPr>
          <w:p w14:paraId="3D016911" w14:textId="77777777" w:rsidR="006637FF" w:rsidRPr="000246A1" w:rsidRDefault="006637FF" w:rsidP="006637FF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A2884F1" w14:textId="6646A73F" w:rsidR="006637FF" w:rsidRPr="00587BD6" w:rsidRDefault="004A7D22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41</w:t>
            </w:r>
            <w:r w:rsidR="006637FF" w:rsidRPr="00587BD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520</w:t>
            </w:r>
          </w:p>
        </w:tc>
        <w:tc>
          <w:tcPr>
            <w:tcW w:w="180" w:type="dxa"/>
          </w:tcPr>
          <w:p w14:paraId="7F811499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60025F3" w14:textId="72127203" w:rsidR="006637FF" w:rsidRPr="009369AC" w:rsidRDefault="004A7D22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6637FF" w:rsidRPr="009369A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834</w:t>
            </w:r>
          </w:p>
        </w:tc>
      </w:tr>
      <w:tr w:rsidR="006637FF" w:rsidRPr="00E46FEE" w14:paraId="3BDDAEA7" w14:textId="77777777" w:rsidTr="00E0191D">
        <w:trPr>
          <w:cantSplit/>
          <w:trHeight w:val="20"/>
        </w:trPr>
        <w:tc>
          <w:tcPr>
            <w:tcW w:w="6300" w:type="dxa"/>
          </w:tcPr>
          <w:p w14:paraId="43418DD6" w14:textId="77777777" w:rsidR="006637FF" w:rsidRPr="000246A1" w:rsidRDefault="006637FF" w:rsidP="006637FF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44EB2661" w14:textId="3750A5CF" w:rsidR="006637FF" w:rsidRPr="000246A1" w:rsidRDefault="006637FF" w:rsidP="006637FF">
            <w:pPr>
              <w:tabs>
                <w:tab w:val="left" w:pos="193"/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C2C36B3" w14:textId="77777777" w:rsidR="006637FF" w:rsidRDefault="006637FF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73B343E" w14:textId="66F2072C" w:rsidR="006637FF" w:rsidRPr="00E46FEE" w:rsidRDefault="004A7D22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</w:p>
        </w:tc>
        <w:tc>
          <w:tcPr>
            <w:tcW w:w="180" w:type="dxa"/>
          </w:tcPr>
          <w:p w14:paraId="554FDF60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4395032" w14:textId="77777777" w:rsidR="006637FF" w:rsidRDefault="006637FF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5C684B3" w14:textId="32F859A0" w:rsidR="006637FF" w:rsidRPr="00E46FEE" w:rsidRDefault="004A7D22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6637FF" w:rsidRPr="00E46FEE" w14:paraId="4A110150" w14:textId="77777777" w:rsidTr="00E0191D">
        <w:trPr>
          <w:cantSplit/>
          <w:trHeight w:val="20"/>
        </w:trPr>
        <w:tc>
          <w:tcPr>
            <w:tcW w:w="6300" w:type="dxa"/>
          </w:tcPr>
          <w:p w14:paraId="42821E86" w14:textId="698967EC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4D9DD10" w14:textId="132BDA2F" w:rsidR="006637FF" w:rsidRPr="0091411A" w:rsidRDefault="004A7D22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54</w:t>
            </w:r>
            <w:r w:rsidR="006637FF" w:rsidRPr="0091411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190</w:t>
            </w:r>
          </w:p>
        </w:tc>
        <w:tc>
          <w:tcPr>
            <w:tcW w:w="180" w:type="dxa"/>
          </w:tcPr>
          <w:p w14:paraId="05027540" w14:textId="77777777" w:rsidR="006637FF" w:rsidRPr="0091411A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A58C1D6" w14:textId="406F9CE8" w:rsidR="006637FF" w:rsidRPr="006C0F07" w:rsidRDefault="004A7D22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51</w:t>
            </w:r>
            <w:r w:rsidR="006637FF" w:rsidRPr="0091411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6637FF" w:rsidRPr="00E46FEE" w14:paraId="2CF4F906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096C3A59" w14:textId="4E5B496E" w:rsidR="006637FF" w:rsidRPr="000246A1" w:rsidRDefault="006637FF" w:rsidP="006637FF">
            <w:pPr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246A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0246A1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072B78" w14:textId="768578FD" w:rsidR="006637FF" w:rsidRPr="00E46FEE" w:rsidRDefault="004A7D22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180" w:type="dxa"/>
          </w:tcPr>
          <w:p w14:paraId="661B6AD7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DEA88D" w14:textId="2AFA34B0" w:rsidR="006637FF" w:rsidRPr="00E46FEE" w:rsidRDefault="004A7D22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53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738</w:t>
            </w:r>
          </w:p>
        </w:tc>
      </w:tr>
      <w:tr w:rsidR="006637FF" w:rsidRPr="00E46FEE" w14:paraId="29C8855B" w14:textId="77777777" w:rsidTr="00E0191D">
        <w:trPr>
          <w:cantSplit/>
          <w:trHeight w:val="20"/>
        </w:trPr>
        <w:tc>
          <w:tcPr>
            <w:tcW w:w="6300" w:type="dxa"/>
            <w:vAlign w:val="bottom"/>
          </w:tcPr>
          <w:p w14:paraId="4D021FD0" w14:textId="77777777" w:rsidR="006637FF" w:rsidRPr="000246A1" w:rsidRDefault="006637FF" w:rsidP="006637FF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8B5716" w14:textId="6464F0A9" w:rsidR="006637FF" w:rsidRPr="00E46FEE" w:rsidRDefault="004A7D22" w:rsidP="006637F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180" w:type="dxa"/>
          </w:tcPr>
          <w:p w14:paraId="2D98CFBE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668350" w14:textId="10149ECB" w:rsidR="006637FF" w:rsidRPr="00E46FEE" w:rsidRDefault="004A7D22" w:rsidP="006637F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</w:rPr>
              <w:t>%</w:t>
            </w:r>
          </w:p>
        </w:tc>
      </w:tr>
    </w:tbl>
    <w:p w14:paraId="0CB0C01D" w14:textId="77777777" w:rsidR="00E46FEE" w:rsidRPr="00196180" w:rsidRDefault="00E46FEE" w:rsidP="00E46FEE">
      <w:pPr>
        <w:ind w:left="1080"/>
        <w:jc w:val="thaiDistribute"/>
        <w:rPr>
          <w:rFonts w:ascii="Angsana New" w:hAnsi="Angsana New"/>
        </w:rPr>
      </w:pPr>
    </w:p>
    <w:p w14:paraId="73C6DA05" w14:textId="77777777" w:rsidR="00E46FEE" w:rsidRPr="00E46FEE" w:rsidRDefault="00E46FEE" w:rsidP="00F01FF7">
      <w:pPr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สินทรัพย์สิทธิการใช้และหนี้สินตามสัญญาเช่าข้างต้น</w:t>
      </w:r>
      <w:r w:rsidRPr="00E46FEE">
        <w:rPr>
          <w:rFonts w:ascii="Angsana New" w:hAnsi="Angsana New" w:hint="cs"/>
          <w:sz w:val="30"/>
          <w:szCs w:val="30"/>
          <w:cs/>
        </w:rPr>
        <w:t>แสดง</w:t>
      </w:r>
      <w:r w:rsidRPr="00E46FEE">
        <w:rPr>
          <w:rFonts w:ascii="Angsana New" w:hAnsi="Angsana New"/>
          <w:sz w:val="30"/>
          <w:szCs w:val="30"/>
          <w:cs/>
        </w:rPr>
        <w:t>เป็นส่วนหนึ่งของ</w:t>
      </w:r>
      <w:r w:rsidR="002D061B">
        <w:rPr>
          <w:rFonts w:ascii="Angsana New" w:hAnsi="Angsana New" w:hint="cs"/>
          <w:sz w:val="30"/>
          <w:szCs w:val="30"/>
          <w:cs/>
        </w:rPr>
        <w:t>ทุก</w:t>
      </w:r>
      <w:r w:rsidRPr="00E46FEE">
        <w:rPr>
          <w:rFonts w:ascii="Angsana New" w:hAnsi="Angsana New"/>
          <w:sz w:val="30"/>
          <w:szCs w:val="30"/>
          <w:cs/>
        </w:rPr>
        <w:t>ส่วนงาน</w:t>
      </w:r>
    </w:p>
    <w:p w14:paraId="2EA6E894" w14:textId="77777777" w:rsidR="00E46FEE" w:rsidRPr="00196180" w:rsidRDefault="00E46FEE" w:rsidP="00E3200E">
      <w:pPr>
        <w:ind w:left="540"/>
        <w:jc w:val="thaiDistribute"/>
        <w:rPr>
          <w:rFonts w:ascii="Angsana New" w:hAnsi="Angsana New"/>
          <w:cs/>
          <w:lang w:val="th-TH" w:eastAsia="x-none"/>
        </w:rPr>
      </w:pPr>
    </w:p>
    <w:p w14:paraId="54354BDB" w14:textId="77777777" w:rsidR="00DA2BFE" w:rsidRPr="00F626F6" w:rsidRDefault="00DA2BFE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1BAC0573" w14:textId="77777777" w:rsidR="00DA2BFE" w:rsidRPr="00196180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18E1941A" w14:textId="6D088B22" w:rsidR="00DA2BFE" w:rsidRDefault="00DA2BFE" w:rsidP="00F16BB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</w:t>
      </w:r>
      <w:r w:rsidR="004C5C46">
        <w:rPr>
          <w:rFonts w:ascii="Angsana New" w:hAnsi="Angsana New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8D0E48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="00B63243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="004C5C46" w:rsidRPr="008D0E48">
        <w:rPr>
          <w:rFonts w:ascii="Angsana New" w:hAnsi="Angsana New" w:hint="cs"/>
          <w:sz w:val="30"/>
          <w:szCs w:val="30"/>
          <w:cs/>
        </w:rPr>
        <w:t xml:space="preserve"> </w:t>
      </w:r>
      <w:r w:rsidR="004C5C46">
        <w:rPr>
          <w:rFonts w:ascii="Angsana New" w:hAnsi="Angsana New" w:hint="cs"/>
          <w:spacing w:val="6"/>
          <w:sz w:val="30"/>
          <w:szCs w:val="30"/>
          <w:cs/>
        </w:rPr>
        <w:t>มีนาคม</w:t>
      </w:r>
      <w:r w:rsidR="00C7158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761209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20FB59A0" w14:textId="77777777" w:rsidR="00E1390F" w:rsidRPr="00740D70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cs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083"/>
        <w:gridCol w:w="270"/>
        <w:gridCol w:w="1170"/>
        <w:gridCol w:w="270"/>
        <w:gridCol w:w="1050"/>
        <w:gridCol w:w="237"/>
        <w:gridCol w:w="1023"/>
      </w:tblGrid>
      <w:tr w:rsidR="00A50615" w:rsidRPr="008A0D84" w14:paraId="2122CBAF" w14:textId="77777777" w:rsidTr="007D60E5">
        <w:trPr>
          <w:tblHeader/>
        </w:trPr>
        <w:tc>
          <w:tcPr>
            <w:tcW w:w="2221" w:type="pct"/>
          </w:tcPr>
          <w:p w14:paraId="65AA2118" w14:textId="77777777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74" w:type="pct"/>
            <w:gridSpan w:val="3"/>
          </w:tcPr>
          <w:p w14:paraId="4AC48AFB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114A349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3"/>
          </w:tcPr>
          <w:p w14:paraId="3FC91B22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A50615" w:rsidRPr="008A0D84" w14:paraId="3C7B6B87" w14:textId="77777777" w:rsidTr="007D60E5">
        <w:trPr>
          <w:tblHeader/>
        </w:trPr>
        <w:tc>
          <w:tcPr>
            <w:tcW w:w="2221" w:type="pct"/>
          </w:tcPr>
          <w:p w14:paraId="4EECB45E" w14:textId="3C461A9D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มีนาคม</w:t>
            </w:r>
          </w:p>
        </w:tc>
        <w:tc>
          <w:tcPr>
            <w:tcW w:w="590" w:type="pct"/>
          </w:tcPr>
          <w:p w14:paraId="69D05209" w14:textId="334D21C3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77E825F1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</w:tcPr>
          <w:p w14:paraId="2004865D" w14:textId="107492F9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7" w:type="pct"/>
          </w:tcPr>
          <w:p w14:paraId="68A36258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F00AB86" w14:textId="519461B4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29" w:type="pct"/>
          </w:tcPr>
          <w:p w14:paraId="37C1208D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14:paraId="070A9825" w14:textId="5AD12F89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50615" w:rsidRPr="008A0D84" w14:paraId="0BDF875F" w14:textId="77777777" w:rsidTr="00F16BB6">
        <w:trPr>
          <w:tblHeader/>
        </w:trPr>
        <w:tc>
          <w:tcPr>
            <w:tcW w:w="2221" w:type="pct"/>
          </w:tcPr>
          <w:p w14:paraId="65D8FAB3" w14:textId="77777777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79" w:type="pct"/>
            <w:gridSpan w:val="7"/>
          </w:tcPr>
          <w:p w14:paraId="50168B01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A50615" w:rsidRPr="008A0D84" w14:paraId="562B1AFB" w14:textId="77777777" w:rsidTr="007D60E5">
        <w:tc>
          <w:tcPr>
            <w:tcW w:w="2221" w:type="pct"/>
          </w:tcPr>
          <w:p w14:paraId="19591178" w14:textId="77777777" w:rsidR="00A50615" w:rsidRPr="008A0D84" w:rsidRDefault="00A50615" w:rsidP="0046426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0" w:type="pct"/>
            <w:shd w:val="clear" w:color="auto" w:fill="auto"/>
          </w:tcPr>
          <w:p w14:paraId="08FFE6CA" w14:textId="77777777" w:rsidR="00A50615" w:rsidRPr="008A0D84" w:rsidRDefault="00A50615" w:rsidP="00464265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5C457DB7" w14:textId="77777777" w:rsidR="00A50615" w:rsidRPr="008A0D84" w:rsidRDefault="00A50615" w:rsidP="00464265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70F4C75E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99164F2" w14:textId="77777777" w:rsidR="00A50615" w:rsidRPr="008A0D84" w:rsidRDefault="00A50615" w:rsidP="0046426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59DA853C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2F36293D" w14:textId="77777777" w:rsidR="00A50615" w:rsidRPr="008A0D84" w:rsidRDefault="00A50615" w:rsidP="0046426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4BD8C5DA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6E69" w:rsidRPr="008A0D84" w14:paraId="0F10E631" w14:textId="77777777" w:rsidTr="007D60E5">
        <w:tc>
          <w:tcPr>
            <w:tcW w:w="2221" w:type="pct"/>
          </w:tcPr>
          <w:p w14:paraId="4EB6E068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90" w:type="pct"/>
            <w:shd w:val="clear" w:color="auto" w:fill="auto"/>
          </w:tcPr>
          <w:p w14:paraId="58CBCBB9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1D535F29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22767167" w14:textId="77777777" w:rsidR="00AA6E69" w:rsidRPr="008A0D84" w:rsidRDefault="00AA6E69" w:rsidP="00AA6E6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34E9372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71F60951" w14:textId="09B4FB23" w:rsidR="00AA6E69" w:rsidRPr="00BB321B" w:rsidRDefault="004A7D22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281</w:t>
            </w:r>
            <w:r w:rsidR="00AA6E69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535</w:t>
            </w:r>
          </w:p>
        </w:tc>
        <w:tc>
          <w:tcPr>
            <w:tcW w:w="129" w:type="pct"/>
          </w:tcPr>
          <w:p w14:paraId="06D05813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01CF76E5" w14:textId="1DDE701A" w:rsidR="00AA6E69" w:rsidRPr="008A0D84" w:rsidRDefault="004A7D22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352</w:t>
            </w:r>
            <w:r w:rsidR="00AA6E69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458</w:t>
            </w:r>
          </w:p>
        </w:tc>
      </w:tr>
      <w:tr w:rsidR="00AA6E69" w:rsidRPr="008A0D84" w14:paraId="67FBBDAB" w14:textId="77777777" w:rsidTr="007D60E5">
        <w:tc>
          <w:tcPr>
            <w:tcW w:w="2221" w:type="pct"/>
            <w:vAlign w:val="bottom"/>
          </w:tcPr>
          <w:p w14:paraId="165BA5B8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4F14C00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47FD72C4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6128B014" w14:textId="77777777" w:rsidR="00AA6E69" w:rsidRPr="008A0D84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70F7D82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F2CA87C" w14:textId="39D4D3C2" w:rsidR="00AA6E69" w:rsidRPr="00BB321B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AA6E69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063</w:t>
            </w:r>
          </w:p>
        </w:tc>
        <w:tc>
          <w:tcPr>
            <w:tcW w:w="129" w:type="pct"/>
            <w:vAlign w:val="bottom"/>
          </w:tcPr>
          <w:p w14:paraId="1F48862C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57" w:type="pct"/>
            <w:vAlign w:val="bottom"/>
          </w:tcPr>
          <w:p w14:paraId="3C5019D4" w14:textId="2CBD9820" w:rsidR="00AA6E69" w:rsidRPr="008A0D84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16</w:t>
            </w:r>
            <w:r w:rsidR="00AA6E69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692</w:t>
            </w:r>
          </w:p>
        </w:tc>
      </w:tr>
      <w:tr w:rsidR="00AA6E69" w:rsidRPr="008A0D84" w14:paraId="21F1D10A" w14:textId="77777777" w:rsidTr="007D60E5">
        <w:tc>
          <w:tcPr>
            <w:tcW w:w="2221" w:type="pct"/>
            <w:vAlign w:val="bottom"/>
          </w:tcPr>
          <w:p w14:paraId="3FA8394A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3AAA280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3428E171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1F5D76D5" w14:textId="77777777" w:rsidR="00AA6E69" w:rsidRPr="008A0D84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FA4877E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45EEDCDE" w14:textId="77777777" w:rsidR="00AA6E69" w:rsidRPr="00BB321B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779C004B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57" w:type="pct"/>
            <w:vAlign w:val="bottom"/>
          </w:tcPr>
          <w:p w14:paraId="36C440AC" w14:textId="6D417ED5" w:rsidR="00AA6E69" w:rsidRPr="008A0D84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AA6E69" w:rsidRPr="008A0D84" w14:paraId="2814344C" w14:textId="77777777" w:rsidTr="007D60E5">
        <w:tc>
          <w:tcPr>
            <w:tcW w:w="2221" w:type="pct"/>
          </w:tcPr>
          <w:p w14:paraId="54ED3C35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2B9359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EC08BDC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5BC2382F" w14:textId="77777777" w:rsidR="00AA6E69" w:rsidRPr="008A0D84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4F244EE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1D4B40D8" w14:textId="5D24FAEC" w:rsidR="00AA6E69" w:rsidRPr="00BB321B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457</w:t>
            </w:r>
          </w:p>
        </w:tc>
        <w:tc>
          <w:tcPr>
            <w:tcW w:w="129" w:type="pct"/>
          </w:tcPr>
          <w:p w14:paraId="6B0364E6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14:paraId="7C42C1DD" w14:textId="2302D199" w:rsidR="00AA6E69" w:rsidRPr="008A0D84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452</w:t>
            </w:r>
          </w:p>
        </w:tc>
      </w:tr>
      <w:tr w:rsidR="00AA6E69" w:rsidRPr="008A0D84" w14:paraId="5EE4FF31" w14:textId="77777777" w:rsidTr="007D60E5">
        <w:tc>
          <w:tcPr>
            <w:tcW w:w="2221" w:type="pct"/>
          </w:tcPr>
          <w:p w14:paraId="2A270893" w14:textId="77777777" w:rsidR="00AA6E69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90" w:type="pct"/>
            <w:shd w:val="clear" w:color="auto" w:fill="auto"/>
          </w:tcPr>
          <w:p w14:paraId="3680B563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02BB6378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69E3B787" w14:textId="77777777" w:rsidR="00AA6E69" w:rsidRDefault="005B37E8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0049414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2AB1B289" w14:textId="46350FE6" w:rsidR="00AA6E69" w:rsidRPr="00BB321B" w:rsidRDefault="004A7D22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254</w:t>
            </w:r>
          </w:p>
        </w:tc>
        <w:tc>
          <w:tcPr>
            <w:tcW w:w="129" w:type="pct"/>
          </w:tcPr>
          <w:p w14:paraId="7E1B017D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14:paraId="6D1522CD" w14:textId="77777777" w:rsidR="00AA6E69" w:rsidRDefault="00004E68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8A0D84" w14:paraId="66723566" w14:textId="77777777" w:rsidTr="007D60E5">
        <w:tc>
          <w:tcPr>
            <w:tcW w:w="2221" w:type="pct"/>
          </w:tcPr>
          <w:p w14:paraId="5560690A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590" w:type="pct"/>
            <w:shd w:val="clear" w:color="auto" w:fill="auto"/>
          </w:tcPr>
          <w:p w14:paraId="6EAA92C6" w14:textId="77777777" w:rsidR="00AA6E69" w:rsidRPr="00CB35BC" w:rsidRDefault="00AA6E69" w:rsidP="00AA6E69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20CDB695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0EE24753" w14:textId="77777777" w:rsidR="00AA6E69" w:rsidRPr="008A0D84" w:rsidRDefault="00AA6E69" w:rsidP="00AA6E69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19D702C9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6892A55F" w14:textId="77777777" w:rsidR="00AA6E69" w:rsidRPr="00BB321B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5CDF0ADF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73B0F349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6E69" w:rsidRPr="008A0D84" w14:paraId="5674E22D" w14:textId="77777777" w:rsidTr="007D60E5">
        <w:tc>
          <w:tcPr>
            <w:tcW w:w="2221" w:type="pct"/>
            <w:vAlign w:val="bottom"/>
          </w:tcPr>
          <w:p w14:paraId="467769E3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E260F84" w14:textId="31DEEC26" w:rsidR="00AA6E69" w:rsidRPr="00CB35BC" w:rsidRDefault="004A7D22" w:rsidP="00F16BB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124</w:t>
            </w:r>
          </w:p>
        </w:tc>
        <w:tc>
          <w:tcPr>
            <w:tcW w:w="147" w:type="pct"/>
            <w:shd w:val="clear" w:color="auto" w:fill="auto"/>
          </w:tcPr>
          <w:p w14:paraId="452E23ED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1625275F" w14:textId="17B3265B" w:rsidR="00AA6E69" w:rsidRPr="008A0D84" w:rsidRDefault="004A7D22" w:rsidP="00F16BB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347</w:t>
            </w:r>
          </w:p>
        </w:tc>
        <w:tc>
          <w:tcPr>
            <w:tcW w:w="147" w:type="pct"/>
            <w:shd w:val="clear" w:color="auto" w:fill="auto"/>
          </w:tcPr>
          <w:p w14:paraId="2A642D0C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020EE6A" w14:textId="5C8D5793" w:rsidR="00AA6E69" w:rsidRPr="00BB321B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124</w:t>
            </w:r>
          </w:p>
        </w:tc>
        <w:tc>
          <w:tcPr>
            <w:tcW w:w="129" w:type="pct"/>
            <w:vAlign w:val="bottom"/>
          </w:tcPr>
          <w:p w14:paraId="6A67362A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57" w:type="pct"/>
            <w:vAlign w:val="bottom"/>
          </w:tcPr>
          <w:p w14:paraId="1495EB69" w14:textId="1469F63D" w:rsidR="00AA6E69" w:rsidRPr="008A0D84" w:rsidRDefault="004A7D2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347</w:t>
            </w:r>
          </w:p>
        </w:tc>
      </w:tr>
      <w:tr w:rsidR="00AA6E69" w:rsidRPr="008A0D84" w14:paraId="4C7314D4" w14:textId="77777777" w:rsidTr="007D60E5">
        <w:tc>
          <w:tcPr>
            <w:tcW w:w="2221" w:type="pct"/>
            <w:vAlign w:val="bottom"/>
          </w:tcPr>
          <w:p w14:paraId="5D15B9AE" w14:textId="77777777" w:rsidR="00AA6E69" w:rsidRPr="002B0957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81202E" w14:textId="11872AFE" w:rsidR="00AA6E69" w:rsidRPr="00CB35BC" w:rsidRDefault="004A7D22" w:rsidP="00F16BB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147" w:type="pct"/>
            <w:shd w:val="clear" w:color="auto" w:fill="auto"/>
          </w:tcPr>
          <w:p w14:paraId="65BC41A0" w14:textId="77777777" w:rsidR="00AA6E69" w:rsidRPr="002B0957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022E8AD2" w14:textId="75450249" w:rsidR="00AA6E69" w:rsidRPr="002B0957" w:rsidRDefault="004A7D22" w:rsidP="00F16BB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44</w:t>
            </w:r>
          </w:p>
        </w:tc>
        <w:tc>
          <w:tcPr>
            <w:tcW w:w="147" w:type="pct"/>
            <w:shd w:val="clear" w:color="auto" w:fill="auto"/>
          </w:tcPr>
          <w:p w14:paraId="4E9038C9" w14:textId="77777777" w:rsidR="00AA6E69" w:rsidRPr="002B0957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DDF4E18" w14:textId="77777777" w:rsidR="00AA6E69" w:rsidRPr="00BB321B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AC39562" w14:textId="77777777" w:rsidR="00AA6E69" w:rsidRPr="002B0957" w:rsidRDefault="00AA6E69" w:rsidP="00AA6E69">
            <w:pPr>
              <w:pStyle w:val="Index1"/>
            </w:pPr>
          </w:p>
        </w:tc>
        <w:tc>
          <w:tcPr>
            <w:tcW w:w="557" w:type="pct"/>
            <w:vAlign w:val="bottom"/>
          </w:tcPr>
          <w:p w14:paraId="4C469FF3" w14:textId="77777777" w:rsidR="00AA6E69" w:rsidRPr="002B0957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20330" w:rsidRPr="008A0D84" w14:paraId="364E0F9B" w14:textId="77777777" w:rsidTr="007D60E5">
        <w:tc>
          <w:tcPr>
            <w:tcW w:w="2221" w:type="pct"/>
            <w:vAlign w:val="bottom"/>
          </w:tcPr>
          <w:p w14:paraId="75F2E3E7" w14:textId="77777777" w:rsidR="00E20330" w:rsidRPr="008A0D84" w:rsidRDefault="00E20330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21DFB6D" w14:textId="77777777" w:rsidR="00E20330" w:rsidRDefault="00E20330" w:rsidP="00F16BB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5343244B" w14:textId="77777777" w:rsidR="00E20330" w:rsidRPr="002B0957" w:rsidRDefault="00E20330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51D424B8" w14:textId="77777777" w:rsidR="00E20330" w:rsidRDefault="00E20330" w:rsidP="00F16BB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52917EA9" w14:textId="77777777" w:rsidR="00E20330" w:rsidRPr="002B0957" w:rsidRDefault="00E20330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32B4EEBD" w14:textId="77777777" w:rsidR="00E20330" w:rsidRPr="00BB321B" w:rsidRDefault="00E20330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62379E3A" w14:textId="77777777" w:rsidR="00E20330" w:rsidRPr="002B0957" w:rsidRDefault="00E20330" w:rsidP="00AA6E69">
            <w:pPr>
              <w:pStyle w:val="Index1"/>
            </w:pPr>
          </w:p>
        </w:tc>
        <w:tc>
          <w:tcPr>
            <w:tcW w:w="557" w:type="pct"/>
            <w:vAlign w:val="bottom"/>
          </w:tcPr>
          <w:p w14:paraId="0ABE018C" w14:textId="77777777" w:rsidR="00E20330" w:rsidRDefault="00E20330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6E69" w:rsidRPr="008A0D84" w14:paraId="1D155E0F" w14:textId="77777777" w:rsidTr="007D60E5">
        <w:tc>
          <w:tcPr>
            <w:tcW w:w="2221" w:type="pct"/>
          </w:tcPr>
          <w:p w14:paraId="6BB98C8A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851852A" w14:textId="77777777" w:rsidR="00AA6E69" w:rsidRPr="008A0D84" w:rsidRDefault="00AA6E69" w:rsidP="00F16BB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A6E7FFC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7C30DDAE" w14:textId="77777777" w:rsidR="00AA6E69" w:rsidRPr="008A0D84" w:rsidRDefault="00AA6E69" w:rsidP="00F16BB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9B55538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3C932CAC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7525888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3BF40FF8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6E69" w:rsidRPr="008A0D84" w14:paraId="25AF218A" w14:textId="77777777" w:rsidTr="007D60E5">
        <w:tc>
          <w:tcPr>
            <w:tcW w:w="2221" w:type="pct"/>
          </w:tcPr>
          <w:p w14:paraId="57C62B6E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87D0DD3" w14:textId="25733C82" w:rsidR="00AA6E69" w:rsidRPr="008A0D84" w:rsidRDefault="004A7D22" w:rsidP="00F16BB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 w:rsidR="00AE2353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171</w:t>
            </w:r>
          </w:p>
        </w:tc>
        <w:tc>
          <w:tcPr>
            <w:tcW w:w="147" w:type="pct"/>
            <w:shd w:val="clear" w:color="auto" w:fill="auto"/>
          </w:tcPr>
          <w:p w14:paraId="208842F4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267D4250" w14:textId="7F2CF21F" w:rsidR="00AA6E69" w:rsidRPr="008A0D84" w:rsidRDefault="004A7D22" w:rsidP="00F16BB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 w:rsidR="00AA6E69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171</w:t>
            </w:r>
          </w:p>
        </w:tc>
        <w:tc>
          <w:tcPr>
            <w:tcW w:w="147" w:type="pct"/>
            <w:shd w:val="clear" w:color="auto" w:fill="auto"/>
          </w:tcPr>
          <w:p w14:paraId="2E65CF54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12CFA24F" w14:textId="27D6C483" w:rsidR="00AA6E69" w:rsidRPr="008A0D84" w:rsidRDefault="004A7D22" w:rsidP="00F16BB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 w:rsidR="00AE2353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171</w:t>
            </w:r>
          </w:p>
        </w:tc>
        <w:tc>
          <w:tcPr>
            <w:tcW w:w="129" w:type="pct"/>
          </w:tcPr>
          <w:p w14:paraId="42926D8B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068133DC" w14:textId="56B44C58" w:rsidR="00AA6E69" w:rsidRPr="008A0D84" w:rsidRDefault="004A7D22" w:rsidP="00F16BB6">
            <w:pPr>
              <w:tabs>
                <w:tab w:val="decimal" w:pos="81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 w:rsidR="00AA6E69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171</w:t>
            </w:r>
          </w:p>
        </w:tc>
      </w:tr>
      <w:tr w:rsidR="00AA6E69" w:rsidRPr="008A0D84" w14:paraId="79F9562D" w14:textId="77777777" w:rsidTr="007D60E5">
        <w:tc>
          <w:tcPr>
            <w:tcW w:w="2221" w:type="pct"/>
          </w:tcPr>
          <w:p w14:paraId="4AA681D3" w14:textId="77777777" w:rsidR="007D60E5" w:rsidRPr="004D1965" w:rsidRDefault="007D60E5" w:rsidP="00AA6E69">
            <w:pPr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90" w:type="pct"/>
            <w:shd w:val="clear" w:color="auto" w:fill="auto"/>
          </w:tcPr>
          <w:p w14:paraId="70CF5B8F" w14:textId="77777777" w:rsidR="00AA6E69" w:rsidRPr="008A0D84" w:rsidRDefault="00AA6E69" w:rsidP="00AA6E69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5DF869F8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1E063406" w14:textId="77777777" w:rsidR="00AA6E69" w:rsidRPr="008A0D84" w:rsidRDefault="00AA6E69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F06975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6AE95B58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15621E5B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70334560" w14:textId="77777777" w:rsidR="00AA6E69" w:rsidRPr="008A0D84" w:rsidRDefault="00AA6E69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6E69" w:rsidRPr="008A0D84" w14:paraId="3C449DD5" w14:textId="77777777" w:rsidTr="007D60E5">
        <w:tc>
          <w:tcPr>
            <w:tcW w:w="2221" w:type="pct"/>
          </w:tcPr>
          <w:p w14:paraId="6D6C0889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90" w:type="pct"/>
            <w:shd w:val="clear" w:color="auto" w:fill="auto"/>
          </w:tcPr>
          <w:p w14:paraId="64906A46" w14:textId="77777777" w:rsidR="00AA6E69" w:rsidRPr="008A0D84" w:rsidRDefault="00AA6E69" w:rsidP="00AA6E69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1349FF09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18C9BC90" w14:textId="77777777" w:rsidR="00AA6E69" w:rsidRPr="008A0D84" w:rsidRDefault="00AA6E69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E538DF2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36794825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65D17500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2F827EBB" w14:textId="77777777" w:rsidR="00AA6E69" w:rsidRPr="008A0D84" w:rsidRDefault="00AA6E69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6E69" w:rsidRPr="008A0D84" w14:paraId="0F102C0A" w14:textId="77777777" w:rsidTr="007D60E5">
        <w:tc>
          <w:tcPr>
            <w:tcW w:w="2221" w:type="pct"/>
          </w:tcPr>
          <w:p w14:paraId="2F67BC50" w14:textId="77777777" w:rsidR="00AA6E69" w:rsidRPr="0020031D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90" w:type="pct"/>
            <w:shd w:val="clear" w:color="auto" w:fill="auto"/>
          </w:tcPr>
          <w:p w14:paraId="39B00AED" w14:textId="68247A21" w:rsidR="00AA6E69" w:rsidRPr="005073A2" w:rsidRDefault="004A7D22" w:rsidP="00AA6E69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  <w:r w:rsidR="00AA6E69" w:rsidRPr="005073A2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569</w:t>
            </w:r>
          </w:p>
        </w:tc>
        <w:tc>
          <w:tcPr>
            <w:tcW w:w="147" w:type="pct"/>
            <w:shd w:val="clear" w:color="auto" w:fill="auto"/>
          </w:tcPr>
          <w:p w14:paraId="319FF2FA" w14:textId="77777777" w:rsidR="00AA6E69" w:rsidRPr="005073A2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6039223B" w14:textId="5006B28B" w:rsidR="00AA6E69" w:rsidRPr="005073A2" w:rsidRDefault="004A7D22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</w:p>
        </w:tc>
        <w:tc>
          <w:tcPr>
            <w:tcW w:w="147" w:type="pct"/>
            <w:shd w:val="clear" w:color="auto" w:fill="auto"/>
          </w:tcPr>
          <w:p w14:paraId="0AE3213B" w14:textId="77777777" w:rsidR="00AA6E69" w:rsidRPr="005073A2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467E8835" w14:textId="5081CCDF" w:rsidR="00AA6E69" w:rsidRPr="005073A2" w:rsidRDefault="004A7D22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  <w:r w:rsidR="00AA6E69" w:rsidRPr="005073A2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569</w:t>
            </w:r>
          </w:p>
        </w:tc>
        <w:tc>
          <w:tcPr>
            <w:tcW w:w="129" w:type="pct"/>
          </w:tcPr>
          <w:p w14:paraId="7F3C46CC" w14:textId="77777777" w:rsidR="00AA6E69" w:rsidRPr="005073A2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4674EF61" w14:textId="77777777" w:rsidR="00AA6E69" w:rsidRPr="005073A2" w:rsidRDefault="00AA6E69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3A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8A0D84" w14:paraId="350B34C3" w14:textId="77777777" w:rsidTr="007D60E5">
        <w:tc>
          <w:tcPr>
            <w:tcW w:w="2221" w:type="pct"/>
          </w:tcPr>
          <w:p w14:paraId="7A764044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90" w:type="pct"/>
            <w:shd w:val="clear" w:color="auto" w:fill="auto"/>
          </w:tcPr>
          <w:p w14:paraId="258C593B" w14:textId="77777777" w:rsidR="00AA6E69" w:rsidRPr="00CB35BC" w:rsidRDefault="00AA6E69" w:rsidP="00AA6E69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1447EEE6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7" w:type="pct"/>
            <w:shd w:val="clear" w:color="auto" w:fill="auto"/>
          </w:tcPr>
          <w:p w14:paraId="26A4A574" w14:textId="17571456" w:rsidR="00AA6E69" w:rsidRPr="008A0D84" w:rsidRDefault="004A7D22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692</w:t>
            </w:r>
          </w:p>
        </w:tc>
        <w:tc>
          <w:tcPr>
            <w:tcW w:w="147" w:type="pct"/>
            <w:shd w:val="clear" w:color="auto" w:fill="auto"/>
          </w:tcPr>
          <w:p w14:paraId="156C19F3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2" w:type="pct"/>
            <w:shd w:val="clear" w:color="auto" w:fill="auto"/>
          </w:tcPr>
          <w:p w14:paraId="6F2C4BB4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11611CB9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7" w:type="pct"/>
          </w:tcPr>
          <w:p w14:paraId="5597A113" w14:textId="2AEBBC9B" w:rsidR="00AA6E69" w:rsidRPr="008A0D84" w:rsidRDefault="004A7D22" w:rsidP="00AA6E69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670</w:t>
            </w:r>
          </w:p>
        </w:tc>
      </w:tr>
    </w:tbl>
    <w:p w14:paraId="3A91E506" w14:textId="77777777" w:rsidR="00D27629" w:rsidRDefault="00D27629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9F3F509" w14:textId="7A2F6983" w:rsidR="00F342B1" w:rsidRDefault="00DA2BFE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="00F870F4" w:rsidRPr="008D0E48">
        <w:rPr>
          <w:rFonts w:ascii="Angsana New" w:hAnsi="Angsana New" w:hint="cs"/>
          <w:sz w:val="30"/>
          <w:szCs w:val="30"/>
          <w:cs/>
        </w:rPr>
        <w:t xml:space="preserve"> </w:t>
      </w:r>
      <w:r w:rsidR="00F870F4">
        <w:rPr>
          <w:rFonts w:ascii="Angsana New" w:hAnsi="Angsana New" w:hint="cs"/>
          <w:spacing w:val="6"/>
          <w:sz w:val="30"/>
          <w:szCs w:val="30"/>
          <w:cs/>
        </w:rPr>
        <w:t>มีนาคม</w:t>
      </w:r>
      <w:r w:rsidR="00B2036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2563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และ </w:t>
      </w:r>
      <w:r w:rsidR="004A7D22" w:rsidRPr="004A7D22">
        <w:rPr>
          <w:rFonts w:ascii="Angsana New" w:hAnsi="Angsana New"/>
          <w:spacing w:val="6"/>
          <w:sz w:val="30"/>
          <w:szCs w:val="30"/>
        </w:rPr>
        <w:t>31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2562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6F0C05BA" w14:textId="77777777" w:rsidR="00A7476A" w:rsidRPr="00740D70" w:rsidRDefault="00DA2BFE" w:rsidP="00A7476A">
      <w:pPr>
        <w:jc w:val="thaiDistribute"/>
        <w:rPr>
          <w:rFonts w:ascii="Angsana New" w:hAnsi="Angsana New"/>
          <w:cs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1"/>
        <w:gridCol w:w="1259"/>
        <w:gridCol w:w="272"/>
        <w:gridCol w:w="1258"/>
        <w:gridCol w:w="270"/>
        <w:gridCol w:w="1261"/>
        <w:gridCol w:w="270"/>
        <w:gridCol w:w="1259"/>
      </w:tblGrid>
      <w:tr w:rsidR="007D60E5" w:rsidRPr="00547276" w14:paraId="1CFD4C0C" w14:textId="77777777" w:rsidTr="00FA6B05">
        <w:trPr>
          <w:tblHeader/>
        </w:trPr>
        <w:tc>
          <w:tcPr>
            <w:tcW w:w="1814" w:type="pct"/>
            <w:shd w:val="clear" w:color="auto" w:fill="auto"/>
          </w:tcPr>
          <w:p w14:paraId="3B4497E6" w14:textId="77777777" w:rsidR="00A7476A" w:rsidRPr="00A7476A" w:rsidRDefault="00A7476A" w:rsidP="00A7476A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519" w:type="pct"/>
            <w:gridSpan w:val="3"/>
            <w:shd w:val="clear" w:color="auto" w:fill="auto"/>
          </w:tcPr>
          <w:p w14:paraId="5184189D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7476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7" w:type="pct"/>
            <w:shd w:val="clear" w:color="auto" w:fill="auto"/>
          </w:tcPr>
          <w:p w14:paraId="53B11281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0" w:type="pct"/>
            <w:gridSpan w:val="3"/>
            <w:shd w:val="clear" w:color="auto" w:fill="auto"/>
          </w:tcPr>
          <w:p w14:paraId="4B1FC60A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7476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7D60E5" w:rsidRPr="00547276" w14:paraId="618CCBC2" w14:textId="77777777" w:rsidTr="00FA6B05">
        <w:trPr>
          <w:tblHeader/>
        </w:trPr>
        <w:tc>
          <w:tcPr>
            <w:tcW w:w="1814" w:type="pct"/>
            <w:shd w:val="clear" w:color="auto" w:fill="auto"/>
          </w:tcPr>
          <w:p w14:paraId="3C5B16BE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6" w:type="pct"/>
            <w:shd w:val="clear" w:color="auto" w:fill="auto"/>
          </w:tcPr>
          <w:p w14:paraId="0D843B36" w14:textId="59CEEEA9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มีนาคม</w:t>
            </w:r>
          </w:p>
        </w:tc>
        <w:tc>
          <w:tcPr>
            <w:tcW w:w="148" w:type="pct"/>
            <w:shd w:val="clear" w:color="auto" w:fill="auto"/>
          </w:tcPr>
          <w:p w14:paraId="24E04556" w14:textId="77777777" w:rsidR="00A7476A" w:rsidRPr="005021BC" w:rsidRDefault="00A7476A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85" w:type="pct"/>
            <w:shd w:val="clear" w:color="auto" w:fill="auto"/>
          </w:tcPr>
          <w:p w14:paraId="4AD0A8FE" w14:textId="00E4A30A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47" w:type="pct"/>
            <w:shd w:val="clear" w:color="auto" w:fill="auto"/>
          </w:tcPr>
          <w:p w14:paraId="41EFED51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7" w:type="pct"/>
            <w:shd w:val="clear" w:color="auto" w:fill="auto"/>
          </w:tcPr>
          <w:p w14:paraId="2C701C7C" w14:textId="25172355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มีนาคม</w:t>
            </w:r>
          </w:p>
        </w:tc>
        <w:tc>
          <w:tcPr>
            <w:tcW w:w="147" w:type="pct"/>
            <w:shd w:val="clear" w:color="auto" w:fill="auto"/>
          </w:tcPr>
          <w:p w14:paraId="640195A4" w14:textId="77777777" w:rsidR="00A7476A" w:rsidRPr="005021BC" w:rsidRDefault="00A7476A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86" w:type="pct"/>
            <w:shd w:val="clear" w:color="auto" w:fill="auto"/>
          </w:tcPr>
          <w:p w14:paraId="2BD69131" w14:textId="0F748C22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7D60E5" w:rsidRPr="00547276" w14:paraId="3628334F" w14:textId="77777777" w:rsidTr="00FA6B05">
        <w:trPr>
          <w:tblHeader/>
        </w:trPr>
        <w:tc>
          <w:tcPr>
            <w:tcW w:w="1814" w:type="pct"/>
            <w:shd w:val="clear" w:color="auto" w:fill="auto"/>
          </w:tcPr>
          <w:p w14:paraId="7171ABD6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686" w:type="pct"/>
            <w:shd w:val="clear" w:color="auto" w:fill="auto"/>
          </w:tcPr>
          <w:p w14:paraId="30DA3332" w14:textId="137C5926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8" w:type="pct"/>
            <w:shd w:val="clear" w:color="auto" w:fill="auto"/>
          </w:tcPr>
          <w:p w14:paraId="3DEAC1C8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7218ED78" w14:textId="30BBA40F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7" w:type="pct"/>
            <w:shd w:val="clear" w:color="auto" w:fill="auto"/>
          </w:tcPr>
          <w:p w14:paraId="415B104D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7" w:type="pct"/>
            <w:shd w:val="clear" w:color="auto" w:fill="auto"/>
          </w:tcPr>
          <w:p w14:paraId="5D8D2F9D" w14:textId="509E5080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  <w:shd w:val="clear" w:color="auto" w:fill="auto"/>
          </w:tcPr>
          <w:p w14:paraId="0C688B7B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" w:type="pct"/>
            <w:shd w:val="clear" w:color="auto" w:fill="auto"/>
          </w:tcPr>
          <w:p w14:paraId="21BBA150" w14:textId="142FB472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7476A" w:rsidRPr="00547276" w14:paraId="473C0EE9" w14:textId="77777777" w:rsidTr="00FA6B05">
        <w:tc>
          <w:tcPr>
            <w:tcW w:w="1814" w:type="pct"/>
            <w:shd w:val="clear" w:color="auto" w:fill="auto"/>
          </w:tcPr>
          <w:p w14:paraId="3F452ED9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  <w:r w:rsidR="002F40B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และลูกหนี้หมุนเวียนอื่น</w:t>
            </w:r>
          </w:p>
        </w:tc>
        <w:tc>
          <w:tcPr>
            <w:tcW w:w="3186" w:type="pct"/>
            <w:gridSpan w:val="7"/>
            <w:shd w:val="clear" w:color="auto" w:fill="auto"/>
          </w:tcPr>
          <w:p w14:paraId="5C2309CE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7D60E5" w:rsidRPr="00547276" w14:paraId="79B09F7D" w14:textId="77777777" w:rsidTr="00FA6B05">
        <w:trPr>
          <w:trHeight w:val="144"/>
        </w:trPr>
        <w:tc>
          <w:tcPr>
            <w:tcW w:w="1814" w:type="pct"/>
            <w:shd w:val="clear" w:color="auto" w:fill="auto"/>
          </w:tcPr>
          <w:p w14:paraId="6614C9C6" w14:textId="77777777" w:rsidR="00AA6E69" w:rsidRPr="00A7476A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6" w:type="pct"/>
            <w:shd w:val="clear" w:color="auto" w:fill="auto"/>
          </w:tcPr>
          <w:p w14:paraId="468D958F" w14:textId="77777777" w:rsidR="00AA6E69" w:rsidRPr="00CB35BC" w:rsidRDefault="00AA6E69" w:rsidP="00AA6E6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0AF669E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240082CF" w14:textId="77777777" w:rsidR="00AA6E69" w:rsidRPr="00A7476A" w:rsidRDefault="00AA6E69" w:rsidP="00AA6E6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2A6F6A5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7" w:type="pct"/>
            <w:shd w:val="clear" w:color="auto" w:fill="auto"/>
          </w:tcPr>
          <w:p w14:paraId="1A5101AB" w14:textId="48451D3E" w:rsidR="00AA6E69" w:rsidRPr="00BB321B" w:rsidRDefault="004A7D22" w:rsidP="00AA6E6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297</w:t>
            </w:r>
            <w:r w:rsidR="002F40B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867</w:t>
            </w:r>
          </w:p>
        </w:tc>
        <w:tc>
          <w:tcPr>
            <w:tcW w:w="147" w:type="pct"/>
            <w:shd w:val="clear" w:color="auto" w:fill="auto"/>
          </w:tcPr>
          <w:p w14:paraId="30B9BBEA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" w:type="pct"/>
            <w:shd w:val="clear" w:color="auto" w:fill="auto"/>
          </w:tcPr>
          <w:p w14:paraId="606ABBB9" w14:textId="5D37F6A5" w:rsidR="00AA6E69" w:rsidRPr="00A7476A" w:rsidRDefault="004A7D22" w:rsidP="007D60E5">
            <w:pPr>
              <w:ind w:right="1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343</w:t>
            </w:r>
            <w:r w:rsidR="002F40B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399</w:t>
            </w:r>
          </w:p>
        </w:tc>
      </w:tr>
      <w:tr w:rsidR="002F40BA" w:rsidRPr="00547276" w14:paraId="783BA8EF" w14:textId="77777777" w:rsidTr="00FA6B05">
        <w:trPr>
          <w:trHeight w:val="144"/>
        </w:trPr>
        <w:tc>
          <w:tcPr>
            <w:tcW w:w="1814" w:type="pct"/>
            <w:shd w:val="clear" w:color="auto" w:fill="auto"/>
          </w:tcPr>
          <w:p w14:paraId="07E38536" w14:textId="77777777" w:rsidR="002F40BA" w:rsidRPr="00A7476A" w:rsidRDefault="002F40BA" w:rsidP="002F40B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6" w:type="pct"/>
            <w:shd w:val="clear" w:color="auto" w:fill="auto"/>
          </w:tcPr>
          <w:p w14:paraId="3E7A1367" w14:textId="2AAAC060" w:rsidR="002F40BA" w:rsidRPr="00CB35BC" w:rsidRDefault="004A7D22" w:rsidP="002F40B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8" w:type="pct"/>
            <w:shd w:val="clear" w:color="auto" w:fill="auto"/>
          </w:tcPr>
          <w:p w14:paraId="6C472564" w14:textId="77777777" w:rsidR="002F40BA" w:rsidRPr="00A7476A" w:rsidRDefault="002F40BA" w:rsidP="002F40B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5" w:type="pct"/>
            <w:shd w:val="clear" w:color="auto" w:fill="auto"/>
          </w:tcPr>
          <w:p w14:paraId="00725868" w14:textId="4F2A65A0" w:rsidR="002F40BA" w:rsidRPr="00A7476A" w:rsidRDefault="004A7D22" w:rsidP="002F40B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  <w:shd w:val="clear" w:color="auto" w:fill="auto"/>
          </w:tcPr>
          <w:p w14:paraId="3DB630A0" w14:textId="77777777" w:rsidR="002F40BA" w:rsidRPr="00A7476A" w:rsidRDefault="002F40BA" w:rsidP="002F40BA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7" w:type="pct"/>
            <w:shd w:val="clear" w:color="auto" w:fill="auto"/>
          </w:tcPr>
          <w:p w14:paraId="11742F5D" w14:textId="4011FA24" w:rsidR="002F40BA" w:rsidRPr="00BB321B" w:rsidRDefault="004A7D22" w:rsidP="002F40BA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  <w:shd w:val="clear" w:color="auto" w:fill="auto"/>
          </w:tcPr>
          <w:p w14:paraId="3149BB6F" w14:textId="77777777" w:rsidR="002F40BA" w:rsidRPr="00A7476A" w:rsidRDefault="002F40BA" w:rsidP="002F40B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6" w:type="pct"/>
            <w:shd w:val="clear" w:color="auto" w:fill="auto"/>
          </w:tcPr>
          <w:p w14:paraId="74A85116" w14:textId="417FC45A" w:rsidR="002F40BA" w:rsidRPr="00A7476A" w:rsidRDefault="004A7D22" w:rsidP="002F40BA">
            <w:pPr>
              <w:pStyle w:val="BodyText"/>
              <w:ind w:left="-108" w:right="157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2F40BA" w:rsidRPr="00547276" w14:paraId="627D4EE6" w14:textId="77777777" w:rsidTr="00FA6B05">
        <w:trPr>
          <w:trHeight w:val="144"/>
        </w:trPr>
        <w:tc>
          <w:tcPr>
            <w:tcW w:w="1814" w:type="pct"/>
            <w:shd w:val="clear" w:color="auto" w:fill="auto"/>
          </w:tcPr>
          <w:p w14:paraId="23CCC10D" w14:textId="77777777" w:rsidR="002F40BA" w:rsidRPr="00A7476A" w:rsidRDefault="002F40BA" w:rsidP="002F40B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</w:tcPr>
          <w:p w14:paraId="0116DCAE" w14:textId="38F2D8F7" w:rsidR="002F40BA" w:rsidRPr="00CB35BC" w:rsidRDefault="004A7D22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CB35BC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355</w:t>
            </w:r>
          </w:p>
        </w:tc>
        <w:tc>
          <w:tcPr>
            <w:tcW w:w="148" w:type="pct"/>
            <w:shd w:val="clear" w:color="auto" w:fill="auto"/>
          </w:tcPr>
          <w:p w14:paraId="651CA13A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166219BF" w14:textId="1902F4D3" w:rsidR="002F40BA" w:rsidRPr="00A7476A" w:rsidRDefault="004A7D22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</w:t>
            </w:r>
            <w:r w:rsidR="002F40BA" w:rsidRPr="00A7476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617</w:t>
            </w:r>
          </w:p>
        </w:tc>
        <w:tc>
          <w:tcPr>
            <w:tcW w:w="147" w:type="pct"/>
            <w:shd w:val="clear" w:color="auto" w:fill="auto"/>
          </w:tcPr>
          <w:p w14:paraId="4C827400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43A90602" w14:textId="09868FCA" w:rsidR="002F40BA" w:rsidRPr="00BB321B" w:rsidRDefault="004A7D22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355</w:t>
            </w:r>
          </w:p>
        </w:tc>
        <w:tc>
          <w:tcPr>
            <w:tcW w:w="147" w:type="pct"/>
            <w:shd w:val="clear" w:color="auto" w:fill="auto"/>
          </w:tcPr>
          <w:p w14:paraId="465844AE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</w:tcPr>
          <w:p w14:paraId="434FABC4" w14:textId="6EDAFE7B" w:rsidR="002F40BA" w:rsidRPr="00A7476A" w:rsidRDefault="004A7D22" w:rsidP="002F40BA">
            <w:pPr>
              <w:ind w:right="1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</w:t>
            </w:r>
            <w:r w:rsidR="002F40BA" w:rsidRPr="00A7476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617</w:t>
            </w:r>
          </w:p>
        </w:tc>
      </w:tr>
      <w:tr w:rsidR="002F40BA" w:rsidRPr="00547276" w14:paraId="59AA0812" w14:textId="77777777" w:rsidTr="00FA6B05">
        <w:trPr>
          <w:trHeight w:val="460"/>
        </w:trPr>
        <w:tc>
          <w:tcPr>
            <w:tcW w:w="1814" w:type="pct"/>
            <w:shd w:val="clear" w:color="auto" w:fill="auto"/>
          </w:tcPr>
          <w:p w14:paraId="7C48BF71" w14:textId="77777777" w:rsidR="002F40BA" w:rsidRPr="00A7476A" w:rsidRDefault="002F40BA" w:rsidP="002F40B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47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E555DA" w14:textId="58120979" w:rsidR="002F40BA" w:rsidRPr="00CB35BC" w:rsidRDefault="004A7D22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2F40BA" w:rsidRPr="00CB35B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357</w:t>
            </w:r>
          </w:p>
        </w:tc>
        <w:tc>
          <w:tcPr>
            <w:tcW w:w="148" w:type="pct"/>
            <w:shd w:val="clear" w:color="auto" w:fill="auto"/>
          </w:tcPr>
          <w:p w14:paraId="321B5327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51D988" w14:textId="1AE30CC8" w:rsidR="002F40BA" w:rsidRPr="00A7476A" w:rsidRDefault="004A7D22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2F40BA" w:rsidRPr="00A7476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619</w:t>
            </w:r>
          </w:p>
        </w:tc>
        <w:tc>
          <w:tcPr>
            <w:tcW w:w="147" w:type="pct"/>
            <w:shd w:val="clear" w:color="auto" w:fill="auto"/>
          </w:tcPr>
          <w:p w14:paraId="2813127F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B94EAD" w14:textId="6DAB3DA1" w:rsidR="002F40BA" w:rsidRPr="00BB321B" w:rsidRDefault="004A7D22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301</w:t>
            </w:r>
            <w:r w:rsidR="001005F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224</w:t>
            </w:r>
          </w:p>
        </w:tc>
        <w:tc>
          <w:tcPr>
            <w:tcW w:w="147" w:type="pct"/>
            <w:shd w:val="clear" w:color="auto" w:fill="auto"/>
          </w:tcPr>
          <w:p w14:paraId="260C3A0F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C2AFD" w14:textId="480BCF77" w:rsidR="002F40BA" w:rsidRPr="00A7476A" w:rsidRDefault="004A7D22" w:rsidP="002F40BA">
            <w:pPr>
              <w:ind w:right="15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346</w:t>
            </w:r>
            <w:r w:rsidR="001005F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018</w:t>
            </w:r>
          </w:p>
        </w:tc>
      </w:tr>
    </w:tbl>
    <w:p w14:paraId="6B048469" w14:textId="77777777" w:rsidR="00740D70" w:rsidRPr="002F40BA" w:rsidRDefault="00740D70">
      <w:pPr>
        <w:rPr>
          <w:sz w:val="40"/>
          <w:szCs w:val="40"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1937"/>
        <w:gridCol w:w="1123"/>
        <w:gridCol w:w="270"/>
        <w:gridCol w:w="1163"/>
        <w:gridCol w:w="235"/>
        <w:gridCol w:w="1007"/>
        <w:gridCol w:w="234"/>
        <w:gridCol w:w="836"/>
        <w:gridCol w:w="293"/>
        <w:gridCol w:w="878"/>
        <w:gridCol w:w="234"/>
        <w:gridCol w:w="970"/>
      </w:tblGrid>
      <w:tr w:rsidR="00677B2F" w:rsidRPr="00677B2F" w14:paraId="765CDCC8" w14:textId="77777777" w:rsidTr="00FA6B05">
        <w:trPr>
          <w:tblHeader/>
        </w:trPr>
        <w:tc>
          <w:tcPr>
            <w:tcW w:w="1937" w:type="dxa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6" w:type="dxa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452" w:type="dxa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77B2F" w:rsidRPr="00677B2F" w14:paraId="74D40170" w14:textId="77777777" w:rsidTr="00FA6B05">
        <w:trPr>
          <w:tblHeader/>
        </w:trPr>
        <w:tc>
          <w:tcPr>
            <w:tcW w:w="1937" w:type="dxa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676879D5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3" w:type="dxa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" w:type="dxa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406AB8A6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677B2F" w:rsidRPr="00677B2F" w14:paraId="1E970F40" w14:textId="77777777" w:rsidTr="00FA6B05">
        <w:trPr>
          <w:tblHeader/>
        </w:trPr>
        <w:tc>
          <w:tcPr>
            <w:tcW w:w="1937" w:type="dxa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EF96C8A" w14:textId="772C664D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3CC50491" w14:textId="0905DAB9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7" w:type="dxa"/>
            <w:shd w:val="clear" w:color="auto" w:fill="auto"/>
            <w:vAlign w:val="bottom"/>
          </w:tcPr>
          <w:p w14:paraId="3EC567B4" w14:textId="0457890C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  <w:shd w:val="clear" w:color="auto" w:fill="auto"/>
            <w:vAlign w:val="bottom"/>
          </w:tcPr>
          <w:p w14:paraId="7D681FC0" w14:textId="54C067B5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77B2F" w:rsidRPr="00677B2F" w14:paraId="6BCC1A46" w14:textId="77777777" w:rsidTr="00FA6B05">
        <w:trPr>
          <w:tblHeader/>
        </w:trPr>
        <w:tc>
          <w:tcPr>
            <w:tcW w:w="1937" w:type="dxa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6" w:type="dxa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5" w:type="dxa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52" w:type="dxa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0F5A" w:rsidRPr="00677B2F" w14:paraId="56513431" w14:textId="77777777" w:rsidTr="00FA6B05">
        <w:tc>
          <w:tcPr>
            <w:tcW w:w="1937" w:type="dxa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23" w:type="dxa"/>
            <w:shd w:val="clear" w:color="auto" w:fill="auto"/>
          </w:tcPr>
          <w:p w14:paraId="259D0365" w14:textId="77777777" w:rsidR="00630F5A" w:rsidRPr="00677B2F" w:rsidRDefault="00630F5A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3" w:type="dxa"/>
            <w:shd w:val="clear" w:color="auto" w:fill="auto"/>
          </w:tcPr>
          <w:p w14:paraId="4BD33E58" w14:textId="77777777" w:rsidR="00630F5A" w:rsidRPr="00BB321B" w:rsidRDefault="00630F5A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7" w:type="dxa"/>
            <w:tcBorders>
              <w:bottom w:val="double" w:sz="4" w:space="0" w:color="auto"/>
            </w:tcBorders>
            <w:shd w:val="clear" w:color="auto" w:fill="auto"/>
          </w:tcPr>
          <w:p w14:paraId="13A98691" w14:textId="70F96ECF" w:rsidR="00630F5A" w:rsidRPr="00BB321B" w:rsidRDefault="004A7D22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992</w:t>
            </w:r>
            <w:r w:rsidR="00630F5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933</w:t>
            </w:r>
          </w:p>
        </w:tc>
        <w:tc>
          <w:tcPr>
            <w:tcW w:w="234" w:type="dxa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6" w:type="dxa"/>
            <w:shd w:val="clear" w:color="auto" w:fill="auto"/>
          </w:tcPr>
          <w:p w14:paraId="28BF6101" w14:textId="77777777" w:rsidR="00630F5A" w:rsidRPr="00BB321B" w:rsidRDefault="00630F5A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3" w:type="dxa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8" w:type="dxa"/>
            <w:shd w:val="clear" w:color="auto" w:fill="auto"/>
          </w:tcPr>
          <w:p w14:paraId="00DC718A" w14:textId="77777777" w:rsidR="00630F5A" w:rsidRPr="00BB321B" w:rsidRDefault="00630F5A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5D88AE" w14:textId="459354D3" w:rsidR="00630F5A" w:rsidRPr="00BB321B" w:rsidRDefault="004A7D22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992</w:t>
            </w:r>
            <w:r w:rsidR="00630F5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933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79918BFC" w14:textId="77777777" w:rsidR="00196180" w:rsidRPr="00196180" w:rsidRDefault="00196180"/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1"/>
        <w:gridCol w:w="1170"/>
        <w:gridCol w:w="270"/>
        <w:gridCol w:w="1171"/>
        <w:gridCol w:w="268"/>
        <w:gridCol w:w="1171"/>
        <w:gridCol w:w="270"/>
        <w:gridCol w:w="1259"/>
      </w:tblGrid>
      <w:tr w:rsidR="00DA2BFE" w:rsidRPr="00F626F6" w14:paraId="301AA671" w14:textId="77777777" w:rsidTr="00FA6B05">
        <w:trPr>
          <w:tblHeader/>
        </w:trPr>
        <w:tc>
          <w:tcPr>
            <w:tcW w:w="1961" w:type="pct"/>
          </w:tcPr>
          <w:p w14:paraId="5FB43C01" w14:textId="77777777" w:rsidR="00DA2BFE" w:rsidRPr="00F626F6" w:rsidRDefault="00CD3DEC" w:rsidP="000A66D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422" w:type="pct"/>
            <w:gridSpan w:val="3"/>
          </w:tcPr>
          <w:p w14:paraId="206EDD23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58265B55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1" w:type="pct"/>
            <w:gridSpan w:val="3"/>
          </w:tcPr>
          <w:p w14:paraId="528AC0FE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005FA" w:rsidRPr="00F626F6" w14:paraId="7D145968" w14:textId="77777777" w:rsidTr="00FA6B05">
        <w:trPr>
          <w:tblHeader/>
        </w:trPr>
        <w:tc>
          <w:tcPr>
            <w:tcW w:w="1961" w:type="pct"/>
          </w:tcPr>
          <w:p w14:paraId="0970128C" w14:textId="77777777" w:rsidR="00464265" w:rsidRPr="00F626F6" w:rsidRDefault="00464265" w:rsidP="0046426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</w:p>
        </w:tc>
        <w:tc>
          <w:tcPr>
            <w:tcW w:w="637" w:type="pct"/>
          </w:tcPr>
          <w:p w14:paraId="2B844201" w14:textId="1B8E674B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มีนาคม</w:t>
            </w:r>
          </w:p>
        </w:tc>
        <w:tc>
          <w:tcPr>
            <w:tcW w:w="147" w:type="pct"/>
          </w:tcPr>
          <w:p w14:paraId="0BE4DC3C" w14:textId="77777777" w:rsidR="00464265" w:rsidRPr="005021BC" w:rsidRDefault="00464265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38" w:type="pct"/>
          </w:tcPr>
          <w:p w14:paraId="65E1A24A" w14:textId="22C126ED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46" w:type="pct"/>
          </w:tcPr>
          <w:p w14:paraId="1C1BEF70" w14:textId="77777777" w:rsidR="00464265" w:rsidRPr="00F626F6" w:rsidRDefault="00464265" w:rsidP="0046426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8" w:type="pct"/>
          </w:tcPr>
          <w:p w14:paraId="76BD6D82" w14:textId="6456FE1A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มีนาคม</w:t>
            </w:r>
          </w:p>
        </w:tc>
        <w:tc>
          <w:tcPr>
            <w:tcW w:w="147" w:type="pct"/>
          </w:tcPr>
          <w:p w14:paraId="5C1EFB8D" w14:textId="77777777" w:rsidR="00464265" w:rsidRPr="005021BC" w:rsidRDefault="00464265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86" w:type="pct"/>
          </w:tcPr>
          <w:p w14:paraId="2BA53CA5" w14:textId="7306B469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1005FA" w:rsidRPr="00F626F6" w14:paraId="1BCA4D00" w14:textId="77777777" w:rsidTr="00FA6B05">
        <w:trPr>
          <w:tblHeader/>
        </w:trPr>
        <w:tc>
          <w:tcPr>
            <w:tcW w:w="1961" w:type="pct"/>
          </w:tcPr>
          <w:p w14:paraId="10B6F853" w14:textId="77777777" w:rsidR="003214E1" w:rsidRPr="00F626F6" w:rsidRDefault="003214E1" w:rsidP="003214E1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7" w:type="pct"/>
          </w:tcPr>
          <w:p w14:paraId="56614046" w14:textId="5ABD4A3B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6BEB9924" w14:textId="77777777" w:rsidR="003214E1" w:rsidRPr="005021BC" w:rsidRDefault="003214E1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38" w:type="pct"/>
          </w:tcPr>
          <w:p w14:paraId="485EE081" w14:textId="5FAAA8A6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6" w:type="pct"/>
          </w:tcPr>
          <w:p w14:paraId="7AD79A63" w14:textId="77777777" w:rsidR="003214E1" w:rsidRPr="00F626F6" w:rsidRDefault="003214E1" w:rsidP="003214E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8" w:type="pct"/>
          </w:tcPr>
          <w:p w14:paraId="3C4ACCE3" w14:textId="091A610F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1CA3034C" w14:textId="77777777" w:rsidR="003214E1" w:rsidRPr="005021BC" w:rsidRDefault="003214E1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86" w:type="pct"/>
          </w:tcPr>
          <w:p w14:paraId="34C2447D" w14:textId="265BE315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3214E1" w:rsidRPr="00F626F6" w14:paraId="6F0253FC" w14:textId="77777777" w:rsidTr="00FA6B05">
        <w:tc>
          <w:tcPr>
            <w:tcW w:w="1961" w:type="pct"/>
          </w:tcPr>
          <w:p w14:paraId="3AF8A775" w14:textId="77777777" w:rsidR="003214E1" w:rsidRPr="00F626F6" w:rsidRDefault="003214E1" w:rsidP="003214E1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="007D60E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และเจ้าหนี้หมุนเวียนอื่น</w:t>
            </w:r>
          </w:p>
        </w:tc>
        <w:tc>
          <w:tcPr>
            <w:tcW w:w="3039" w:type="pct"/>
            <w:gridSpan w:val="7"/>
          </w:tcPr>
          <w:p w14:paraId="703CFEA8" w14:textId="77777777" w:rsidR="003214E1" w:rsidRPr="00F626F6" w:rsidRDefault="003214E1" w:rsidP="003214E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005FA" w:rsidRPr="00F626F6" w14:paraId="26119F3F" w14:textId="77777777" w:rsidTr="00FA6B05">
        <w:tc>
          <w:tcPr>
            <w:tcW w:w="1961" w:type="pct"/>
          </w:tcPr>
          <w:p w14:paraId="475CEC8C" w14:textId="77777777" w:rsidR="00AA6E69" w:rsidRPr="00F626F6" w:rsidRDefault="00AA6E69" w:rsidP="00AA6E69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  <w:shd w:val="clear" w:color="auto" w:fill="auto"/>
          </w:tcPr>
          <w:p w14:paraId="52EB9664" w14:textId="77777777" w:rsidR="00AA6E69" w:rsidRPr="00CB35BC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B35B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</w:tcPr>
          <w:p w14:paraId="32F56ADF" w14:textId="77777777" w:rsidR="00AA6E69" w:rsidRPr="009C2AEB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shd w:val="clear" w:color="auto" w:fill="auto"/>
          </w:tcPr>
          <w:p w14:paraId="0C11C01C" w14:textId="77777777" w:rsidR="00AA6E69" w:rsidRPr="007C585E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003B682" w14:textId="77777777" w:rsidR="00AA6E69" w:rsidRPr="00731C34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14:paraId="497D65E1" w14:textId="3B998E00" w:rsidR="00AA6E69" w:rsidRPr="00BB321B" w:rsidRDefault="004A7D22" w:rsidP="00AA6E69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447</w:t>
            </w:r>
          </w:p>
        </w:tc>
        <w:tc>
          <w:tcPr>
            <w:tcW w:w="147" w:type="pct"/>
          </w:tcPr>
          <w:p w14:paraId="6ABA3B9B" w14:textId="77777777" w:rsidR="00AA6E69" w:rsidRPr="00731C3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" w:type="pct"/>
            <w:shd w:val="clear" w:color="auto" w:fill="auto"/>
          </w:tcPr>
          <w:p w14:paraId="058DA578" w14:textId="1F5C2CB4" w:rsidR="00AA6E69" w:rsidRPr="00731C34" w:rsidRDefault="004A7D22" w:rsidP="007D60E5">
            <w:pPr>
              <w:tabs>
                <w:tab w:val="decimal" w:pos="963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251</w:t>
            </w:r>
          </w:p>
        </w:tc>
      </w:tr>
      <w:tr w:rsidR="001005FA" w:rsidRPr="00F626F6" w14:paraId="219B441C" w14:textId="77777777" w:rsidTr="00FA6B05">
        <w:tc>
          <w:tcPr>
            <w:tcW w:w="1961" w:type="pct"/>
            <w:vAlign w:val="bottom"/>
          </w:tcPr>
          <w:p w14:paraId="0D1705A3" w14:textId="77777777" w:rsidR="00AA6E69" w:rsidRPr="00F626F6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7" w:type="pct"/>
            <w:shd w:val="clear" w:color="auto" w:fill="auto"/>
          </w:tcPr>
          <w:p w14:paraId="473FF836" w14:textId="77777777" w:rsidR="00AA6E69" w:rsidRPr="00CB35BC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B35B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</w:tcPr>
          <w:p w14:paraId="7C21F9B8" w14:textId="77777777" w:rsidR="00AA6E69" w:rsidRPr="009C2AEB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shd w:val="clear" w:color="auto" w:fill="auto"/>
          </w:tcPr>
          <w:p w14:paraId="3E75FA56" w14:textId="4FC0C8B7" w:rsidR="00AA6E69" w:rsidRPr="007C585E" w:rsidRDefault="004A7D22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433</w:t>
            </w:r>
          </w:p>
        </w:tc>
        <w:tc>
          <w:tcPr>
            <w:tcW w:w="146" w:type="pct"/>
          </w:tcPr>
          <w:p w14:paraId="4F117DB2" w14:textId="77777777" w:rsidR="00AA6E69" w:rsidRPr="00731C34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14:paraId="6D10084D" w14:textId="77777777" w:rsidR="00AA6E69" w:rsidRPr="00BB321B" w:rsidRDefault="00AA6E69" w:rsidP="00B504ED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B1B6EBB" w14:textId="77777777" w:rsidR="00AA6E69" w:rsidRPr="00731C3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" w:type="pct"/>
            <w:shd w:val="clear" w:color="auto" w:fill="auto"/>
          </w:tcPr>
          <w:p w14:paraId="0673C00C" w14:textId="1CF2B3A9" w:rsidR="00AA6E69" w:rsidRPr="00731C34" w:rsidRDefault="004A7D22" w:rsidP="007D60E5">
            <w:pPr>
              <w:tabs>
                <w:tab w:val="decimal" w:pos="963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433</w:t>
            </w:r>
          </w:p>
        </w:tc>
      </w:tr>
      <w:tr w:rsidR="001005FA" w:rsidRPr="00F626F6" w14:paraId="08C2678C" w14:textId="77777777" w:rsidTr="00FA6B05">
        <w:trPr>
          <w:trHeight w:val="211"/>
        </w:trPr>
        <w:tc>
          <w:tcPr>
            <w:tcW w:w="1961" w:type="pct"/>
          </w:tcPr>
          <w:p w14:paraId="5C909F0B" w14:textId="77777777" w:rsidR="00AA6E69" w:rsidRPr="00F626F6" w:rsidRDefault="00AA6E69" w:rsidP="00AA6E69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23DAB" w14:textId="77777777" w:rsidR="00AA6E69" w:rsidRPr="00CB35BC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B35B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</w:tcPr>
          <w:p w14:paraId="29748657" w14:textId="77777777" w:rsidR="00AA6E69" w:rsidRPr="007C585E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527A70" w14:textId="17469FC2" w:rsidR="00AA6E69" w:rsidRPr="007C585E" w:rsidRDefault="004A7D22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433</w:t>
            </w:r>
          </w:p>
        </w:tc>
        <w:tc>
          <w:tcPr>
            <w:tcW w:w="146" w:type="pct"/>
          </w:tcPr>
          <w:p w14:paraId="55301BCA" w14:textId="77777777" w:rsidR="00AA6E69" w:rsidRPr="007C585E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6ED06" w14:textId="6F6F1F90" w:rsidR="00AA6E69" w:rsidRPr="00BB321B" w:rsidRDefault="004A7D22" w:rsidP="00AA6E69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447</w:t>
            </w:r>
          </w:p>
        </w:tc>
        <w:tc>
          <w:tcPr>
            <w:tcW w:w="147" w:type="pct"/>
          </w:tcPr>
          <w:p w14:paraId="6BDFD472" w14:textId="77777777" w:rsidR="00AA6E69" w:rsidRPr="007C585E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E60E62" w14:textId="3B70336C" w:rsidR="00AA6E69" w:rsidRPr="007C585E" w:rsidRDefault="004A7D22" w:rsidP="00B504ED">
            <w:pPr>
              <w:tabs>
                <w:tab w:val="decimal" w:pos="963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684</w:t>
            </w:r>
          </w:p>
        </w:tc>
      </w:tr>
      <w:tr w:rsidR="001005FA" w:rsidRPr="00F626F6" w14:paraId="5B5B68A1" w14:textId="77777777" w:rsidTr="00FA6B05">
        <w:tc>
          <w:tcPr>
            <w:tcW w:w="1961" w:type="pct"/>
          </w:tcPr>
          <w:p w14:paraId="250B2434" w14:textId="77777777" w:rsidR="00AA6E69" w:rsidRPr="00F626F6" w:rsidRDefault="00AA6E69" w:rsidP="00AA6E6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7" w:type="pct"/>
          </w:tcPr>
          <w:p w14:paraId="3778972A" w14:textId="77777777" w:rsidR="00AA6E69" w:rsidRPr="00CB35BC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7" w:type="pct"/>
          </w:tcPr>
          <w:p w14:paraId="284BE98C" w14:textId="77777777" w:rsidR="00AA6E69" w:rsidRPr="007C585E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38" w:type="pct"/>
          </w:tcPr>
          <w:p w14:paraId="034B57AF" w14:textId="77777777" w:rsidR="00AA6E69" w:rsidRPr="007C585E" w:rsidRDefault="00AA6E69" w:rsidP="00AA6E69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6" w:type="pct"/>
          </w:tcPr>
          <w:p w14:paraId="7C6F9469" w14:textId="77777777" w:rsidR="00AA6E69" w:rsidRPr="00F626F6" w:rsidRDefault="00AA6E69" w:rsidP="00AA6E6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8" w:type="pct"/>
          </w:tcPr>
          <w:p w14:paraId="5F9D770E" w14:textId="77777777" w:rsidR="00AA6E69" w:rsidRPr="007C585E" w:rsidRDefault="00AA6E69" w:rsidP="00AA6E69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6ED4F0B" w14:textId="77777777" w:rsidR="00AA6E69" w:rsidRPr="007C585E" w:rsidRDefault="00AA6E69" w:rsidP="00AA6E69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" w:type="pct"/>
          </w:tcPr>
          <w:p w14:paraId="48FE359B" w14:textId="77777777" w:rsidR="00AA6E69" w:rsidRPr="007C585E" w:rsidRDefault="00AA6E69" w:rsidP="00AA6E69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5CC9C2DA" w14:textId="77777777" w:rsidR="00677B2F" w:rsidRPr="00677B2F" w:rsidRDefault="00677B2F" w:rsidP="00677B2F">
      <w:pPr>
        <w:rPr>
          <w:vanish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990"/>
      </w:tblGrid>
      <w:tr w:rsidR="00677B2F" w:rsidRPr="00677B2F" w14:paraId="52BE6144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43450148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494F0A1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41D8A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bottom"/>
          </w:tcPr>
          <w:p w14:paraId="1121A4D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AF7ACA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7B64EC" w:rsidRPr="00677B2F" w14:paraId="166B66BF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6CA64345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6F988A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3BC451" w14:textId="7249175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E73DA1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341A09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FD7AF39" w14:textId="16307E65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6A038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E1672D7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E407474" w14:textId="5293DDB4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C05184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62042AD0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EB632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65469C3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0E4B34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BF03A3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AFB5150" w14:textId="474E7C0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7B64EC" w:rsidRPr="00677B2F" w14:paraId="06F50562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31516A74" w14:textId="77777777" w:rsidR="001A51E2" w:rsidRPr="00677B2F" w:rsidRDefault="001A51E2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6DBF68" w14:textId="57A5DF4C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54B566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BFE1DF" w14:textId="35C1F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48FD5B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F2C61A0" w14:textId="33429851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AA219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5DD7C8C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3DED6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4C97F5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269D7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73EA6B" w14:textId="7A68414D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77B2F" w:rsidRPr="00677B2F" w14:paraId="26416030" w14:textId="77777777" w:rsidTr="00FA6B05">
        <w:trPr>
          <w:tblHeader/>
        </w:trPr>
        <w:tc>
          <w:tcPr>
            <w:tcW w:w="1980" w:type="dxa"/>
            <w:shd w:val="clear" w:color="auto" w:fill="auto"/>
          </w:tcPr>
          <w:p w14:paraId="00DC337B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1AAFB5FA" w14:textId="77777777" w:rsidR="001A51E2" w:rsidRPr="00183921" w:rsidRDefault="001A51E2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61E4E57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254369DF" w14:textId="77777777" w:rsidR="001A51E2" w:rsidRPr="00183921" w:rsidRDefault="001A51E2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B64EC" w:rsidRPr="00677B2F" w14:paraId="72829F1D" w14:textId="77777777" w:rsidTr="00FA6B05">
        <w:tc>
          <w:tcPr>
            <w:tcW w:w="1980" w:type="dxa"/>
            <w:shd w:val="clear" w:color="auto" w:fill="auto"/>
          </w:tcPr>
          <w:p w14:paraId="3513D28D" w14:textId="77777777" w:rsidR="001A51E2" w:rsidRPr="00677B2F" w:rsidRDefault="007B64EC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54813F24" w14:textId="0E1594D0" w:rsidR="009D71E1" w:rsidRPr="00677B2F" w:rsidRDefault="004A7D2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 w:rsidR="009D71E1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7D6032B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E85E912" w14:textId="666D26E1" w:rsidR="001A51E2" w:rsidRPr="00677B2F" w:rsidRDefault="004A7D22" w:rsidP="007B64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 w:rsidR="007B64EC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224B550C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F0A6A6D" w14:textId="573ABE54" w:rsidR="009D71E1" w:rsidRPr="00677B2F" w:rsidRDefault="004A7D22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9D71E1" w:rsidRPr="00677B2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236" w:type="dxa"/>
            <w:shd w:val="clear" w:color="auto" w:fill="auto"/>
          </w:tcPr>
          <w:p w14:paraId="0DA1B2DD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0F5784E8" w14:textId="77777777" w:rsidR="001A51E2" w:rsidRPr="00CB35BC" w:rsidRDefault="007B64EC" w:rsidP="00B504ED">
            <w:pPr>
              <w:tabs>
                <w:tab w:val="decimal" w:pos="503"/>
              </w:tabs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B9269BC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2AEF26A4" w14:textId="56C219B7" w:rsidR="001A51E2" w:rsidRPr="00CB35BC" w:rsidRDefault="007B64EC" w:rsidP="007B64EC">
            <w:pPr>
              <w:tabs>
                <w:tab w:val="decimal" w:pos="5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35B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300</w:t>
            </w:r>
            <w:r w:rsidRPr="00CB35B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A3726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1270EB" w14:textId="4F6C54B3" w:rsidR="001A51E2" w:rsidRPr="00CB35BC" w:rsidRDefault="004A7D22" w:rsidP="00334DD8">
            <w:pPr>
              <w:tabs>
                <w:tab w:val="decimal" w:pos="76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</w:t>
            </w:r>
            <w:r w:rsidR="007B64EC" w:rsidRPr="00CB35BC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800</w:t>
            </w:r>
          </w:p>
        </w:tc>
      </w:tr>
    </w:tbl>
    <w:p w14:paraId="181F2123" w14:textId="77777777" w:rsidR="00D63523" w:rsidRPr="005F7570" w:rsidRDefault="00D63523" w:rsidP="00D37C11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990"/>
      </w:tblGrid>
      <w:tr w:rsidR="002F40BA" w:rsidRPr="00677B2F" w14:paraId="21EDEB65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D46EA18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248F8545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F866EF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  <w:vAlign w:val="bottom"/>
          </w:tcPr>
          <w:p w14:paraId="4491A183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2F40BA" w:rsidRPr="00677B2F" w14:paraId="1BD55E59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3F6C3C23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4BD844" w14:textId="77777777" w:rsidR="002F40BA" w:rsidRPr="00677B2F" w:rsidRDefault="002F40BA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6B48278" w14:textId="03C2B86F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FE004D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5E411F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6F5101C" w14:textId="4AD5FE0B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77F7CF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F6AA0C8" w14:textId="77777777" w:rsidR="002F40BA" w:rsidRPr="00677B2F" w:rsidRDefault="002F40BA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A6F7AB" w14:textId="58BE1E6D" w:rsidR="002F40BA" w:rsidRPr="00677B2F" w:rsidRDefault="004A7D22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781AE3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22AC400C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521CE12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3CEB6DD8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1C120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BAB14F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0630DE86" w14:textId="394A8B40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F40BA" w:rsidRPr="00677B2F" w14:paraId="5EE80288" w14:textId="77777777" w:rsidTr="00FA6B05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6391417D" w14:textId="77777777" w:rsidR="002F40BA" w:rsidRPr="00677B2F" w:rsidRDefault="002F40BA" w:rsidP="004A4CD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8A4B59" w14:textId="2BDE6940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9879A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B53D27F" w14:textId="3F5FCD5A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BF2AC7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75D8E98F" w14:textId="4BE22E1F" w:rsidR="002F40BA" w:rsidRPr="00677B2F" w:rsidRDefault="004A7D22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8507EA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38D6451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4E35C4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D717ED6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1BC165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D6F7A9" w14:textId="6E083EA3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F40BA" w:rsidRPr="00677B2F" w14:paraId="6ED96F73" w14:textId="77777777" w:rsidTr="00FA6B05">
        <w:trPr>
          <w:tblHeader/>
        </w:trPr>
        <w:tc>
          <w:tcPr>
            <w:tcW w:w="1980" w:type="dxa"/>
            <w:shd w:val="clear" w:color="auto" w:fill="auto"/>
          </w:tcPr>
          <w:p w14:paraId="05B60A3B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33B31F59" w14:textId="77777777" w:rsidR="002F40BA" w:rsidRPr="00183921" w:rsidRDefault="002F40BA" w:rsidP="004A4CD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9C66FB9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4CB8F69B" w14:textId="77777777" w:rsidR="002F40BA" w:rsidRPr="00183921" w:rsidRDefault="002F40BA" w:rsidP="004A4CD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F40BA" w:rsidRPr="00677B2F" w14:paraId="30716AB3" w14:textId="77777777" w:rsidTr="00FA6B05">
        <w:tc>
          <w:tcPr>
            <w:tcW w:w="1980" w:type="dxa"/>
            <w:shd w:val="clear" w:color="auto" w:fill="auto"/>
          </w:tcPr>
          <w:p w14:paraId="26957222" w14:textId="77777777" w:rsidR="002F40BA" w:rsidRPr="00677B2F" w:rsidRDefault="002F40BA" w:rsidP="002F40BA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4E4856CC" w14:textId="24E529AA" w:rsidR="002F40BA" w:rsidRPr="00677B2F" w:rsidRDefault="004A7D22" w:rsidP="002F40B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8369EC9" w14:textId="77777777" w:rsidR="002F40BA" w:rsidRPr="00677B2F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2765437" w14:textId="638EDA0A" w:rsidR="002F40BA" w:rsidRPr="00BB321B" w:rsidRDefault="004A7D22" w:rsidP="002F40B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089C1F5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7FE2B721" w14:textId="41211C41" w:rsidR="002F40BA" w:rsidRPr="00BB321B" w:rsidRDefault="004A7D22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3798791B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6F6ACE0F" w14:textId="77777777" w:rsidR="002F40BA" w:rsidRPr="00BB321B" w:rsidRDefault="002F40BA" w:rsidP="00B504ED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F6FF9B3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35CB49BB" w14:textId="77777777" w:rsidR="002F40BA" w:rsidRPr="00BB321B" w:rsidRDefault="002F40BA" w:rsidP="00334DD8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2D84E98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F4BF7E2" w14:textId="47481537" w:rsidR="002F40BA" w:rsidRPr="00BB321B" w:rsidRDefault="004A7D22" w:rsidP="00B504ED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</w:tbl>
    <w:p w14:paraId="0A172774" w14:textId="77777777" w:rsidR="007D60E5" w:rsidRDefault="007D60E5" w:rsidP="002F40BA">
      <w:pPr>
        <w:ind w:right="-72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35513920" w14:textId="08B1F331" w:rsidR="00004E68" w:rsidRDefault="007B64EC" w:rsidP="00FA6B05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spacing w:val="6"/>
          <w:sz w:val="30"/>
          <w:szCs w:val="30"/>
        </w:rPr>
        <w:t>31</w:t>
      </w:r>
      <w:r w:rsidR="000015EB" w:rsidRPr="00431798">
        <w:rPr>
          <w:rFonts w:ascii="Angsana New" w:hAnsi="Angsana New"/>
          <w:spacing w:val="6"/>
          <w:sz w:val="30"/>
          <w:szCs w:val="30"/>
          <w:cs/>
        </w:rPr>
        <w:t xml:space="preserve"> มีนาคม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2563</w:t>
      </w:r>
      <w:r w:rsidR="000015EB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431798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231680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1</w:t>
      </w:r>
      <w:r w:rsidR="00432496">
        <w:rPr>
          <w:rFonts w:ascii="Angsana New" w:hAnsi="Angsana New"/>
          <w:spacing w:val="6"/>
          <w:sz w:val="30"/>
          <w:szCs w:val="30"/>
        </w:rPr>
        <w:t>,</w:t>
      </w:r>
      <w:r w:rsidR="004A7D22" w:rsidRPr="004A7D22">
        <w:rPr>
          <w:rFonts w:ascii="Angsana New" w:hAnsi="Angsana New"/>
          <w:spacing w:val="6"/>
          <w:sz w:val="30"/>
          <w:szCs w:val="30"/>
        </w:rPr>
        <w:t>922</w:t>
      </w:r>
      <w:r w:rsidR="007D44B6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431798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B504ED">
        <w:rPr>
          <w:rFonts w:ascii="Angsana New" w:hAnsi="Angsana New"/>
          <w:spacing w:val="6"/>
          <w:sz w:val="30"/>
          <w:szCs w:val="30"/>
          <w:cs/>
        </w:rPr>
        <w:br/>
      </w:r>
      <w:r w:rsidR="00195771" w:rsidRPr="00431798">
        <w:rPr>
          <w:rFonts w:ascii="Angsana New" w:hAnsi="Angsana New"/>
          <w:spacing w:val="6"/>
          <w:sz w:val="30"/>
          <w:szCs w:val="30"/>
          <w:cs/>
        </w:rPr>
        <w:t>แล</w:t>
      </w:r>
      <w:r w:rsidR="004D1965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FA6B05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99</w:t>
      </w:r>
      <w:r w:rsidR="00231680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431798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2562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1</w:t>
      </w:r>
      <w:r w:rsidR="00367EF6" w:rsidRPr="00431798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961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6431F8" w:rsidRPr="00431798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006431F8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80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195771" w:rsidRPr="00431798">
        <w:rPr>
          <w:rFonts w:ascii="Angsana New" w:hAnsi="Angsana New"/>
          <w:i/>
          <w:iCs/>
          <w:spacing w:val="6"/>
          <w:sz w:val="30"/>
          <w:szCs w:val="30"/>
        </w:rPr>
        <w:br/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4A7D22" w:rsidRPr="004A7D22">
        <w:rPr>
          <w:rFonts w:ascii="Angsana New" w:hAnsi="Angsana New"/>
          <w:spacing w:val="6"/>
          <w:sz w:val="30"/>
          <w:szCs w:val="30"/>
        </w:rPr>
        <w:t>4</w:t>
      </w:r>
      <w:r w:rsidR="00431798" w:rsidRPr="00432496">
        <w:rPr>
          <w:rFonts w:ascii="Angsana New" w:hAnsi="Angsana New"/>
          <w:spacing w:val="6"/>
          <w:sz w:val="30"/>
          <w:szCs w:val="30"/>
        </w:rPr>
        <w:t>,</w:t>
      </w:r>
      <w:r w:rsidR="004A7D22" w:rsidRPr="004A7D22">
        <w:rPr>
          <w:rFonts w:ascii="Angsana New" w:hAnsi="Angsana New"/>
          <w:spacing w:val="6"/>
          <w:sz w:val="30"/>
          <w:szCs w:val="30"/>
        </w:rPr>
        <w:t>811</w:t>
      </w:r>
      <w:r w:rsidR="00231680" w:rsidRPr="00432496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432496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432496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18</w:t>
      </w:r>
      <w:r w:rsidR="00231680" w:rsidRPr="00432496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432496">
        <w:rPr>
          <w:rFonts w:ascii="Angsana New" w:hAnsi="Angsana New"/>
          <w:spacing w:val="6"/>
          <w:sz w:val="30"/>
          <w:szCs w:val="30"/>
          <w:cs/>
        </w:rPr>
        <w:t>ล้าน</w:t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>เหรียญสหรัฐอเมริกา</w:t>
      </w:r>
      <w:r w:rsidR="001C2436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D44DCD" w:rsidRPr="00431798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431798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2562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0015EB" w:rsidRPr="00431798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947</w:t>
      </w:r>
      <w:r w:rsidR="000015EB" w:rsidRPr="00431798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="006431F8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23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431798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B504ED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>และบริษัทมี</w:t>
      </w:r>
      <w:r w:rsidR="00FA6B05">
        <w:rPr>
          <w:rFonts w:ascii="Angsana New" w:hAnsi="Angsana New"/>
          <w:spacing w:val="6"/>
          <w:sz w:val="30"/>
          <w:szCs w:val="30"/>
        </w:rPr>
        <w:br/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>ภาระค้ำประกันวงเงินสินเชื่อจากธนาคารพาณิชย์ของบริษัทย่อยจำนวน</w:t>
      </w:r>
      <w:r w:rsidR="000015EB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950</w:t>
      </w:r>
      <w:r w:rsidR="000F3CF2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431798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431798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10</w:t>
      </w:r>
      <w:r w:rsidR="00231680" w:rsidRPr="00431798">
        <w:rPr>
          <w:rFonts w:ascii="Angsana New" w:hAnsi="Angsana New"/>
          <w:spacing w:val="6"/>
          <w:sz w:val="30"/>
          <w:szCs w:val="30"/>
          <w:cs/>
        </w:rPr>
        <w:t xml:space="preserve"> ล้าน</w:t>
      </w:r>
      <w:r w:rsidR="00231680" w:rsidRPr="00464265">
        <w:rPr>
          <w:rFonts w:ascii="Angsana New" w:hAnsi="Angsana New"/>
          <w:spacing w:val="6"/>
          <w:sz w:val="30"/>
          <w:szCs w:val="30"/>
          <w:cs/>
        </w:rPr>
        <w:t>เหรียญสหรัฐอเมริกา</w:t>
      </w:r>
      <w:r w:rsidR="001C2436">
        <w:rPr>
          <w:rFonts w:ascii="Angsana New" w:hAnsi="Angsana New"/>
          <w:spacing w:val="6"/>
          <w:sz w:val="30"/>
          <w:szCs w:val="30"/>
        </w:rPr>
        <w:t xml:space="preserve"> </w:t>
      </w:r>
      <w:r w:rsidR="00A91ECB" w:rsidRPr="00A952D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A952D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A952D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2562</w:t>
      </w:r>
      <w:r w:rsidR="00A91ECB" w:rsidRPr="00A952DA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950</w:t>
      </w:r>
      <w:r w:rsidR="00A91ECB" w:rsidRPr="006431F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6431F8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4A7D22" w:rsidRPr="004A7D22">
        <w:rPr>
          <w:rFonts w:ascii="Angsana New" w:hAnsi="Angsana New"/>
          <w:i/>
          <w:iCs/>
          <w:spacing w:val="6"/>
          <w:sz w:val="30"/>
          <w:szCs w:val="30"/>
        </w:rPr>
        <w:t>10</w:t>
      </w:r>
      <w:r w:rsidR="00231680" w:rsidRPr="006431F8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6431F8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A952DA">
        <w:rPr>
          <w:rFonts w:ascii="Angsana New" w:hAnsi="Angsana New"/>
          <w:i/>
          <w:iCs/>
          <w:spacing w:val="6"/>
          <w:sz w:val="30"/>
          <w:szCs w:val="30"/>
          <w:cs/>
        </w:rPr>
        <w:t>)</w:t>
      </w:r>
    </w:p>
    <w:p w14:paraId="08094C02" w14:textId="626E827A" w:rsidR="00127616" w:rsidRDefault="00127616">
      <w:pPr>
        <w:jc w:val="left"/>
        <w:rPr>
          <w:rFonts w:ascii="Angsana New" w:hAnsi="Angsana New"/>
          <w:i/>
          <w:iCs/>
          <w:spacing w:val="6"/>
        </w:rPr>
      </w:pPr>
      <w:r>
        <w:rPr>
          <w:rFonts w:ascii="Angsana New" w:hAnsi="Angsana New"/>
          <w:i/>
          <w:iCs/>
          <w:spacing w:val="6"/>
        </w:rPr>
        <w:br w:type="page"/>
      </w:r>
    </w:p>
    <w:p w14:paraId="67B591DC" w14:textId="77777777" w:rsidR="00D126AF" w:rsidRPr="00D126AF" w:rsidRDefault="00D126AF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126AF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</w:p>
    <w:p w14:paraId="3BA99A69" w14:textId="77777777" w:rsidR="00D126AF" w:rsidRPr="00196180" w:rsidRDefault="00D126AF" w:rsidP="00D126AF">
      <w:pPr>
        <w:ind w:left="540" w:right="-45"/>
        <w:jc w:val="thaiDistribute"/>
        <w:rPr>
          <w:rFonts w:ascii="Angsana New" w:hAnsi="Angsana New"/>
          <w:snapToGrid w:val="0"/>
          <w:lang w:eastAsia="th-TH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6"/>
        <w:gridCol w:w="1051"/>
        <w:gridCol w:w="276"/>
        <w:gridCol w:w="1085"/>
        <w:gridCol w:w="237"/>
        <w:gridCol w:w="1035"/>
        <w:gridCol w:w="248"/>
        <w:gridCol w:w="1012"/>
      </w:tblGrid>
      <w:tr w:rsidR="00D126AF" w:rsidRPr="00547276" w14:paraId="75DAC7C9" w14:textId="77777777" w:rsidTr="00DC0CB7">
        <w:trPr>
          <w:tblHeader/>
        </w:trPr>
        <w:tc>
          <w:tcPr>
            <w:tcW w:w="2333" w:type="pct"/>
          </w:tcPr>
          <w:p w14:paraId="749580CA" w14:textId="77777777" w:rsidR="00D126AF" w:rsidRPr="00D126AF" w:rsidRDefault="00D126AF" w:rsidP="00DC0CB7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267AACA3" w14:textId="77777777" w:rsidR="00D126AF" w:rsidRPr="00D126AF" w:rsidRDefault="00D126AF" w:rsidP="00DC0CB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4B3DA861" w14:textId="77777777" w:rsidR="00D126AF" w:rsidRPr="00D126AF" w:rsidRDefault="00D126AF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</w:tcPr>
          <w:p w14:paraId="17716FCD" w14:textId="77777777" w:rsidR="00D126AF" w:rsidRPr="00D126AF" w:rsidRDefault="00D126AF" w:rsidP="00DC0CB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126AF" w:rsidRPr="00547276" w14:paraId="16986331" w14:textId="77777777" w:rsidTr="00DC0CB7">
        <w:trPr>
          <w:tblHeader/>
        </w:trPr>
        <w:tc>
          <w:tcPr>
            <w:tcW w:w="2333" w:type="pct"/>
          </w:tcPr>
          <w:p w14:paraId="652F72B0" w14:textId="77777777" w:rsidR="00D126AF" w:rsidRPr="00D126AF" w:rsidRDefault="00D126AF" w:rsidP="00D126A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684FAFC3" w14:textId="3F807BA7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มีนาคม</w:t>
            </w:r>
          </w:p>
        </w:tc>
        <w:tc>
          <w:tcPr>
            <w:tcW w:w="149" w:type="pct"/>
          </w:tcPr>
          <w:p w14:paraId="5416C646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5" w:type="pct"/>
          </w:tcPr>
          <w:p w14:paraId="08C13DA1" w14:textId="15112609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28" w:type="pct"/>
          </w:tcPr>
          <w:p w14:paraId="786606ED" w14:textId="77777777" w:rsidR="00D126AF" w:rsidRPr="003214E1" w:rsidRDefault="00D126AF" w:rsidP="00D126AF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7D24B033" w14:textId="157641B2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มีนาคม</w:t>
            </w:r>
          </w:p>
        </w:tc>
        <w:tc>
          <w:tcPr>
            <w:tcW w:w="134" w:type="pct"/>
          </w:tcPr>
          <w:p w14:paraId="03888958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46" w:type="pct"/>
          </w:tcPr>
          <w:p w14:paraId="2809AF57" w14:textId="79088DA4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D126AF" w:rsidRPr="00547276" w14:paraId="0EEDE45E" w14:textId="77777777" w:rsidTr="00DC0CB7">
        <w:trPr>
          <w:tblHeader/>
        </w:trPr>
        <w:tc>
          <w:tcPr>
            <w:tcW w:w="2333" w:type="pct"/>
          </w:tcPr>
          <w:p w14:paraId="6F220652" w14:textId="77777777" w:rsidR="00D126AF" w:rsidRPr="00D126AF" w:rsidRDefault="00D126AF" w:rsidP="00D126A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0759687C" w14:textId="1CD34F77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9" w:type="pct"/>
          </w:tcPr>
          <w:p w14:paraId="0C0A17B8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5" w:type="pct"/>
          </w:tcPr>
          <w:p w14:paraId="7A3CA9EF" w14:textId="12A2954F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8" w:type="pct"/>
          </w:tcPr>
          <w:p w14:paraId="04502998" w14:textId="77777777" w:rsidR="00D126AF" w:rsidRPr="003214E1" w:rsidRDefault="00D126AF" w:rsidP="00D126AF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125851C3" w14:textId="6AB1BF92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34" w:type="pct"/>
          </w:tcPr>
          <w:p w14:paraId="61455964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46" w:type="pct"/>
          </w:tcPr>
          <w:p w14:paraId="3C8329F8" w14:textId="2338B888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D126AF" w:rsidRPr="00547276" w14:paraId="669B63E6" w14:textId="77777777" w:rsidTr="00DC0CB7">
        <w:trPr>
          <w:tblHeader/>
        </w:trPr>
        <w:tc>
          <w:tcPr>
            <w:tcW w:w="2333" w:type="pct"/>
          </w:tcPr>
          <w:p w14:paraId="575E9262" w14:textId="77777777" w:rsidR="00D126AF" w:rsidRPr="00D126AF" w:rsidRDefault="00D126AF" w:rsidP="00DC0CB7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67" w:type="pct"/>
            <w:gridSpan w:val="7"/>
          </w:tcPr>
          <w:p w14:paraId="6222A832" w14:textId="77777777" w:rsidR="00D126AF" w:rsidRPr="00D126AF" w:rsidRDefault="00D126AF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D126AF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D126AF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D126AF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AA6E69" w:rsidRPr="00547276" w14:paraId="2682160B" w14:textId="77777777" w:rsidTr="00DC0CB7">
        <w:tc>
          <w:tcPr>
            <w:tcW w:w="2333" w:type="pct"/>
          </w:tcPr>
          <w:p w14:paraId="7254514F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67" w:type="pct"/>
            <w:shd w:val="clear" w:color="auto" w:fill="auto"/>
          </w:tcPr>
          <w:p w14:paraId="27C02CFA" w14:textId="16729C72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779</w:t>
            </w:r>
            <w:r w:rsidR="00AA6E69" w:rsidRPr="00CB35B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003</w:t>
            </w:r>
          </w:p>
        </w:tc>
        <w:tc>
          <w:tcPr>
            <w:tcW w:w="149" w:type="pct"/>
            <w:shd w:val="clear" w:color="auto" w:fill="auto"/>
          </w:tcPr>
          <w:p w14:paraId="128A2E3E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A1CB592" w14:textId="00972EFD" w:rsidR="00AA6E69" w:rsidRPr="00D126AF" w:rsidRDefault="004A7D22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958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466</w:t>
            </w:r>
          </w:p>
        </w:tc>
        <w:tc>
          <w:tcPr>
            <w:tcW w:w="128" w:type="pct"/>
            <w:shd w:val="clear" w:color="auto" w:fill="auto"/>
          </w:tcPr>
          <w:p w14:paraId="1A6E92F5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F089095" w14:textId="51688A3B" w:rsidR="00AA6E69" w:rsidRPr="00BB321B" w:rsidRDefault="004A7D22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470</w:t>
            </w:r>
            <w:r w:rsidR="00AA6E69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062</w:t>
            </w:r>
          </w:p>
        </w:tc>
        <w:tc>
          <w:tcPr>
            <w:tcW w:w="134" w:type="pct"/>
            <w:shd w:val="clear" w:color="auto" w:fill="auto"/>
          </w:tcPr>
          <w:p w14:paraId="269F53DC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4960ED72" w14:textId="37776A26" w:rsidR="00AA6E69" w:rsidRPr="00D126AF" w:rsidRDefault="004A7D22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647</w:t>
            </w:r>
            <w:r w:rsidR="00AA6E69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366</w:t>
            </w:r>
          </w:p>
        </w:tc>
      </w:tr>
      <w:tr w:rsidR="00AA6E69" w:rsidRPr="00547276" w14:paraId="7B08EBE3" w14:textId="77777777" w:rsidTr="00DC0CB7">
        <w:tc>
          <w:tcPr>
            <w:tcW w:w="2333" w:type="pct"/>
          </w:tcPr>
          <w:p w14:paraId="67945F7D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67" w:type="pct"/>
            <w:shd w:val="clear" w:color="auto" w:fill="auto"/>
          </w:tcPr>
          <w:p w14:paraId="422020CB" w14:textId="65928D58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</w:t>
            </w:r>
            <w:r w:rsidR="00AA6E69" w:rsidRPr="00CB35B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925</w:t>
            </w:r>
          </w:p>
        </w:tc>
        <w:tc>
          <w:tcPr>
            <w:tcW w:w="149" w:type="pct"/>
            <w:shd w:val="clear" w:color="auto" w:fill="auto"/>
          </w:tcPr>
          <w:p w14:paraId="6596D22D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6609FEA8" w14:textId="7B747C89" w:rsidR="00AA6E69" w:rsidRPr="00D126AF" w:rsidRDefault="004A7D22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710</w:t>
            </w:r>
          </w:p>
        </w:tc>
        <w:tc>
          <w:tcPr>
            <w:tcW w:w="128" w:type="pct"/>
            <w:shd w:val="clear" w:color="auto" w:fill="auto"/>
          </w:tcPr>
          <w:p w14:paraId="287B6BF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1E9C304" w14:textId="77777777" w:rsidR="00AA6E69" w:rsidRPr="00BB321B" w:rsidRDefault="00AA6E69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FEB3397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D26F81B" w14:textId="77777777" w:rsidR="00AA6E69" w:rsidRPr="00D126AF" w:rsidRDefault="00AA6E69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126A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547276" w14:paraId="49521F0E" w14:textId="77777777" w:rsidTr="00DC0CB7">
        <w:tc>
          <w:tcPr>
            <w:tcW w:w="2333" w:type="pct"/>
          </w:tcPr>
          <w:p w14:paraId="204E59A1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67" w:type="pct"/>
            <w:shd w:val="clear" w:color="auto" w:fill="auto"/>
          </w:tcPr>
          <w:p w14:paraId="78D13A32" w14:textId="5EF63515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110</w:t>
            </w:r>
            <w:r w:rsidR="00AA6E69" w:rsidRPr="00CB35B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148</w:t>
            </w:r>
          </w:p>
        </w:tc>
        <w:tc>
          <w:tcPr>
            <w:tcW w:w="149" w:type="pct"/>
            <w:shd w:val="clear" w:color="auto" w:fill="auto"/>
          </w:tcPr>
          <w:p w14:paraId="0DB27FA9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3D834AA" w14:textId="2933A0CD" w:rsidR="00AA6E69" w:rsidRPr="00D126AF" w:rsidRDefault="004A7D22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160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032</w:t>
            </w:r>
          </w:p>
        </w:tc>
        <w:tc>
          <w:tcPr>
            <w:tcW w:w="128" w:type="pct"/>
            <w:shd w:val="clear" w:color="auto" w:fill="auto"/>
          </w:tcPr>
          <w:p w14:paraId="68690F0F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173A039" w14:textId="3160F470" w:rsidR="00AA6E69" w:rsidRPr="00BB321B" w:rsidRDefault="004A7D22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="00AA6E69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870</w:t>
            </w:r>
          </w:p>
        </w:tc>
        <w:tc>
          <w:tcPr>
            <w:tcW w:w="134" w:type="pct"/>
            <w:shd w:val="clear" w:color="auto" w:fill="auto"/>
          </w:tcPr>
          <w:p w14:paraId="6BD66227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A805BE5" w14:textId="3C8B64E0" w:rsidR="00AA6E69" w:rsidRPr="00D126AF" w:rsidRDefault="004A7D22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</w:t>
            </w:r>
            <w:r w:rsidR="00AA6E69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168</w:t>
            </w:r>
          </w:p>
        </w:tc>
      </w:tr>
      <w:tr w:rsidR="00AA6E69" w:rsidRPr="00547276" w14:paraId="7074E27E" w14:textId="77777777" w:rsidTr="00DC0CB7">
        <w:tc>
          <w:tcPr>
            <w:tcW w:w="2333" w:type="pct"/>
          </w:tcPr>
          <w:p w14:paraId="6E7E4522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67" w:type="pct"/>
            <w:shd w:val="clear" w:color="auto" w:fill="auto"/>
          </w:tcPr>
          <w:p w14:paraId="7D2F1C83" w14:textId="69D467E4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AA6E69" w:rsidRPr="00CB35B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899</w:t>
            </w:r>
          </w:p>
        </w:tc>
        <w:tc>
          <w:tcPr>
            <w:tcW w:w="149" w:type="pct"/>
            <w:shd w:val="clear" w:color="auto" w:fill="auto"/>
          </w:tcPr>
          <w:p w14:paraId="1365D4D7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44A2EA56" w14:textId="24673090" w:rsidR="00AA6E69" w:rsidRPr="00D126AF" w:rsidRDefault="004A7D22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877</w:t>
            </w:r>
          </w:p>
        </w:tc>
        <w:tc>
          <w:tcPr>
            <w:tcW w:w="128" w:type="pct"/>
            <w:shd w:val="clear" w:color="auto" w:fill="auto"/>
          </w:tcPr>
          <w:p w14:paraId="3904C1DB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68DB585" w14:textId="45AC1884" w:rsidR="00AA6E69" w:rsidRPr="00BB321B" w:rsidRDefault="004A7D22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577</w:t>
            </w:r>
          </w:p>
        </w:tc>
        <w:tc>
          <w:tcPr>
            <w:tcW w:w="134" w:type="pct"/>
            <w:shd w:val="clear" w:color="auto" w:fill="auto"/>
          </w:tcPr>
          <w:p w14:paraId="05796352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CE3F684" w14:textId="232FD471" w:rsidR="00AA6E69" w:rsidRPr="00D126AF" w:rsidRDefault="004A7D22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458</w:t>
            </w:r>
          </w:p>
        </w:tc>
      </w:tr>
      <w:tr w:rsidR="00AA6E69" w:rsidRPr="00547276" w14:paraId="1E7321D6" w14:textId="77777777" w:rsidTr="00DC0CB7">
        <w:tc>
          <w:tcPr>
            <w:tcW w:w="2333" w:type="pct"/>
          </w:tcPr>
          <w:p w14:paraId="4F21F2FC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4738716" w14:textId="3AAAD8BE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28</w:t>
            </w:r>
            <w:r w:rsidR="00AA6E69" w:rsidRPr="00CB35B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979</w:t>
            </w:r>
          </w:p>
        </w:tc>
        <w:tc>
          <w:tcPr>
            <w:tcW w:w="149" w:type="pct"/>
            <w:shd w:val="clear" w:color="auto" w:fill="auto"/>
          </w:tcPr>
          <w:p w14:paraId="3F12332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3841490B" w14:textId="77A3D60E" w:rsidR="00AA6E69" w:rsidRPr="00D126AF" w:rsidRDefault="004A7D22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32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611</w:t>
            </w:r>
          </w:p>
        </w:tc>
        <w:tc>
          <w:tcPr>
            <w:tcW w:w="128" w:type="pct"/>
            <w:shd w:val="clear" w:color="auto" w:fill="auto"/>
          </w:tcPr>
          <w:p w14:paraId="3B9BF7B9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697B4E0B" w14:textId="26F951A8" w:rsidR="00AA6E69" w:rsidRPr="00BB321B" w:rsidRDefault="004A7D22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</w:t>
            </w:r>
            <w:r w:rsidR="00AA6E69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134" w:type="pct"/>
            <w:shd w:val="clear" w:color="auto" w:fill="auto"/>
          </w:tcPr>
          <w:p w14:paraId="3A6DF40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2737B04C" w14:textId="56AD2C88" w:rsidR="00AA6E69" w:rsidRPr="00D126AF" w:rsidRDefault="004A7D22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</w:t>
            </w:r>
            <w:r w:rsidR="00AA6E69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686</w:t>
            </w:r>
          </w:p>
        </w:tc>
      </w:tr>
      <w:tr w:rsidR="00AA6E69" w:rsidRPr="00547276" w14:paraId="13464B05" w14:textId="77777777" w:rsidTr="00DC0CB7">
        <w:trPr>
          <w:trHeight w:val="211"/>
        </w:trPr>
        <w:tc>
          <w:tcPr>
            <w:tcW w:w="2333" w:type="pct"/>
          </w:tcPr>
          <w:p w14:paraId="41E5DA7F" w14:textId="77777777" w:rsidR="00AA6E69" w:rsidRPr="00D126AF" w:rsidRDefault="00AA6E69" w:rsidP="00AA6E69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14:paraId="29FC061E" w14:textId="4AB58FF4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948</w:t>
            </w:r>
            <w:r w:rsidR="00AA6E69" w:rsidRPr="00CB35B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954</w:t>
            </w:r>
          </w:p>
        </w:tc>
        <w:tc>
          <w:tcPr>
            <w:tcW w:w="149" w:type="pct"/>
            <w:shd w:val="clear" w:color="auto" w:fill="auto"/>
          </w:tcPr>
          <w:p w14:paraId="4483676B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00234865" w14:textId="38CC0861" w:rsidR="00AA6E69" w:rsidRPr="00D126AF" w:rsidRDefault="004A7D22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AA6E69" w:rsidRPr="00D126A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168</w:t>
            </w:r>
            <w:r w:rsidR="00AA6E69" w:rsidRPr="00D126A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696</w:t>
            </w:r>
          </w:p>
        </w:tc>
        <w:tc>
          <w:tcPr>
            <w:tcW w:w="128" w:type="pct"/>
            <w:shd w:val="clear" w:color="auto" w:fill="auto"/>
          </w:tcPr>
          <w:p w14:paraId="649CF9F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752E9089" w14:textId="27AF7905" w:rsidR="00AA6E69" w:rsidRPr="00BB321B" w:rsidRDefault="004A7D22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490</w:t>
            </w:r>
            <w:r w:rsidR="00AA6E69"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931</w:t>
            </w:r>
          </w:p>
        </w:tc>
        <w:tc>
          <w:tcPr>
            <w:tcW w:w="134" w:type="pct"/>
            <w:shd w:val="clear" w:color="auto" w:fill="auto"/>
          </w:tcPr>
          <w:p w14:paraId="166BC026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14:paraId="3EB72654" w14:textId="70422245" w:rsidR="00AA6E69" w:rsidRPr="00D126AF" w:rsidRDefault="004A7D22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680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  <w:tr w:rsidR="00AA6E69" w:rsidRPr="00547276" w14:paraId="1BF4D3E2" w14:textId="77777777" w:rsidTr="00DC0CB7">
        <w:trPr>
          <w:trHeight w:val="211"/>
        </w:trPr>
        <w:tc>
          <w:tcPr>
            <w:tcW w:w="2333" w:type="pct"/>
          </w:tcPr>
          <w:p w14:paraId="0AB8C4E1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D6598D8" w14:textId="6DCE0CE2" w:rsidR="00AA6E69" w:rsidRPr="00CB35BC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CB35BC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59</w:t>
            </w:r>
            <w:r w:rsidRPr="00CB35B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123</w:t>
            </w:r>
            <w:r w:rsidRPr="00CB35B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6DA57DA4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00D2016E" w14:textId="47475AD0" w:rsidR="00AA6E69" w:rsidRPr="00D126AF" w:rsidRDefault="00AA6E69" w:rsidP="00EE548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</w:t>
            </w:r>
            <w:r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929</w:t>
            </w:r>
            <w:r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14:paraId="138D8E63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389C3300" w14:textId="77777777" w:rsidR="00AA6E69" w:rsidRPr="00BB321B" w:rsidRDefault="00AA6E69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B5D4D78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2571DB3F" w14:textId="77777777" w:rsidR="00AA6E69" w:rsidRPr="00D126AF" w:rsidRDefault="00AA6E69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126A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547276" w14:paraId="5978C77D" w14:textId="77777777" w:rsidTr="00DC0CB7">
        <w:trPr>
          <w:trHeight w:val="211"/>
        </w:trPr>
        <w:tc>
          <w:tcPr>
            <w:tcW w:w="2333" w:type="pct"/>
          </w:tcPr>
          <w:p w14:paraId="1A715055" w14:textId="77777777" w:rsidR="00AA6E69" w:rsidRPr="00D126AF" w:rsidRDefault="00AA6E69" w:rsidP="00AA6E69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238E72" w14:textId="4DBCF72D" w:rsidR="00AA6E69" w:rsidRPr="00CB35BC" w:rsidRDefault="004A7D22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889</w:t>
            </w:r>
            <w:r w:rsidR="00AA6E69" w:rsidRPr="00CB35B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831</w:t>
            </w:r>
          </w:p>
        </w:tc>
        <w:tc>
          <w:tcPr>
            <w:tcW w:w="149" w:type="pct"/>
            <w:shd w:val="clear" w:color="auto" w:fill="auto"/>
          </w:tcPr>
          <w:p w14:paraId="571C5C6B" w14:textId="77777777" w:rsidR="00AA6E69" w:rsidRPr="00D126AF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1246C4" w14:textId="3F752D46" w:rsidR="00AA6E69" w:rsidRPr="00D126AF" w:rsidRDefault="004A7D22" w:rsidP="00EE548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103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767</w:t>
            </w:r>
          </w:p>
        </w:tc>
        <w:tc>
          <w:tcPr>
            <w:tcW w:w="128" w:type="pct"/>
            <w:shd w:val="clear" w:color="auto" w:fill="auto"/>
          </w:tcPr>
          <w:p w14:paraId="3631BB80" w14:textId="77777777" w:rsidR="00AA6E69" w:rsidRPr="00D126AF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F2DF5D" w14:textId="1C5C51CF" w:rsidR="00AA6E69" w:rsidRPr="00BB321B" w:rsidRDefault="004A7D22" w:rsidP="00EE5485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490</w:t>
            </w:r>
            <w:r w:rsidR="00AA6E69"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931</w:t>
            </w:r>
          </w:p>
        </w:tc>
        <w:tc>
          <w:tcPr>
            <w:tcW w:w="134" w:type="pct"/>
            <w:shd w:val="clear" w:color="auto" w:fill="auto"/>
          </w:tcPr>
          <w:p w14:paraId="7C6FBFA9" w14:textId="77777777" w:rsidR="00AA6E69" w:rsidRPr="00D126AF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66189E2B" w14:textId="64F9CB9C" w:rsidR="00AA6E69" w:rsidRPr="00D126AF" w:rsidRDefault="004A7D22" w:rsidP="00EE5485">
            <w:pPr>
              <w:tabs>
                <w:tab w:val="decimal" w:pos="72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680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  <w:tr w:rsidR="00AA6E69" w:rsidRPr="00547276" w14:paraId="619695D7" w14:textId="77777777" w:rsidTr="000E0724">
        <w:trPr>
          <w:trHeight w:val="359"/>
        </w:trPr>
        <w:tc>
          <w:tcPr>
            <w:tcW w:w="2333" w:type="pct"/>
          </w:tcPr>
          <w:p w14:paraId="7612FE84" w14:textId="77777777" w:rsidR="001005FA" w:rsidRPr="00D126AF" w:rsidRDefault="001005FA" w:rsidP="000E0724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51BB0085" w14:textId="77777777" w:rsidR="00AA6E69" w:rsidRPr="00D126AF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0E0FBDD2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0CF1CA0E" w14:textId="77777777" w:rsidR="00AA6E69" w:rsidRPr="00D126AF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32E1275F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14:paraId="02B02867" w14:textId="77777777" w:rsidR="00AA6E69" w:rsidRPr="00BB321B" w:rsidRDefault="00AA6E69" w:rsidP="00AA6E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3B0AB66F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250590F4" w14:textId="77777777" w:rsidR="00AA6E69" w:rsidRPr="00D126AF" w:rsidRDefault="00AA6E69" w:rsidP="00AA6E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05FA" w:rsidRPr="00547276" w14:paraId="765322BA" w14:textId="77777777" w:rsidTr="001005FA">
        <w:tc>
          <w:tcPr>
            <w:tcW w:w="2333" w:type="pct"/>
          </w:tcPr>
          <w:p w14:paraId="211E81EA" w14:textId="77777777" w:rsidR="001005FA" w:rsidRPr="00D126AF" w:rsidRDefault="001005FA" w:rsidP="001005FA">
            <w:pPr>
              <w:ind w:left="230" w:hanging="171"/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301" w:type="pct"/>
            <w:gridSpan w:val="3"/>
            <w:shd w:val="clear" w:color="auto" w:fill="auto"/>
          </w:tcPr>
          <w:p w14:paraId="2A6AC4DA" w14:textId="77777777" w:rsidR="001005FA" w:rsidRPr="00D126AF" w:rsidRDefault="001005FA" w:rsidP="001005F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  <w:shd w:val="clear" w:color="auto" w:fill="auto"/>
          </w:tcPr>
          <w:p w14:paraId="5D0EA6AD" w14:textId="77777777" w:rsidR="001005FA" w:rsidRPr="00D126AF" w:rsidRDefault="001005FA" w:rsidP="001005FA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  <w:shd w:val="clear" w:color="auto" w:fill="auto"/>
          </w:tcPr>
          <w:p w14:paraId="161D1FA1" w14:textId="77777777" w:rsidR="001005FA" w:rsidRPr="00D126AF" w:rsidRDefault="001005FA" w:rsidP="001005F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005FA" w:rsidRPr="00547276" w14:paraId="43210700" w14:textId="77777777" w:rsidTr="004A4CD0">
        <w:tc>
          <w:tcPr>
            <w:tcW w:w="2333" w:type="pct"/>
          </w:tcPr>
          <w:p w14:paraId="6E681F18" w14:textId="77777777" w:rsidR="001005FA" w:rsidRPr="00D126AF" w:rsidRDefault="001005FA" w:rsidP="001005FA">
            <w:pPr>
              <w:ind w:left="230" w:hanging="171"/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567" w:type="pct"/>
            <w:shd w:val="clear" w:color="auto" w:fill="auto"/>
          </w:tcPr>
          <w:p w14:paraId="2B7DE0B8" w14:textId="45B877C0" w:rsidR="001005FA" w:rsidRPr="001005FA" w:rsidRDefault="004A7D22" w:rsidP="001005FA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49" w:type="pct"/>
            <w:shd w:val="clear" w:color="auto" w:fill="auto"/>
          </w:tcPr>
          <w:p w14:paraId="1722B635" w14:textId="77777777" w:rsidR="001005FA" w:rsidRPr="00D126AF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29B4CE0C" w14:textId="5DF41FDF" w:rsidR="001005FA" w:rsidRPr="00D126AF" w:rsidRDefault="004A7D22" w:rsidP="001005FA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28" w:type="pct"/>
            <w:shd w:val="clear" w:color="auto" w:fill="auto"/>
          </w:tcPr>
          <w:p w14:paraId="18515E14" w14:textId="77777777" w:rsidR="001005FA" w:rsidRPr="00D126AF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492F631" w14:textId="7A55BFD9" w:rsidR="001005FA" w:rsidRPr="001005FA" w:rsidRDefault="004A7D22" w:rsidP="001005FA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34" w:type="pct"/>
            <w:shd w:val="clear" w:color="auto" w:fill="auto"/>
          </w:tcPr>
          <w:p w14:paraId="14FB6FE0" w14:textId="77777777" w:rsidR="001005FA" w:rsidRPr="00D126AF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0CFF8F16" w14:textId="14CE9F82" w:rsidR="001005FA" w:rsidRPr="00D126AF" w:rsidRDefault="004A7D22" w:rsidP="001005FA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</w:tr>
      <w:tr w:rsidR="001005FA" w:rsidRPr="00547276" w14:paraId="63D58F80" w14:textId="77777777" w:rsidTr="001005FA">
        <w:tc>
          <w:tcPr>
            <w:tcW w:w="2333" w:type="pct"/>
          </w:tcPr>
          <w:p w14:paraId="651653D4" w14:textId="77777777" w:rsidR="001005FA" w:rsidRPr="001005FA" w:rsidRDefault="001005FA" w:rsidP="001005FA">
            <w:pPr>
              <w:ind w:left="230" w:hanging="17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67" w:type="pct"/>
            <w:gridSpan w:val="7"/>
            <w:shd w:val="clear" w:color="auto" w:fill="auto"/>
          </w:tcPr>
          <w:p w14:paraId="249ADB23" w14:textId="77777777" w:rsidR="001005FA" w:rsidRPr="001005FA" w:rsidRDefault="001005FA" w:rsidP="001005FA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005F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005FA" w:rsidRPr="00547276" w14:paraId="16525350" w14:textId="77777777" w:rsidTr="004A4CD0">
        <w:tc>
          <w:tcPr>
            <w:tcW w:w="2333" w:type="pct"/>
          </w:tcPr>
          <w:p w14:paraId="12EF0DC6" w14:textId="2AB1D967" w:rsidR="001005FA" w:rsidRPr="00D126AF" w:rsidRDefault="001005FA" w:rsidP="004A4CD0">
            <w:pPr>
              <w:ind w:left="230" w:hanging="1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และการบริการ</w:t>
            </w:r>
            <w:r w:rsidRPr="00D126AF">
              <w:rPr>
                <w:rFonts w:ascii="Angsana New" w:hAnsi="Angsana New"/>
                <w:b/>
                <w:sz w:val="30"/>
                <w:szCs w:val="30"/>
                <w:cs/>
              </w:rPr>
              <w:t>ที่บันทึกรวมในบัญชีต้นทุนขาย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4A7D22" w:rsidRPr="004A7D22">
              <w:rPr>
                <w:rFonts w:ascii="Angsana New" w:hAnsi="Angsana New"/>
                <w:b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มีนาคม</w:t>
            </w:r>
          </w:p>
        </w:tc>
        <w:tc>
          <w:tcPr>
            <w:tcW w:w="567" w:type="pct"/>
            <w:shd w:val="clear" w:color="auto" w:fill="auto"/>
          </w:tcPr>
          <w:p w14:paraId="77F02A76" w14:textId="77777777" w:rsidR="001005FA" w:rsidRPr="00D126AF" w:rsidRDefault="001005FA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5399E049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13E2E41" w14:textId="77777777" w:rsidR="001005FA" w:rsidRPr="00D126AF" w:rsidRDefault="001005FA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5981565E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51DB3D6C" w14:textId="77777777" w:rsidR="001005FA" w:rsidRPr="00BB321B" w:rsidRDefault="001005FA" w:rsidP="004A4CD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62D039F0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694BA6FE" w14:textId="77777777" w:rsidR="001005FA" w:rsidRPr="00D126AF" w:rsidRDefault="001005FA" w:rsidP="004A4CD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005FA" w:rsidRPr="00547276" w14:paraId="3241C348" w14:textId="77777777" w:rsidTr="004A4CD0">
        <w:tc>
          <w:tcPr>
            <w:tcW w:w="2333" w:type="pct"/>
          </w:tcPr>
          <w:p w14:paraId="6F52F342" w14:textId="77777777" w:rsidR="001005FA" w:rsidRPr="00D126AF" w:rsidRDefault="001005FA" w:rsidP="004A4CD0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126AF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7" w:type="pct"/>
            <w:shd w:val="clear" w:color="auto" w:fill="auto"/>
          </w:tcPr>
          <w:p w14:paraId="5C4B2AF4" w14:textId="52DAACEF" w:rsidR="001005FA" w:rsidRPr="00CB35BC" w:rsidRDefault="004A7D22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1005FA" w:rsidRPr="00CB35B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433</w:t>
            </w:r>
            <w:r w:rsidR="001005FA" w:rsidRPr="00CB35B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693</w:t>
            </w:r>
          </w:p>
        </w:tc>
        <w:tc>
          <w:tcPr>
            <w:tcW w:w="149" w:type="pct"/>
            <w:shd w:val="clear" w:color="auto" w:fill="auto"/>
          </w:tcPr>
          <w:p w14:paraId="4ABBB5C5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E392C52" w14:textId="06D1640A" w:rsidR="001005FA" w:rsidRPr="00D126AF" w:rsidRDefault="004A7D22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1005FA"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749</w:t>
            </w:r>
            <w:r w:rsidR="001005FA"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557</w:t>
            </w:r>
          </w:p>
        </w:tc>
        <w:tc>
          <w:tcPr>
            <w:tcW w:w="128" w:type="pct"/>
            <w:shd w:val="clear" w:color="auto" w:fill="auto"/>
          </w:tcPr>
          <w:p w14:paraId="126612E5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0EF8B25" w14:textId="0503AD4B" w:rsidR="001005FA" w:rsidRPr="00BB321B" w:rsidRDefault="004A7D22" w:rsidP="004A4CD0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</w:t>
            </w:r>
            <w:r w:rsidR="001005F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086</w:t>
            </w:r>
            <w:r w:rsidR="001005F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302</w:t>
            </w:r>
          </w:p>
        </w:tc>
        <w:tc>
          <w:tcPr>
            <w:tcW w:w="134" w:type="pct"/>
            <w:shd w:val="clear" w:color="auto" w:fill="auto"/>
          </w:tcPr>
          <w:p w14:paraId="30B9EDDF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67E75F59" w14:textId="64535FC0" w:rsidR="001005FA" w:rsidRPr="00D126AF" w:rsidRDefault="004A7D22" w:rsidP="001005FA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</w:t>
            </w:r>
            <w:r w:rsidR="001005FA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456</w:t>
            </w:r>
            <w:r w:rsidR="001005FA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555</w:t>
            </w:r>
          </w:p>
        </w:tc>
      </w:tr>
      <w:tr w:rsidR="001005FA" w:rsidRPr="00547276" w14:paraId="0077EE5C" w14:textId="77777777" w:rsidTr="004A4CD0">
        <w:tc>
          <w:tcPr>
            <w:tcW w:w="2333" w:type="pct"/>
          </w:tcPr>
          <w:p w14:paraId="1FED74DA" w14:textId="042C865C" w:rsidR="001005FA" w:rsidRPr="00D126AF" w:rsidRDefault="00A51D10" w:rsidP="004A4CD0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1005FA" w:rsidRPr="00D126AF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="001005FA" w:rsidRPr="00D126AF">
              <w:rPr>
                <w:rFonts w:ascii="Angsana New" w:hAnsi="Angsana New"/>
                <w:sz w:val="30"/>
                <w:szCs w:val="30"/>
                <w:cs/>
              </w:rPr>
              <w:t>เป็นมูลค่าสุทธิที่คาดว่าจะได้รับ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8A4E9" w14:textId="3A1C4F9F" w:rsidR="001005FA" w:rsidRPr="00CB35BC" w:rsidRDefault="001005FA" w:rsidP="004A4CD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2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B35B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CB35B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806</w:t>
            </w:r>
            <w:r w:rsidRPr="00CB35B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27CB770E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32A07" w14:textId="0DB8DDE0" w:rsidR="001005FA" w:rsidRPr="00D126AF" w:rsidRDefault="004A7D22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577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590357E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6112A4" w14:textId="77777777" w:rsidR="001005FA" w:rsidRPr="00BB321B" w:rsidRDefault="001005FA" w:rsidP="004A4CD0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BB321B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6F14FEAF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B6900" w14:textId="77777777" w:rsidR="001005FA" w:rsidRPr="00D126AF" w:rsidRDefault="001005FA" w:rsidP="001005FA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D126AF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1005FA" w:rsidRPr="00547276" w14:paraId="735CC978" w14:textId="77777777" w:rsidTr="004A4CD0">
        <w:tc>
          <w:tcPr>
            <w:tcW w:w="2333" w:type="pct"/>
          </w:tcPr>
          <w:p w14:paraId="13FFEC3B" w14:textId="77777777" w:rsidR="001005FA" w:rsidRPr="00D126AF" w:rsidRDefault="001005FA" w:rsidP="004A4CD0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165EBC" w14:textId="09C9D6D5" w:rsidR="001005FA" w:rsidRPr="00CB35BC" w:rsidRDefault="004A7D22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1005FA" w:rsidRPr="00CB35B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427</w:t>
            </w:r>
            <w:r w:rsidR="001005FA" w:rsidRPr="00CB35B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887</w:t>
            </w:r>
          </w:p>
        </w:tc>
        <w:tc>
          <w:tcPr>
            <w:tcW w:w="149" w:type="pct"/>
            <w:shd w:val="clear" w:color="auto" w:fill="auto"/>
          </w:tcPr>
          <w:p w14:paraId="613D4CB1" w14:textId="77777777" w:rsidR="001005FA" w:rsidRPr="00D126AF" w:rsidRDefault="001005FA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B40429" w14:textId="6D11BE52" w:rsidR="001005FA" w:rsidRPr="00D126AF" w:rsidRDefault="004A7D22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1005FA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750</w:t>
            </w:r>
            <w:r w:rsidR="001005FA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134</w:t>
            </w:r>
          </w:p>
        </w:tc>
        <w:tc>
          <w:tcPr>
            <w:tcW w:w="128" w:type="pct"/>
            <w:shd w:val="clear" w:color="auto" w:fill="auto"/>
          </w:tcPr>
          <w:p w14:paraId="201054EA" w14:textId="77777777" w:rsidR="001005FA" w:rsidRPr="00D126AF" w:rsidRDefault="001005FA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965B71" w14:textId="76AFCAD5" w:rsidR="001005FA" w:rsidRPr="00BB321B" w:rsidRDefault="004A7D22" w:rsidP="004A4CD0">
            <w:pPr>
              <w:tabs>
                <w:tab w:val="decimal" w:pos="75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1005FA"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086</w:t>
            </w:r>
            <w:r w:rsidR="001005F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302</w:t>
            </w:r>
          </w:p>
        </w:tc>
        <w:tc>
          <w:tcPr>
            <w:tcW w:w="134" w:type="pct"/>
            <w:shd w:val="clear" w:color="auto" w:fill="auto"/>
          </w:tcPr>
          <w:p w14:paraId="7C3ECDFF" w14:textId="77777777" w:rsidR="001005FA" w:rsidRPr="00D126AF" w:rsidRDefault="001005FA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71A893" w14:textId="2D94E443" w:rsidR="001005FA" w:rsidRPr="00D126AF" w:rsidRDefault="004A7D22" w:rsidP="001005FA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1005FA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456</w:t>
            </w:r>
            <w:r w:rsidR="001005FA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555</w:t>
            </w:r>
          </w:p>
        </w:tc>
      </w:tr>
    </w:tbl>
    <w:p w14:paraId="49A9F807" w14:textId="77777777" w:rsidR="00DA2BFE" w:rsidRDefault="00DA2BFE" w:rsidP="00DA2BFE">
      <w:pPr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189D1311" w14:textId="77777777" w:rsidR="00D20F05" w:rsidRPr="00D20F05" w:rsidRDefault="00D20F05" w:rsidP="00D20F05">
      <w:pPr>
        <w:rPr>
          <w:rFonts w:ascii="Angsana New" w:hAnsi="Angsana New"/>
          <w:sz w:val="30"/>
          <w:szCs w:val="30"/>
        </w:rPr>
      </w:pPr>
    </w:p>
    <w:p w14:paraId="5CF12394" w14:textId="77777777" w:rsidR="00782C65" w:rsidRPr="00D20F05" w:rsidRDefault="00782C65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  <w:sectPr w:rsidR="00782C65" w:rsidRPr="00D20F05" w:rsidSect="00B504ED">
          <w:headerReference w:type="default" r:id="rId9"/>
          <w:footerReference w:type="default" r:id="rId10"/>
          <w:footerReference w:type="first" r:id="rId11"/>
          <w:pgSz w:w="11907" w:h="16840" w:code="9"/>
          <w:pgMar w:top="691" w:right="1017" w:bottom="576" w:left="1152" w:header="720" w:footer="288" w:gutter="0"/>
          <w:pgNumType w:start="10"/>
          <w:cols w:space="720"/>
          <w:docGrid w:linePitch="326"/>
        </w:sectPr>
      </w:pPr>
    </w:p>
    <w:p w14:paraId="29EECBA5" w14:textId="77777777" w:rsidR="00D126AF" w:rsidRPr="00F626F6" w:rsidRDefault="00D126AF" w:rsidP="00D126AF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49073B7A" w14:textId="77777777" w:rsidR="00D126AF" w:rsidRDefault="00D126AF" w:rsidP="00DA2BFE">
      <w:pPr>
        <w:rPr>
          <w:rFonts w:ascii="Angsana New" w:hAnsi="Angsana New"/>
          <w:sz w:val="30"/>
          <w:szCs w:val="30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276"/>
        <w:gridCol w:w="810"/>
        <w:gridCol w:w="810"/>
        <w:gridCol w:w="810"/>
        <w:gridCol w:w="237"/>
        <w:gridCol w:w="847"/>
        <w:gridCol w:w="236"/>
        <w:gridCol w:w="759"/>
        <w:gridCol w:w="236"/>
        <w:gridCol w:w="844"/>
        <w:gridCol w:w="236"/>
        <w:gridCol w:w="23"/>
        <w:gridCol w:w="717"/>
        <w:gridCol w:w="236"/>
        <w:gridCol w:w="742"/>
        <w:gridCol w:w="261"/>
        <w:gridCol w:w="921"/>
        <w:gridCol w:w="237"/>
        <w:gridCol w:w="933"/>
      </w:tblGrid>
      <w:tr w:rsidR="00A21775" w:rsidRPr="0012558E" w14:paraId="71A33041" w14:textId="77777777" w:rsidTr="0012558E">
        <w:tc>
          <w:tcPr>
            <w:tcW w:w="2660" w:type="dxa"/>
          </w:tcPr>
          <w:p w14:paraId="35819C8D" w14:textId="77777777" w:rsidR="00A21775" w:rsidRPr="0012558E" w:rsidRDefault="00A21775" w:rsidP="003214E1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485F8FE9" w14:textId="77777777" w:rsidR="00A21775" w:rsidRPr="0012558E" w:rsidRDefault="00A21775" w:rsidP="003214E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520AA73" w14:textId="77777777" w:rsidR="00A21775" w:rsidRPr="0012558E" w:rsidRDefault="00A21775" w:rsidP="003214E1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95" w:type="dxa"/>
            <w:gridSpan w:val="18"/>
          </w:tcPr>
          <w:p w14:paraId="2137B839" w14:textId="77777777" w:rsidR="00A21775" w:rsidRPr="0012558E" w:rsidRDefault="00A21775" w:rsidP="003214E1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21775" w:rsidRPr="0012558E" w14:paraId="41FABC93" w14:textId="77777777" w:rsidTr="0012558E">
        <w:tc>
          <w:tcPr>
            <w:tcW w:w="2660" w:type="dxa"/>
          </w:tcPr>
          <w:p w14:paraId="1C7F2DBE" w14:textId="77777777" w:rsidR="00A21775" w:rsidRPr="0012558E" w:rsidRDefault="00A21775" w:rsidP="00D126AF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60A9CE0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703128D2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ประเท</w:t>
            </w:r>
            <w:r w:rsidR="00B14DD7" w:rsidRPr="0012558E">
              <w:rPr>
                <w:rFonts w:ascii="Angsana New" w:hAnsi="Angsana New" w:hint="cs"/>
                <w:sz w:val="28"/>
                <w:szCs w:val="28"/>
                <w:cs/>
              </w:rPr>
              <w:t>ศที่</w:t>
            </w:r>
          </w:p>
        </w:tc>
        <w:tc>
          <w:tcPr>
            <w:tcW w:w="1620" w:type="dxa"/>
            <w:gridSpan w:val="2"/>
          </w:tcPr>
          <w:p w14:paraId="28F7EC4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A2F9670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1EAB273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59" w:type="dxa"/>
          </w:tcPr>
          <w:p w14:paraId="270B8135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7F68922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44" w:type="dxa"/>
          </w:tcPr>
          <w:p w14:paraId="69BB3848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4E6B0DD4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gridSpan w:val="4"/>
          </w:tcPr>
          <w:p w14:paraId="7BFE5887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67971D10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1" w:type="dxa"/>
            <w:gridSpan w:val="3"/>
          </w:tcPr>
          <w:p w14:paraId="2B42EFEA" w14:textId="77777777" w:rsidR="00A21775" w:rsidRPr="0012558E" w:rsidRDefault="000B4A82" w:rsidP="00D126AF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เงินปันผลรับสำหรับ</w:t>
            </w:r>
          </w:p>
        </w:tc>
      </w:tr>
      <w:tr w:rsidR="00A21775" w:rsidRPr="0012558E" w14:paraId="1BD4C675" w14:textId="77777777" w:rsidTr="0012558E">
        <w:tc>
          <w:tcPr>
            <w:tcW w:w="2660" w:type="dxa"/>
          </w:tcPr>
          <w:p w14:paraId="4B2121B4" w14:textId="77777777" w:rsidR="00A21775" w:rsidRPr="0012558E" w:rsidRDefault="00A21775" w:rsidP="00D126AF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116C91C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276" w:type="dxa"/>
          </w:tcPr>
          <w:p w14:paraId="722E2563" w14:textId="77777777" w:rsidR="00A21775" w:rsidRPr="0012558E" w:rsidRDefault="00B14DD7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ดำเนินธุรกิจ</w:t>
            </w:r>
          </w:p>
        </w:tc>
        <w:tc>
          <w:tcPr>
            <w:tcW w:w="1620" w:type="dxa"/>
            <w:gridSpan w:val="2"/>
          </w:tcPr>
          <w:p w14:paraId="6F5D4E95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699CA1A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38F1DFA1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9" w:type="dxa"/>
            <w:gridSpan w:val="3"/>
          </w:tcPr>
          <w:p w14:paraId="321CEF2B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36" w:type="dxa"/>
          </w:tcPr>
          <w:p w14:paraId="1B1009A2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gridSpan w:val="4"/>
          </w:tcPr>
          <w:p w14:paraId="514E4A7E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438C97EB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1" w:type="dxa"/>
            <w:gridSpan w:val="3"/>
          </w:tcPr>
          <w:p w14:paraId="03ACEB8A" w14:textId="77777777" w:rsidR="00A21775" w:rsidRPr="0012558E" w:rsidRDefault="000B4A82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งวด</w:t>
            </w:r>
            <w:r w:rsidR="0012558E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เดือนสิ้นสุดวันที่</w:t>
            </w:r>
          </w:p>
        </w:tc>
      </w:tr>
      <w:tr w:rsidR="00A21775" w:rsidRPr="0012558E" w14:paraId="71F5A0A3" w14:textId="77777777" w:rsidTr="0012558E">
        <w:tc>
          <w:tcPr>
            <w:tcW w:w="2660" w:type="dxa"/>
            <w:shd w:val="clear" w:color="auto" w:fill="auto"/>
          </w:tcPr>
          <w:p w14:paraId="4CCE2841" w14:textId="77777777" w:rsidR="00A21775" w:rsidRPr="0012558E" w:rsidRDefault="00A21775" w:rsidP="00D126AF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1BEB36D5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9A34E77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7905F0D6" w14:textId="7C0CB81A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73F53820" w14:textId="00CB6122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21772388" w14:textId="38373407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729ACE47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7E86AA3" w14:textId="301A9266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6A4FB7F8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F518D3F" w14:textId="6D7F93E2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46A46FCB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D61AAA5" w14:textId="45F29103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16DC4500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1B4FC84D" w14:textId="1A65F343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EC3E765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1C90FB17" w14:textId="1EEF6C17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00FD5C54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12CBB41F" w14:textId="78B57DBA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2BC9C62E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76C4AB89" w14:textId="0DCF292B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</w:tr>
      <w:tr w:rsidR="00A21775" w:rsidRPr="0012558E" w14:paraId="57A2DCA5" w14:textId="77777777" w:rsidTr="0012558E">
        <w:tc>
          <w:tcPr>
            <w:tcW w:w="2660" w:type="dxa"/>
            <w:shd w:val="clear" w:color="auto" w:fill="auto"/>
          </w:tcPr>
          <w:p w14:paraId="77208B2B" w14:textId="77777777" w:rsidR="00A21775" w:rsidRPr="0012558E" w:rsidRDefault="00A21775" w:rsidP="00D126AF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687D780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4630C1D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36D47A5F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  <w:tc>
          <w:tcPr>
            <w:tcW w:w="810" w:type="dxa"/>
            <w:shd w:val="clear" w:color="auto" w:fill="auto"/>
          </w:tcPr>
          <w:p w14:paraId="10674D14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14:paraId="6604C571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60175D56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B648B8C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5B4A7BDC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537E8674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37F900AF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69C0CAB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B9EE6D3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6A09D2F0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15EE3A6D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6F441706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234408F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499D7FB2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3A38B006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2BC5A049" w14:textId="77777777" w:rsidR="00A21775" w:rsidRPr="0012558E" w:rsidRDefault="00067D53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</w:tr>
      <w:tr w:rsidR="00A21775" w:rsidRPr="0012558E" w14:paraId="5DA340D6" w14:textId="77777777" w:rsidTr="0012558E">
        <w:tc>
          <w:tcPr>
            <w:tcW w:w="2660" w:type="dxa"/>
            <w:shd w:val="clear" w:color="auto" w:fill="auto"/>
          </w:tcPr>
          <w:p w14:paraId="1DF794C3" w14:textId="77777777" w:rsidR="00A21775" w:rsidRPr="0012558E" w:rsidRDefault="00A21775" w:rsidP="00D126AF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E12C91E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1BA5A4A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1526B349" w14:textId="28E5207D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8B8A84D" w14:textId="4A5BE81C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810" w:type="dxa"/>
            <w:shd w:val="clear" w:color="auto" w:fill="auto"/>
          </w:tcPr>
          <w:p w14:paraId="2F1D4EF7" w14:textId="4F40A8B0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126B2E07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4D18348" w14:textId="1AABE9F3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64A63898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57D61E72" w14:textId="788AC093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C5AE596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56269417" w14:textId="004783A9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210C2613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6A1D7A12" w14:textId="5E1581CE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7E0F636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5C5217C8" w14:textId="7646D634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54674D44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1A0BFBFA" w14:textId="5CD79E65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58CE6A3B" w14:textId="77777777" w:rsidR="00A21775" w:rsidRPr="0012558E" w:rsidRDefault="00A21775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01CE2D0F" w14:textId="12966DBA" w:rsidR="00A21775" w:rsidRPr="0012558E" w:rsidRDefault="004A7D22" w:rsidP="00D126AF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</w:tr>
      <w:tr w:rsidR="00A21775" w:rsidRPr="0012558E" w14:paraId="05C09BB5" w14:textId="77777777" w:rsidTr="0012558E">
        <w:tc>
          <w:tcPr>
            <w:tcW w:w="2660" w:type="dxa"/>
            <w:shd w:val="clear" w:color="auto" w:fill="auto"/>
          </w:tcPr>
          <w:p w14:paraId="5AFB27E9" w14:textId="77777777" w:rsidR="00A21775" w:rsidRPr="0012558E" w:rsidRDefault="00A21775" w:rsidP="00D126AF">
            <w:pPr>
              <w:spacing w:line="320" w:lineRule="exact"/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70370223" w14:textId="77777777" w:rsidR="00A21775" w:rsidRPr="0012558E" w:rsidRDefault="00A21775" w:rsidP="00D126AF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959F985" w14:textId="77777777" w:rsidR="00A21775" w:rsidRPr="0012558E" w:rsidRDefault="00A21775" w:rsidP="00D126AF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5BC62015" w14:textId="77777777" w:rsidR="00A21775" w:rsidRPr="0012558E" w:rsidRDefault="00A21775" w:rsidP="00D126AF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12558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8275" w:type="dxa"/>
            <w:gridSpan w:val="16"/>
            <w:shd w:val="clear" w:color="auto" w:fill="auto"/>
          </w:tcPr>
          <w:p w14:paraId="5AC9AB61" w14:textId="77777777" w:rsidR="00A21775" w:rsidRPr="0012558E" w:rsidRDefault="00A21775" w:rsidP="00D126AF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12558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A21775" w:rsidRPr="0012558E" w14:paraId="0829F9CE" w14:textId="77777777" w:rsidTr="0012558E">
        <w:tc>
          <w:tcPr>
            <w:tcW w:w="2660" w:type="dxa"/>
            <w:shd w:val="clear" w:color="auto" w:fill="auto"/>
          </w:tcPr>
          <w:p w14:paraId="49221EB5" w14:textId="77777777" w:rsidR="00A21775" w:rsidRPr="0012558E" w:rsidRDefault="00A21775" w:rsidP="00D126AF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559" w:type="dxa"/>
          </w:tcPr>
          <w:p w14:paraId="3D00E92F" w14:textId="77777777" w:rsidR="00A21775" w:rsidRPr="0012558E" w:rsidRDefault="00A21775" w:rsidP="00D126AF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6FE8B56" w14:textId="77777777" w:rsidR="00A21775" w:rsidRPr="0012558E" w:rsidRDefault="00A21775" w:rsidP="00D12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E344539" w14:textId="77777777" w:rsidR="00A21775" w:rsidRPr="0012558E" w:rsidRDefault="00A21775" w:rsidP="00D12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6507386" w14:textId="77777777" w:rsidR="00A21775" w:rsidRPr="0012558E" w:rsidRDefault="00A21775" w:rsidP="00D12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76CB107" w14:textId="77777777" w:rsidR="00A21775" w:rsidRPr="0012558E" w:rsidRDefault="00A21775" w:rsidP="00D126AF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3FD008C0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2AEC71DD" w14:textId="77777777" w:rsidR="00A21775" w:rsidRPr="0012558E" w:rsidRDefault="00A21775" w:rsidP="00D126AF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BD8E308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5A8A8924" w14:textId="77777777" w:rsidR="00A21775" w:rsidRPr="0012558E" w:rsidRDefault="00A21775" w:rsidP="00D126AF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FBBFEC0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3A28C8F8" w14:textId="77777777" w:rsidR="00A21775" w:rsidRPr="0012558E" w:rsidRDefault="00A21775" w:rsidP="00D126AF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gridSpan w:val="2"/>
            <w:shd w:val="clear" w:color="auto" w:fill="auto"/>
          </w:tcPr>
          <w:p w14:paraId="49B294EE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63084933" w14:textId="77777777" w:rsidR="00A21775" w:rsidRPr="0012558E" w:rsidRDefault="00A21775" w:rsidP="00D126AF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FED0218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52762105" w14:textId="77777777" w:rsidR="00A21775" w:rsidRPr="0012558E" w:rsidRDefault="00A21775" w:rsidP="00D126AF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shd w:val="clear" w:color="auto" w:fill="auto"/>
          </w:tcPr>
          <w:p w14:paraId="18DD8F8A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06D868FE" w14:textId="77777777" w:rsidR="00A21775" w:rsidRPr="0012558E" w:rsidRDefault="00A21775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3740932B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35AA99E" w14:textId="77777777" w:rsidR="00A21775" w:rsidRPr="0012558E" w:rsidRDefault="00A21775" w:rsidP="00D126AF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21775" w:rsidRPr="0012558E" w14:paraId="63DB752D" w14:textId="77777777" w:rsidTr="0012558E">
        <w:tc>
          <w:tcPr>
            <w:tcW w:w="2660" w:type="dxa"/>
            <w:shd w:val="clear" w:color="auto" w:fill="auto"/>
          </w:tcPr>
          <w:p w14:paraId="4D60FA6C" w14:textId="77777777" w:rsidR="00A21775" w:rsidRPr="0012558E" w:rsidRDefault="00A21775" w:rsidP="00D126AF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บริษัท สวนยางวังสมบูรณ์ จำกัด</w:t>
            </w:r>
          </w:p>
        </w:tc>
        <w:tc>
          <w:tcPr>
            <w:tcW w:w="1559" w:type="dxa"/>
          </w:tcPr>
          <w:p w14:paraId="1C73EFFB" w14:textId="77777777" w:rsidR="00A21775" w:rsidRPr="0012558E" w:rsidRDefault="00A21775" w:rsidP="00D126AF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ปลูกสวนยาง</w:t>
            </w:r>
          </w:p>
        </w:tc>
        <w:tc>
          <w:tcPr>
            <w:tcW w:w="1276" w:type="dxa"/>
          </w:tcPr>
          <w:p w14:paraId="26CA357E" w14:textId="77777777" w:rsidR="00A21775" w:rsidRPr="0012558E" w:rsidRDefault="00B14DD7" w:rsidP="00B14DD7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3672FD4A" w14:textId="4FACCAD9" w:rsidR="00A21775" w:rsidRPr="0012558E" w:rsidRDefault="004A7D22" w:rsidP="00612BC5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48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746BC38A" w14:textId="0A9F0C77" w:rsidR="00A21775" w:rsidRPr="0012558E" w:rsidRDefault="004A7D22" w:rsidP="00D12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48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65398628" w14:textId="32BEF4AA" w:rsidR="00A21775" w:rsidRPr="0012558E" w:rsidRDefault="004A7D22" w:rsidP="00612BC5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55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7" w:type="dxa"/>
            <w:shd w:val="clear" w:color="auto" w:fill="auto"/>
          </w:tcPr>
          <w:p w14:paraId="6ADCA4A4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2DA507F0" w14:textId="61FD5649" w:rsidR="00A21775" w:rsidRPr="0012558E" w:rsidRDefault="004A7D22" w:rsidP="00D126AF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55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6" w:type="dxa"/>
            <w:shd w:val="clear" w:color="auto" w:fill="auto"/>
          </w:tcPr>
          <w:p w14:paraId="2F2E4C71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1E37651E" w14:textId="6B32721A" w:rsidR="00A21775" w:rsidRPr="0012558E" w:rsidRDefault="004A7D22" w:rsidP="00612BC5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30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36" w:type="dxa"/>
            <w:shd w:val="clear" w:color="auto" w:fill="auto"/>
          </w:tcPr>
          <w:p w14:paraId="4E2EF01D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79BE558F" w14:textId="662C8628" w:rsidR="00A21775" w:rsidRPr="0012558E" w:rsidRDefault="004A7D22" w:rsidP="00D126AF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30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15E544AA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1787EF06" w14:textId="33542F20" w:rsidR="00A21775" w:rsidRPr="00067D53" w:rsidRDefault="004A7D22" w:rsidP="00D126AF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28</w:t>
            </w:r>
            <w:r w:rsidR="00A21775" w:rsidRPr="00067D53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735</w:t>
            </w:r>
          </w:p>
        </w:tc>
        <w:tc>
          <w:tcPr>
            <w:tcW w:w="236" w:type="dxa"/>
            <w:shd w:val="clear" w:color="auto" w:fill="auto"/>
          </w:tcPr>
          <w:p w14:paraId="54E974AC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1B2DCCDE" w14:textId="16DC1C4C" w:rsidR="00A21775" w:rsidRPr="0012558E" w:rsidRDefault="004A7D22" w:rsidP="00D126AF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29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664</w:t>
            </w:r>
          </w:p>
        </w:tc>
        <w:tc>
          <w:tcPr>
            <w:tcW w:w="261" w:type="dxa"/>
            <w:shd w:val="clear" w:color="auto" w:fill="auto"/>
          </w:tcPr>
          <w:p w14:paraId="47192715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2AFD2094" w14:textId="77777777" w:rsidR="00A21775" w:rsidRPr="0012558E" w:rsidRDefault="00B14DD7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BD7A056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2A2EE387" w14:textId="77777777" w:rsidR="00A21775" w:rsidRPr="0012558E" w:rsidRDefault="00A21775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21775" w:rsidRPr="0012558E" w14:paraId="6639550A" w14:textId="77777777" w:rsidTr="0012558E">
        <w:tc>
          <w:tcPr>
            <w:tcW w:w="2660" w:type="dxa"/>
            <w:shd w:val="clear" w:color="auto" w:fill="auto"/>
          </w:tcPr>
          <w:p w14:paraId="752B35F5" w14:textId="77777777" w:rsidR="00A21775" w:rsidRPr="0012558E" w:rsidRDefault="00A21775" w:rsidP="00D126AF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 xml:space="preserve">บริษัท รอสเนอร์ เม้าท์บี้ เมดิเทรด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(ไทยแลนด์)</w:t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(*)</w:t>
            </w:r>
          </w:p>
        </w:tc>
        <w:tc>
          <w:tcPr>
            <w:tcW w:w="1559" w:type="dxa"/>
          </w:tcPr>
          <w:p w14:paraId="15C1E673" w14:textId="77777777" w:rsidR="00A21775" w:rsidRPr="0012558E" w:rsidRDefault="00A21775" w:rsidP="00D126AF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ผลิตและจำหน่าย</w:t>
            </w:r>
          </w:p>
          <w:p w14:paraId="4AB299BA" w14:textId="77777777" w:rsidR="00A21775" w:rsidRPr="0012558E" w:rsidRDefault="00A21775" w:rsidP="00D126AF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ถุงมือ</w:t>
            </w:r>
          </w:p>
        </w:tc>
        <w:tc>
          <w:tcPr>
            <w:tcW w:w="1276" w:type="dxa"/>
          </w:tcPr>
          <w:p w14:paraId="40C04724" w14:textId="77777777" w:rsidR="00A21775" w:rsidRPr="0012558E" w:rsidRDefault="00B14DD7" w:rsidP="00B14DD7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2B76105D" w14:textId="62DACE69" w:rsidR="00A21775" w:rsidRPr="0012558E" w:rsidRDefault="004A7D22" w:rsidP="00612BC5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31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B5E82EB" w14:textId="0E7FFE1B" w:rsidR="00A21775" w:rsidRPr="0012558E" w:rsidRDefault="004A7D22" w:rsidP="00D12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31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23D167FC" w14:textId="22EB943E" w:rsidR="00A21775" w:rsidRPr="0012558E" w:rsidRDefault="004A7D22" w:rsidP="00612BC5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120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338EF6B4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0E9B2E29" w14:textId="7BB3CC3E" w:rsidR="00A21775" w:rsidRPr="0012558E" w:rsidRDefault="004A7D22" w:rsidP="00D126AF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120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2469B68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19C4CDAF" w14:textId="5EA42A0F" w:rsidR="00A21775" w:rsidRPr="0012558E" w:rsidRDefault="004A7D22" w:rsidP="00612BC5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37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2E137171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3AF3BEBD" w14:textId="06396BA9" w:rsidR="00A21775" w:rsidRPr="0012558E" w:rsidRDefault="004A7D22" w:rsidP="00D126AF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37</w:t>
            </w:r>
            <w:r w:rsidR="00A21775"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849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33E92576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124F00AD" w14:textId="77777777" w:rsidR="00A21775" w:rsidRPr="00067D53" w:rsidRDefault="00A21775" w:rsidP="00D126AF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7D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BD9BA65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6AD0B4D1" w14:textId="77777777" w:rsidR="00A21775" w:rsidRPr="0012558E" w:rsidRDefault="00A21775" w:rsidP="00D126AF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3B5A724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4AD9FB9A" w14:textId="77777777" w:rsidR="00A21775" w:rsidRPr="0012558E" w:rsidRDefault="00B14DD7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7960F86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2DE5395" w14:textId="77777777" w:rsidR="00A21775" w:rsidRPr="0012558E" w:rsidRDefault="00A21775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21775" w:rsidRPr="0012558E" w14:paraId="5736C7D6" w14:textId="77777777" w:rsidTr="0012558E">
        <w:tc>
          <w:tcPr>
            <w:tcW w:w="2660" w:type="dxa"/>
            <w:shd w:val="clear" w:color="auto" w:fill="auto"/>
          </w:tcPr>
          <w:p w14:paraId="40805FA3" w14:textId="77777777" w:rsidR="00A21775" w:rsidRPr="0012558E" w:rsidRDefault="00A21775" w:rsidP="00D126AF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17E1C57C" w14:textId="77777777" w:rsidR="00A21775" w:rsidRPr="0012558E" w:rsidRDefault="00A21775" w:rsidP="00D126AF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61F4A5" w14:textId="77777777" w:rsidR="00A21775" w:rsidRPr="0012558E" w:rsidRDefault="00A21775" w:rsidP="00D126AF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07F34C8A" w14:textId="77777777" w:rsidR="00A21775" w:rsidRPr="0012558E" w:rsidRDefault="00A21775" w:rsidP="00D126AF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BCC0182" w14:textId="77777777" w:rsidR="00A21775" w:rsidRPr="0012558E" w:rsidRDefault="00A21775" w:rsidP="00D126AF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7C62949E" w14:textId="77777777" w:rsidR="00A21775" w:rsidRPr="0012558E" w:rsidRDefault="00A21775" w:rsidP="00D126AF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CEC5AAC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425F5A44" w14:textId="77777777" w:rsidR="00A21775" w:rsidRPr="0012558E" w:rsidRDefault="00A21775" w:rsidP="00D126AF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F16BE30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8B2F54" w14:textId="3991A6B3" w:rsidR="00A21775" w:rsidRPr="0012558E" w:rsidRDefault="004A7D22" w:rsidP="00612BC5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67</w:t>
            </w:r>
            <w:r w:rsidR="00A21775"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236" w:type="dxa"/>
            <w:shd w:val="clear" w:color="auto" w:fill="auto"/>
          </w:tcPr>
          <w:p w14:paraId="24A34E9B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0B66C7" w14:textId="721CDBE7" w:rsidR="00A21775" w:rsidRPr="0012558E" w:rsidRDefault="004A7D22" w:rsidP="00D126AF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67</w:t>
            </w:r>
            <w:r w:rsidR="00A21775"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5872AB4C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2255A1" w14:textId="65B02205" w:rsidR="00A21775" w:rsidRPr="00067D53" w:rsidRDefault="004A7D22" w:rsidP="00D126AF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28</w:t>
            </w:r>
            <w:r w:rsidR="00B14DD7" w:rsidRPr="00067D53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735</w:t>
            </w:r>
          </w:p>
        </w:tc>
        <w:tc>
          <w:tcPr>
            <w:tcW w:w="236" w:type="dxa"/>
            <w:shd w:val="clear" w:color="auto" w:fill="auto"/>
          </w:tcPr>
          <w:p w14:paraId="3A3BE538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5661E" w14:textId="564BA57A" w:rsidR="00A21775" w:rsidRPr="0012558E" w:rsidRDefault="004A7D22" w:rsidP="00D126AF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29</w:t>
            </w:r>
            <w:r w:rsidR="00A21775"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261" w:type="dxa"/>
            <w:shd w:val="clear" w:color="auto" w:fill="auto"/>
          </w:tcPr>
          <w:p w14:paraId="63BB5F65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77F02" w14:textId="77777777" w:rsidR="00A21775" w:rsidRPr="0012558E" w:rsidRDefault="00B14DD7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FE036FC" w14:textId="77777777" w:rsidR="00A21775" w:rsidRPr="0012558E" w:rsidRDefault="00A21775" w:rsidP="00D126AF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A316B" w14:textId="77777777" w:rsidR="00A21775" w:rsidRPr="0012558E" w:rsidRDefault="00A21775" w:rsidP="00D126AF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6B9D4138" w14:textId="77777777" w:rsidR="003214E1" w:rsidRDefault="003214E1" w:rsidP="003214E1">
      <w:pPr>
        <w:rPr>
          <w:rFonts w:ascii="Angsana New" w:hAnsi="Angsana New"/>
          <w:sz w:val="22"/>
          <w:szCs w:val="22"/>
        </w:rPr>
      </w:pPr>
    </w:p>
    <w:p w14:paraId="0ADBF171" w14:textId="77777777" w:rsidR="0012558E" w:rsidRDefault="0012558E" w:rsidP="003214E1">
      <w:pPr>
        <w:rPr>
          <w:rFonts w:ascii="Angsana New" w:hAnsi="Angsana New"/>
          <w:sz w:val="2"/>
          <w:szCs w:val="2"/>
        </w:rPr>
      </w:pPr>
      <w:r>
        <w:rPr>
          <w:rFonts w:ascii="Angsana New" w:hAnsi="Angsana New"/>
          <w:sz w:val="2"/>
          <w:szCs w:val="2"/>
        </w:rPr>
        <w:br w:type="page"/>
      </w:r>
    </w:p>
    <w:p w14:paraId="32CA2556" w14:textId="77777777" w:rsidR="003214E1" w:rsidRPr="003214E1" w:rsidRDefault="003214E1" w:rsidP="003214E1">
      <w:pPr>
        <w:rPr>
          <w:rFonts w:ascii="Angsana New" w:hAnsi="Angsana New"/>
          <w:sz w:val="2"/>
          <w:szCs w:val="2"/>
        </w:rPr>
      </w:pPr>
    </w:p>
    <w:tbl>
      <w:tblPr>
        <w:tblW w:w="15030" w:type="dxa"/>
        <w:tblLayout w:type="fixed"/>
        <w:tblLook w:val="0000" w:firstRow="0" w:lastRow="0" w:firstColumn="0" w:lastColumn="0" w:noHBand="0" w:noVBand="0"/>
      </w:tblPr>
      <w:tblGrid>
        <w:gridCol w:w="2628"/>
        <w:gridCol w:w="738"/>
        <w:gridCol w:w="81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1012"/>
        <w:gridCol w:w="237"/>
        <w:gridCol w:w="1023"/>
      </w:tblGrid>
      <w:tr w:rsidR="002216FC" w:rsidRPr="00547276" w14:paraId="477202BB" w14:textId="77777777" w:rsidTr="0012558E">
        <w:tc>
          <w:tcPr>
            <w:tcW w:w="2628" w:type="dxa"/>
            <w:shd w:val="clear" w:color="auto" w:fill="auto"/>
          </w:tcPr>
          <w:p w14:paraId="1007314E" w14:textId="77777777" w:rsidR="002216FC" w:rsidRPr="002216FC" w:rsidRDefault="002216FC" w:rsidP="003214E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7EFB47B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54" w:type="dxa"/>
            <w:gridSpan w:val="19"/>
            <w:shd w:val="clear" w:color="auto" w:fill="auto"/>
          </w:tcPr>
          <w:p w14:paraId="08FC05AA" w14:textId="77777777" w:rsidR="002216FC" w:rsidRPr="002216FC" w:rsidRDefault="002216FC" w:rsidP="003214E1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16FC" w:rsidRPr="00547276" w14:paraId="57D7146D" w14:textId="77777777" w:rsidTr="006C0F07">
        <w:trPr>
          <w:trHeight w:val="290"/>
        </w:trPr>
        <w:tc>
          <w:tcPr>
            <w:tcW w:w="2628" w:type="dxa"/>
            <w:shd w:val="clear" w:color="auto" w:fill="auto"/>
          </w:tcPr>
          <w:p w14:paraId="7BDF8DB5" w14:textId="77777777" w:rsidR="002216FC" w:rsidRPr="002216FC" w:rsidRDefault="002216FC" w:rsidP="003214E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4A4C476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6B5CDF03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64E45BB1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279E7AD5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DAF594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3C0BEB15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04666F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7E7C4A8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700EBD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44" w:type="dxa"/>
          </w:tcPr>
          <w:p w14:paraId="32F23AD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" w:type="dxa"/>
          </w:tcPr>
          <w:p w14:paraId="11C8C75E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E951286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7F4936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1CC8499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ABADD0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7DBEF6FD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22163BC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14:paraId="49FF07B2" w14:textId="77777777" w:rsidR="002216FC" w:rsidRPr="0012558E" w:rsidRDefault="0012558E" w:rsidP="003214E1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2558E">
              <w:rPr>
                <w:rFonts w:ascii="Angsana New" w:hAnsi="Angsana New"/>
                <w:sz w:val="30"/>
                <w:szCs w:val="30"/>
                <w:cs/>
              </w:rPr>
              <w:t>เงินปันผลรับสำหรับ</w:t>
            </w:r>
          </w:p>
        </w:tc>
      </w:tr>
      <w:tr w:rsidR="0012558E" w:rsidRPr="00547276" w14:paraId="0DF64166" w14:textId="77777777" w:rsidTr="00E730BB">
        <w:trPr>
          <w:trHeight w:val="425"/>
        </w:trPr>
        <w:tc>
          <w:tcPr>
            <w:tcW w:w="2628" w:type="dxa"/>
            <w:shd w:val="clear" w:color="auto" w:fill="auto"/>
          </w:tcPr>
          <w:p w14:paraId="71376E7D" w14:textId="77777777" w:rsidR="0012558E" w:rsidRPr="002216FC" w:rsidRDefault="0012558E" w:rsidP="0012558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696A9E4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  <w:vAlign w:val="center"/>
          </w:tcPr>
          <w:p w14:paraId="0D009308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154F7A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  <w:vAlign w:val="center"/>
          </w:tcPr>
          <w:p w14:paraId="4E96F6A7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813DC3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492B1431" w14:textId="7750CC91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การด</w:t>
            </w:r>
            <w:r w:rsidR="00E730BB"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อยค่า</w:t>
            </w:r>
          </w:p>
        </w:tc>
        <w:tc>
          <w:tcPr>
            <w:tcW w:w="236" w:type="dxa"/>
            <w:vAlign w:val="center"/>
          </w:tcPr>
          <w:p w14:paraId="14B2780A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  <w:vAlign w:val="center"/>
          </w:tcPr>
          <w:p w14:paraId="1DB3E21D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  <w:r w:rsidRPr="002216FC">
              <w:rPr>
                <w:rFonts w:ascii="Angsana New" w:hAnsi="Angsana New"/>
                <w:sz w:val="30"/>
                <w:szCs w:val="30"/>
              </w:rPr>
              <w:t>-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18F63B25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14:paraId="3947AE4B" w14:textId="77777777" w:rsidR="0012558E" w:rsidRPr="0012558E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2558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12558E">
              <w:rPr>
                <w:rFonts w:ascii="Angsana New" w:hAnsi="Angsana New"/>
                <w:sz w:val="30"/>
                <w:szCs w:val="30"/>
                <w:cs/>
              </w:rPr>
              <w:t>เดือนสิ้นสุดวันที่</w:t>
            </w:r>
          </w:p>
        </w:tc>
      </w:tr>
      <w:tr w:rsidR="0012558E" w:rsidRPr="00547276" w14:paraId="62FFB757" w14:textId="77777777" w:rsidTr="0012558E">
        <w:tc>
          <w:tcPr>
            <w:tcW w:w="2628" w:type="dxa"/>
            <w:shd w:val="clear" w:color="auto" w:fill="auto"/>
          </w:tcPr>
          <w:p w14:paraId="3B37AAD7" w14:textId="77777777" w:rsidR="0012558E" w:rsidRPr="002216FC" w:rsidRDefault="0012558E" w:rsidP="0012558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61A1CA34" w14:textId="1CE766E0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16D70D67" w14:textId="7C7E5670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5329DA18" w14:textId="115FD38F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07A0B4F9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B4B574D" w14:textId="57B4AC09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460EA35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505C6CD" w14:textId="206022CD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69A86E40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D9A8DE6" w14:textId="305F1694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2D42AC0A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71CEBC4B" w14:textId="3E61246D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63" w:type="dxa"/>
          </w:tcPr>
          <w:p w14:paraId="231A8016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4AB082C4" w14:textId="561DE1C8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</w:tcPr>
          <w:p w14:paraId="70956A93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F266D48" w14:textId="640D4309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03B41F0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2C5D8BC6" w14:textId="62587293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1BC800E0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62D651F6" w14:textId="35AC5C3B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53133A3C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23ADF0E8" w14:textId="31A461EE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</w:tr>
      <w:tr w:rsidR="0012558E" w:rsidRPr="00547276" w14:paraId="56221FE8" w14:textId="77777777" w:rsidTr="0012558E">
        <w:tc>
          <w:tcPr>
            <w:tcW w:w="2628" w:type="dxa"/>
            <w:shd w:val="clear" w:color="auto" w:fill="auto"/>
          </w:tcPr>
          <w:p w14:paraId="07297441" w14:textId="77777777" w:rsidR="0012558E" w:rsidRPr="002216FC" w:rsidRDefault="0012558E" w:rsidP="0012558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5C5D8773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810" w:type="dxa"/>
            <w:shd w:val="clear" w:color="auto" w:fill="auto"/>
          </w:tcPr>
          <w:p w14:paraId="0B223C91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14:paraId="3B7A4ED5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5E2F1825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FBE2A51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4D6A4E53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24BAB62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2BFA914A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46A490B0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324F8163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F237773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263" w:type="dxa"/>
          </w:tcPr>
          <w:p w14:paraId="7EAA515D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67004DC6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</w:tcPr>
          <w:p w14:paraId="11B4A1D7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59B160B6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04D81B62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19F3C57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04DAC939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58664DAC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67BEA1A3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174BE879" w14:textId="77777777" w:rsidR="0012558E" w:rsidRPr="002216FC" w:rsidRDefault="00067D53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มีนาคม</w:t>
            </w:r>
          </w:p>
        </w:tc>
      </w:tr>
      <w:tr w:rsidR="0012558E" w:rsidRPr="00547276" w14:paraId="4BFA5159" w14:textId="77777777" w:rsidTr="0012558E">
        <w:tc>
          <w:tcPr>
            <w:tcW w:w="2628" w:type="dxa"/>
            <w:shd w:val="clear" w:color="auto" w:fill="auto"/>
          </w:tcPr>
          <w:p w14:paraId="762ED8BA" w14:textId="77777777" w:rsidR="0012558E" w:rsidRPr="002216FC" w:rsidRDefault="0012558E" w:rsidP="0012558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7E3D426A" w14:textId="32D20167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F29DD9D" w14:textId="53BF9298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810" w:type="dxa"/>
            <w:shd w:val="clear" w:color="auto" w:fill="auto"/>
          </w:tcPr>
          <w:p w14:paraId="54278250" w14:textId="5F005149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ABF0C56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5E48E77A" w14:textId="3C8858F0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2DE521EA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4A52EBBE" w14:textId="14DA4BF0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6A2ABAC7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044C4D92" w14:textId="3694053C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7E489561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4197A50C" w14:textId="0D883FA6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63" w:type="dxa"/>
          </w:tcPr>
          <w:p w14:paraId="71A38C1B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2A42E457" w14:textId="42F76A24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</w:tcPr>
          <w:p w14:paraId="633EB33F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76F6953" w14:textId="769D6AAA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8289582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17FC558D" w14:textId="1C83238C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466AB3FA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068748AD" w14:textId="4AE298C7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EFBD9EF" w14:textId="77777777" w:rsidR="0012558E" w:rsidRPr="002216FC" w:rsidRDefault="0012558E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6EE46B6E" w14:textId="501B9CEA" w:rsidR="0012558E" w:rsidRPr="002216FC" w:rsidRDefault="004A7D22" w:rsidP="001255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</w:tr>
      <w:tr w:rsidR="0012558E" w:rsidRPr="00547276" w14:paraId="68586CA5" w14:textId="77777777" w:rsidTr="0012558E">
        <w:tc>
          <w:tcPr>
            <w:tcW w:w="2628" w:type="dxa"/>
            <w:shd w:val="clear" w:color="auto" w:fill="auto"/>
          </w:tcPr>
          <w:p w14:paraId="5D0F9CDF" w14:textId="77777777" w:rsidR="0012558E" w:rsidRPr="002216FC" w:rsidRDefault="0012558E" w:rsidP="0012558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3B01F32D" w14:textId="77777777" w:rsidR="0012558E" w:rsidRPr="002216FC" w:rsidRDefault="0012558E" w:rsidP="002B6ECB">
            <w:pPr>
              <w:spacing w:before="40" w:line="320" w:lineRule="exact"/>
              <w:ind w:left="-115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216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0854" w:type="dxa"/>
            <w:gridSpan w:val="19"/>
            <w:shd w:val="clear" w:color="auto" w:fill="auto"/>
          </w:tcPr>
          <w:p w14:paraId="54DAC8DB" w14:textId="77777777" w:rsidR="0012558E" w:rsidRPr="002216FC" w:rsidRDefault="0012558E" w:rsidP="002B6ECB">
            <w:pPr>
              <w:spacing w:before="40" w:line="320" w:lineRule="exact"/>
              <w:ind w:left="-111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216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2558E" w:rsidRPr="00547276" w14:paraId="5043665D" w14:textId="77777777" w:rsidTr="0012558E">
        <w:tc>
          <w:tcPr>
            <w:tcW w:w="2628" w:type="dxa"/>
            <w:shd w:val="clear" w:color="auto" w:fill="auto"/>
          </w:tcPr>
          <w:p w14:paraId="234CF625" w14:textId="77777777" w:rsidR="0012558E" w:rsidRPr="002216FC" w:rsidRDefault="0012558E" w:rsidP="0012558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38" w:type="dxa"/>
            <w:shd w:val="clear" w:color="auto" w:fill="auto"/>
          </w:tcPr>
          <w:p w14:paraId="5A8BBB1D" w14:textId="77777777" w:rsidR="0012558E" w:rsidRPr="002216FC" w:rsidRDefault="0012558E" w:rsidP="001255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3D9620ED" w14:textId="77777777" w:rsidR="0012558E" w:rsidRPr="002216FC" w:rsidRDefault="0012558E" w:rsidP="001255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4379F253" w14:textId="77777777" w:rsidR="0012558E" w:rsidRPr="002216FC" w:rsidRDefault="0012558E" w:rsidP="0012558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385225E8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42850142" w14:textId="77777777" w:rsidR="0012558E" w:rsidRPr="002216FC" w:rsidRDefault="0012558E" w:rsidP="0012558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8E21DD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9" w:type="dxa"/>
            <w:shd w:val="clear" w:color="auto" w:fill="auto"/>
          </w:tcPr>
          <w:p w14:paraId="7EB5C970" w14:textId="77777777" w:rsidR="0012558E" w:rsidRPr="002216FC" w:rsidRDefault="0012558E" w:rsidP="0012558E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EFDC9B2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092F7CD2" w14:textId="77777777" w:rsidR="0012558E" w:rsidRPr="002216FC" w:rsidRDefault="0012558E" w:rsidP="0012558E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DD43EE1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27D3F97" w14:textId="77777777" w:rsidR="0012558E" w:rsidRPr="002216FC" w:rsidRDefault="0012558E" w:rsidP="0012558E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" w:type="dxa"/>
          </w:tcPr>
          <w:p w14:paraId="29FD5574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76C4158F" w14:textId="77777777" w:rsidR="0012558E" w:rsidRPr="002216FC" w:rsidRDefault="0012558E" w:rsidP="0012558E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7C07A8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403EA9D9" w14:textId="77777777" w:rsidR="0012558E" w:rsidRPr="002216FC" w:rsidRDefault="0012558E" w:rsidP="0012558E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06C04D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010C14FB" w14:textId="77777777" w:rsidR="0012558E" w:rsidRPr="002216FC" w:rsidRDefault="0012558E" w:rsidP="0012558E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478D8DD7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1C8754D7" w14:textId="77777777" w:rsidR="0012558E" w:rsidRPr="002216FC" w:rsidRDefault="0012558E" w:rsidP="001255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0ECE71FB" w14:textId="77777777" w:rsidR="0012558E" w:rsidRPr="002216FC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20F774AA" w14:textId="77777777" w:rsidR="0012558E" w:rsidRPr="002216FC" w:rsidRDefault="0012558E" w:rsidP="001255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558E" w:rsidRPr="00547276" w14:paraId="2FDEAE7D" w14:textId="77777777" w:rsidTr="0012558E">
        <w:tc>
          <w:tcPr>
            <w:tcW w:w="2628" w:type="dxa"/>
            <w:shd w:val="clear" w:color="auto" w:fill="auto"/>
          </w:tcPr>
          <w:p w14:paraId="44BAD800" w14:textId="77777777" w:rsidR="0012558E" w:rsidRPr="002216FC" w:rsidRDefault="0012558E" w:rsidP="000C0324">
            <w:pPr>
              <w:spacing w:before="40" w:line="320" w:lineRule="exact"/>
              <w:ind w:right="-115" w:hanging="115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 xml:space="preserve">บริษัท รอสเนอร์ เม้าท์บี้ </w:t>
            </w:r>
          </w:p>
          <w:p w14:paraId="4EFD4626" w14:textId="77777777" w:rsidR="0012558E" w:rsidRPr="002216FC" w:rsidRDefault="0012558E" w:rsidP="0012558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เมดิเทรด (ไทยแลนด์)</w:t>
            </w:r>
            <w:r w:rsidRPr="002216F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2216FC">
              <w:rPr>
                <w:rFonts w:ascii="Angsana New" w:hAnsi="Angsana New"/>
                <w:sz w:val="30"/>
                <w:szCs w:val="30"/>
              </w:rPr>
              <w:t xml:space="preserve"> (*)</w:t>
            </w:r>
          </w:p>
        </w:tc>
        <w:tc>
          <w:tcPr>
            <w:tcW w:w="738" w:type="dxa"/>
            <w:shd w:val="clear" w:color="auto" w:fill="auto"/>
          </w:tcPr>
          <w:p w14:paraId="65790AF3" w14:textId="2D688E7F" w:rsidR="0012558E" w:rsidRPr="00BB321B" w:rsidRDefault="004A7D22" w:rsidP="001255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2558E"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FA602BD" w14:textId="7ACA071C" w:rsidR="0012558E" w:rsidRPr="00BB321B" w:rsidRDefault="004A7D22" w:rsidP="001255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2558E"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4EC3ED2B" w14:textId="7E6340BB" w:rsidR="0012558E" w:rsidRPr="00BB321B" w:rsidRDefault="004A7D22" w:rsidP="0012558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120</w:t>
            </w:r>
            <w:r w:rsidR="0012558E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D6E62A9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1ECBD7A5" w14:textId="4FABF9AC" w:rsidR="0012558E" w:rsidRPr="00BB321B" w:rsidRDefault="004A7D22" w:rsidP="0012558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120</w:t>
            </w:r>
            <w:r w:rsidR="0012558E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D1C9E26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9" w:type="dxa"/>
            <w:shd w:val="clear" w:color="auto" w:fill="auto"/>
          </w:tcPr>
          <w:p w14:paraId="1DEBDD0A" w14:textId="49A6BD70" w:rsidR="0012558E" w:rsidRPr="00BB321B" w:rsidRDefault="004A7D22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="0012558E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7C8B9C2D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2F3587F" w14:textId="4AB4F39A" w:rsidR="0012558E" w:rsidRPr="00BB321B" w:rsidRDefault="004A7D22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="0012558E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1C96B437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C8C5EAC" w14:textId="5BFC10DE" w:rsidR="0012558E" w:rsidRPr="00BB321B" w:rsidRDefault="0012558E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14:paraId="1018CB46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223AE74A" w14:textId="156313B2" w:rsidR="0012558E" w:rsidRPr="00BB321B" w:rsidRDefault="0012558E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8C7D7D3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35AFA09B" w14:textId="77777777" w:rsidR="0012558E" w:rsidRPr="00BB321B" w:rsidRDefault="0012558E" w:rsidP="0012558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DB123D1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7FB7C3AA" w14:textId="77777777" w:rsidR="0012558E" w:rsidRPr="00BB321B" w:rsidRDefault="0012558E" w:rsidP="0012558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47DA608C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1FB6A437" w14:textId="77777777" w:rsidR="0012558E" w:rsidRPr="00BB321B" w:rsidRDefault="0012558E" w:rsidP="0012558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CC6A527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2BBA9479" w14:textId="77777777" w:rsidR="0012558E" w:rsidRPr="002216FC" w:rsidRDefault="0012558E" w:rsidP="001255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2558E" w:rsidRPr="00547276" w14:paraId="475E6425" w14:textId="77777777" w:rsidTr="0012558E">
        <w:tc>
          <w:tcPr>
            <w:tcW w:w="2628" w:type="dxa"/>
            <w:shd w:val="clear" w:color="auto" w:fill="auto"/>
          </w:tcPr>
          <w:p w14:paraId="0CD8C4A9" w14:textId="77777777" w:rsidR="0012558E" w:rsidRPr="002216FC" w:rsidRDefault="0012558E" w:rsidP="0012558E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dxa"/>
            <w:shd w:val="clear" w:color="auto" w:fill="auto"/>
          </w:tcPr>
          <w:p w14:paraId="72FD334D" w14:textId="77777777" w:rsidR="0012558E" w:rsidRPr="00BB321B" w:rsidRDefault="0012558E" w:rsidP="0012558E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76A5FBBE" w14:textId="77777777" w:rsidR="0012558E" w:rsidRPr="00BB321B" w:rsidRDefault="0012558E" w:rsidP="0012558E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58B7A215" w14:textId="77777777" w:rsidR="0012558E" w:rsidRPr="00BB321B" w:rsidRDefault="0012558E" w:rsidP="0012558E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17D1D56D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67F5693F" w14:textId="77777777" w:rsidR="0012558E" w:rsidRPr="00BB321B" w:rsidRDefault="0012558E" w:rsidP="0012558E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CD38DFF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B4FFE" w14:textId="6EA1B40A" w:rsidR="0012558E" w:rsidRPr="00BB321B" w:rsidRDefault="004A7D22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="0012558E"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4638B3BE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544C3B" w14:textId="1EDAF4E0" w:rsidR="0012558E" w:rsidRPr="00BB321B" w:rsidRDefault="004A7D22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="0012558E"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24FD1C7F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1D3AFC4C" w14:textId="459D5F4E" w:rsidR="0012558E" w:rsidRPr="00BB321B" w:rsidRDefault="0012558E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14:paraId="7AEDA003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092079F8" w14:textId="524B9093" w:rsidR="0012558E" w:rsidRPr="00BB321B" w:rsidRDefault="0012558E" w:rsidP="0012558E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3DF3E1B5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26A296" w14:textId="77777777" w:rsidR="0012558E" w:rsidRPr="00BB321B" w:rsidRDefault="0012558E" w:rsidP="0012558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538396B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FB16A" w14:textId="77777777" w:rsidR="0012558E" w:rsidRPr="00BB321B" w:rsidRDefault="0012558E" w:rsidP="0012558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445E694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ABA904" w14:textId="77777777" w:rsidR="0012558E" w:rsidRPr="00BB321B" w:rsidRDefault="0012558E" w:rsidP="0012558E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C7FAB7D" w14:textId="77777777" w:rsidR="0012558E" w:rsidRPr="00BB321B" w:rsidRDefault="0012558E" w:rsidP="001255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E29442" w14:textId="77777777" w:rsidR="0012558E" w:rsidRPr="002216FC" w:rsidRDefault="0012558E" w:rsidP="0012558E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0B34B3D0" w14:textId="77777777" w:rsidR="00464265" w:rsidRDefault="00464265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FE2FA44" w14:textId="77777777" w:rsidR="00C30302" w:rsidRP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</w:rPr>
      </w:pP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กลุ่มบริษัท</w:t>
      </w:r>
      <w:r w:rsidRPr="00C30302">
        <w:rPr>
          <w:rFonts w:ascii="Angsana New" w:hAnsi="Angsana New" w:cs="Angsana New"/>
          <w:sz w:val="30"/>
          <w:szCs w:val="30"/>
        </w:rPr>
        <w:t>/</w:t>
      </w: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บริษัทไม่มีเงินลงทุนในบริษัทร่วมที่จดทะเบียนในตลาดหลักทรัพย์ ดังนั้นจึงไม่มีราคาที่เปิดเผยต่อสาธารณชน</w:t>
      </w:r>
    </w:p>
    <w:p w14:paraId="41A7FC63" w14:textId="77777777" w:rsid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648A3B34" w14:textId="2EBAA18C" w:rsidR="003214E1" w:rsidRDefault="005D55EC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t xml:space="preserve">(*)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27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2553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บริษัทได้รับรู้ส่วนแบ่งผลขาดทุนจากเงินลงทุนในบริษัท รอสเนอร์ เม้าท์บี้ เมดิเทรด 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(</w:t>
      </w:r>
      <w:r w:rsidR="00730D99"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ไทยแลนด์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 xml:space="preserve">) </w:t>
      </w:r>
      <w:r w:rsidR="00730D99"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จำกัด</w:t>
      </w:r>
      <w:r w:rsidR="00530AA1">
        <w:rPr>
          <w:rFonts w:ascii="Angsana New" w:hAnsi="Angsana New" w:cs="Angsana New"/>
          <w:sz w:val="30"/>
          <w:szCs w:val="30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จนมูลค่าตามบัญชีตามวิธีส่วนได้เสียเท่ากับศูนย์ 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เนื่องจากบริษัทไม่ได้มีภาระผูกพันตามกฎหมายหรือทางพฤตินัย</w:t>
      </w:r>
      <w:r w:rsidR="00530AA1">
        <w:rPr>
          <w:rFonts w:ascii="Angsana New" w:hAnsi="Angsana New" w:cs="Angsana New"/>
          <w:sz w:val="30"/>
          <w:szCs w:val="30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ที่ต้องจ่ายเงินเพื่อชำระภาระผูกพันของ</w:t>
      </w:r>
      <w:r w:rsidR="00D20F05">
        <w:rPr>
          <w:rFonts w:ascii="Angsana New" w:hAnsi="Angsana New" w:cs="Angsana New"/>
          <w:sz w:val="30"/>
          <w:szCs w:val="30"/>
          <w:cs/>
          <w:lang w:bidi="th-TH"/>
        </w:rPr>
        <w:t>บริษัทร่วมดังกล่า</w:t>
      </w:r>
      <w:r w:rsidR="00224E83">
        <w:rPr>
          <w:rFonts w:ascii="Angsana New" w:hAnsi="Angsana New" w:cs="Angsana New" w:hint="cs"/>
          <w:sz w:val="30"/>
          <w:szCs w:val="30"/>
          <w:cs/>
          <w:lang w:bidi="th-TH"/>
        </w:rPr>
        <w:t>ว</w:t>
      </w:r>
    </w:p>
    <w:p w14:paraId="260E208B" w14:textId="77777777" w:rsidR="003214E1" w:rsidRDefault="003214E1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  <w:sectPr w:rsidR="003214E1" w:rsidSect="00E95998">
          <w:headerReference w:type="default" r:id="rId12"/>
          <w:footerReference w:type="default" r:id="rId13"/>
          <w:pgSz w:w="16840" w:h="11907" w:orient="landscape" w:code="9"/>
          <w:pgMar w:top="691" w:right="1008" w:bottom="576" w:left="1152" w:header="720" w:footer="634" w:gutter="0"/>
          <w:cols w:space="720"/>
          <w:docGrid w:linePitch="326"/>
        </w:sectPr>
      </w:pPr>
    </w:p>
    <w:p w14:paraId="0703487F" w14:textId="77777777" w:rsidR="002216FC" w:rsidRDefault="00BA491A" w:rsidP="002216FC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</w:t>
      </w:r>
      <w:r>
        <w:rPr>
          <w:rFonts w:ascii="Angsana New" w:hAnsi="Angsana New" w:hint="cs"/>
          <w:b/>
          <w:bCs/>
          <w:sz w:val="30"/>
          <w:szCs w:val="30"/>
          <w:cs/>
        </w:rPr>
        <w:t>ย่อย</w:t>
      </w:r>
    </w:p>
    <w:p w14:paraId="2400D501" w14:textId="77777777" w:rsidR="00BA491A" w:rsidRDefault="00BA491A" w:rsidP="002216FC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EF848ED" w14:textId="77777777" w:rsidR="00DA2BFE" w:rsidRPr="00464265" w:rsidRDefault="00DA2BFE" w:rsidP="00DA2BFE">
      <w:pPr>
        <w:rPr>
          <w:rFonts w:ascii="Angsana New" w:hAnsi="Angsana New"/>
          <w:sz w:val="10"/>
          <w:szCs w:val="10"/>
        </w:rPr>
      </w:pPr>
    </w:p>
    <w:tbl>
      <w:tblPr>
        <w:tblW w:w="15410" w:type="dxa"/>
        <w:tblLayout w:type="fixed"/>
        <w:tblLook w:val="0000" w:firstRow="0" w:lastRow="0" w:firstColumn="0" w:lastColumn="0" w:noHBand="0" w:noVBand="0"/>
      </w:tblPr>
      <w:tblGrid>
        <w:gridCol w:w="2538"/>
        <w:gridCol w:w="1439"/>
        <w:gridCol w:w="719"/>
        <w:gridCol w:w="630"/>
        <w:gridCol w:w="721"/>
        <w:gridCol w:w="237"/>
        <w:gridCol w:w="754"/>
        <w:gridCol w:w="236"/>
        <w:gridCol w:w="845"/>
        <w:gridCol w:w="236"/>
        <w:gridCol w:w="844"/>
        <w:gridCol w:w="236"/>
        <w:gridCol w:w="844"/>
        <w:gridCol w:w="263"/>
        <w:gridCol w:w="727"/>
        <w:gridCol w:w="236"/>
        <w:gridCol w:w="844"/>
        <w:gridCol w:w="236"/>
        <w:gridCol w:w="849"/>
        <w:gridCol w:w="261"/>
        <w:gridCol w:w="704"/>
        <w:gridCol w:w="237"/>
        <w:gridCol w:w="774"/>
      </w:tblGrid>
      <w:tr w:rsidR="00836DD1" w:rsidRPr="00F626F6" w14:paraId="4AAADF53" w14:textId="77777777" w:rsidTr="00836DD1">
        <w:tc>
          <w:tcPr>
            <w:tcW w:w="2538" w:type="dxa"/>
            <w:shd w:val="clear" w:color="auto" w:fill="auto"/>
          </w:tcPr>
          <w:p w14:paraId="26128377" w14:textId="77777777" w:rsidR="00836DD1" w:rsidRPr="000665BA" w:rsidRDefault="00836DD1" w:rsidP="00186639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2F4A3E21" w14:textId="77777777" w:rsidR="00836DD1" w:rsidRPr="00F626F6" w:rsidRDefault="00836DD1" w:rsidP="000E7BBE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4E3E3FEB" w14:textId="77777777" w:rsidR="00836DD1" w:rsidRPr="00F626F6" w:rsidRDefault="00836DD1" w:rsidP="00C81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45270299" w14:textId="77777777" w:rsidR="00836DD1" w:rsidRPr="00F626F6" w:rsidRDefault="00836DD1" w:rsidP="00C82C6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049B7476" w14:textId="77777777" w:rsidR="00836DD1" w:rsidRPr="00F626F6" w:rsidRDefault="00836DD1" w:rsidP="00C816A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5ACF9447" w14:textId="77777777" w:rsidR="00836DD1" w:rsidRPr="00F626F6" w:rsidRDefault="00836DD1" w:rsidP="000E7BB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68785795" w14:textId="77777777" w:rsidR="00836DD1" w:rsidRPr="00F626F6" w:rsidRDefault="00836DD1" w:rsidP="000E7BB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BC4EFA1" w14:textId="77777777" w:rsidR="00836DD1" w:rsidRPr="00F626F6" w:rsidRDefault="00836DD1" w:rsidP="000E7BB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36" w:type="dxa"/>
            <w:gridSpan w:val="15"/>
            <w:shd w:val="clear" w:color="auto" w:fill="auto"/>
          </w:tcPr>
          <w:p w14:paraId="7D29E108" w14:textId="77777777" w:rsidR="00836DD1" w:rsidRPr="00F626F6" w:rsidRDefault="00836DD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6DD1" w:rsidRPr="00F626F6" w14:paraId="0A7BD644" w14:textId="77777777" w:rsidTr="00836DD1">
        <w:tc>
          <w:tcPr>
            <w:tcW w:w="2538" w:type="dxa"/>
            <w:shd w:val="clear" w:color="auto" w:fill="auto"/>
          </w:tcPr>
          <w:p w14:paraId="184650E4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5C99F738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19AE089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448D771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021F1B42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7E655B4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16BF51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75A6173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7FD6A5F2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68A9420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055FB6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3D9A6C7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684101F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20F4C1D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68BDF50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5A6EF5A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DD2B9C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482E8E7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3D1B5BE5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3"/>
            <w:shd w:val="clear" w:color="auto" w:fill="auto"/>
          </w:tcPr>
          <w:p w14:paraId="5DA127AC" w14:textId="77777777" w:rsidR="00836DD1" w:rsidRPr="00D20F05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</w:tc>
      </w:tr>
      <w:tr w:rsidR="00836DD1" w:rsidRPr="00F626F6" w14:paraId="50F51530" w14:textId="77777777" w:rsidTr="00836DD1">
        <w:tc>
          <w:tcPr>
            <w:tcW w:w="2538" w:type="dxa"/>
            <w:shd w:val="clear" w:color="auto" w:fill="auto"/>
          </w:tcPr>
          <w:p w14:paraId="4BD7ADF1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</w:t>
            </w:r>
          </w:p>
        </w:tc>
        <w:tc>
          <w:tcPr>
            <w:tcW w:w="1439" w:type="dxa"/>
          </w:tcPr>
          <w:p w14:paraId="2C38DC15" w14:textId="77777777" w:rsidR="00836DD1" w:rsidRPr="00F626F6" w:rsidRDefault="00836DD1" w:rsidP="00836DD1">
            <w:pPr>
              <w:spacing w:line="320" w:lineRule="exact"/>
              <w:ind w:left="72" w:hanging="174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1C5FC9D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3"/>
            <w:shd w:val="clear" w:color="auto" w:fill="auto"/>
          </w:tcPr>
          <w:p w14:paraId="21CE865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0B044D3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14:paraId="3F11E9E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2D4716F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3"/>
          </w:tcPr>
          <w:p w14:paraId="1B49BA1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7675819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14:paraId="14FA3BC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5ED40FB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3"/>
            <w:shd w:val="clear" w:color="auto" w:fill="auto"/>
          </w:tcPr>
          <w:p w14:paraId="086CCCAF" w14:textId="77777777" w:rsidR="00836DD1" w:rsidRPr="00D20F05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 w:hint="cs"/>
                <w:cs/>
              </w:rPr>
              <w:t>งวดสามเดือนสิ้นสุดวันที่</w:t>
            </w:r>
          </w:p>
        </w:tc>
      </w:tr>
      <w:tr w:rsidR="00836DD1" w:rsidRPr="00F626F6" w14:paraId="4BF9A7AB" w14:textId="77777777" w:rsidTr="00836DD1">
        <w:tc>
          <w:tcPr>
            <w:tcW w:w="2538" w:type="dxa"/>
            <w:shd w:val="clear" w:color="auto" w:fill="auto"/>
          </w:tcPr>
          <w:p w14:paraId="653AB471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1829435F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020A51B5" w14:textId="28DDE5AD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630" w:type="dxa"/>
            <w:shd w:val="clear" w:color="auto" w:fill="auto"/>
          </w:tcPr>
          <w:p w14:paraId="60ED3716" w14:textId="77B248BE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14:paraId="076738E4" w14:textId="72E5E3C0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1DFE2A8B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3AB2D450" w14:textId="74C6FB98" w:rsidR="00836DD1" w:rsidRPr="001336DE" w:rsidRDefault="00836DD1" w:rsidP="00836DD1">
            <w:pPr>
              <w:tabs>
                <w:tab w:val="left" w:pos="167"/>
                <w:tab w:val="center" w:pos="269"/>
              </w:tabs>
              <w:spacing w:line="300" w:lineRule="exact"/>
              <w:ind w:left="-108"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/>
                <w:cs/>
              </w:rPr>
              <w:tab/>
            </w:r>
            <w:r w:rsidR="004A7D22"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987D547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6B0E0B49" w14:textId="224A6954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14D3F186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21E55ADA" w14:textId="6B8DC560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6DB275F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508260F8" w14:textId="1C6155D8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3" w:type="dxa"/>
          </w:tcPr>
          <w:p w14:paraId="34CEF4DE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0294BC46" w14:textId="3E846E92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</w:tcPr>
          <w:p w14:paraId="1F0771D2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7BA63518" w14:textId="0D2DC72E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324FC637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974066B" w14:textId="76B88474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332719ED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7E1A77E1" w14:textId="619C1B64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5875EA53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EAB4818" w14:textId="1F5D09D2" w:rsidR="00836DD1" w:rsidRPr="001336DE" w:rsidRDefault="004A7D22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</w:tr>
      <w:tr w:rsidR="00836DD1" w:rsidRPr="00F626F6" w14:paraId="26572BE4" w14:textId="77777777" w:rsidTr="00836DD1">
        <w:tc>
          <w:tcPr>
            <w:tcW w:w="2538" w:type="dxa"/>
            <w:shd w:val="clear" w:color="auto" w:fill="auto"/>
          </w:tcPr>
          <w:p w14:paraId="43A23AFD" w14:textId="77777777" w:rsidR="00836DD1" w:rsidRPr="00F626F6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1BDDD04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2BD4CBE1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630" w:type="dxa"/>
            <w:shd w:val="clear" w:color="auto" w:fill="auto"/>
          </w:tcPr>
          <w:p w14:paraId="1D9E4005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14:paraId="5B0ACC04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4841AB3D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1A5331AF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4A5B6FB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64697BB2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3DBB4490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4422D8A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9D9F030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08E007E1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63" w:type="dxa"/>
          </w:tcPr>
          <w:p w14:paraId="159AFD2F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75EFC19F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14:paraId="09E3F0E5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089D25AF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0FBB6FA9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4B76C01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BB73263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2E14D981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70E90606" w14:textId="77777777" w:rsidR="00836DD1" w:rsidRPr="001336DE" w:rsidRDefault="00836DD1" w:rsidP="00836DD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698FE0E" w14:textId="77777777" w:rsidR="00836DD1" w:rsidRPr="001336DE" w:rsidRDefault="00836DD1" w:rsidP="00836DD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</w:tr>
      <w:tr w:rsidR="009D71E1" w:rsidRPr="00F626F6" w14:paraId="229E1F99" w14:textId="77777777" w:rsidTr="00836DD1">
        <w:tc>
          <w:tcPr>
            <w:tcW w:w="2538" w:type="dxa"/>
            <w:shd w:val="clear" w:color="auto" w:fill="auto"/>
          </w:tcPr>
          <w:p w14:paraId="793B8445" w14:textId="77777777" w:rsidR="009D71E1" w:rsidRPr="00F626F6" w:rsidRDefault="009D71E1" w:rsidP="009D71E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B4E3EFA" w14:textId="77777777" w:rsidR="009D71E1" w:rsidRPr="00F626F6" w:rsidRDefault="009D71E1" w:rsidP="009D71E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03D2FD07" w14:textId="46FF33EA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14:paraId="5041A0ED" w14:textId="4BDEA8EF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00C78476" w14:textId="03C9D454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0131469D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5A6E9ACD" w14:textId="5842BCD4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60357E6D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7F4005EB" w14:textId="6FCC1C6F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562FFEE8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0A52F1E9" w14:textId="350D37BE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2B173324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3411A819" w14:textId="0AE26548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63" w:type="dxa"/>
          </w:tcPr>
          <w:p w14:paraId="246A8D84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26C3D0E7" w14:textId="7D81CC82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</w:tcPr>
          <w:p w14:paraId="4132007D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36499BB2" w14:textId="592D1A17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0E6BECD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F328EB8" w14:textId="14B7B540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61" w:type="dxa"/>
            <w:shd w:val="clear" w:color="auto" w:fill="auto"/>
          </w:tcPr>
          <w:p w14:paraId="019A174B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0F7C41D6" w14:textId="30A2F5AD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2CF65AF4" w14:textId="77777777" w:rsidR="009D71E1" w:rsidRPr="001336DE" w:rsidRDefault="009D71E1" w:rsidP="009D71E1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020C0811" w14:textId="00949DB9" w:rsidR="009D71E1" w:rsidRPr="001336DE" w:rsidRDefault="004A7D22" w:rsidP="009D71E1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</w:tr>
      <w:tr w:rsidR="00836DD1" w:rsidRPr="00F626F6" w14:paraId="76F8F4A1" w14:textId="77777777" w:rsidTr="00836DD1">
        <w:tc>
          <w:tcPr>
            <w:tcW w:w="2538" w:type="dxa"/>
            <w:shd w:val="clear" w:color="auto" w:fill="auto"/>
          </w:tcPr>
          <w:p w14:paraId="272F013F" w14:textId="77777777" w:rsidR="00836DD1" w:rsidRPr="00F626F6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514F99C0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75CA445C" w14:textId="77777777" w:rsidR="00836DD1" w:rsidRPr="00F626F6" w:rsidRDefault="00836DD1" w:rsidP="00836DD1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19"/>
            <w:shd w:val="clear" w:color="auto" w:fill="auto"/>
          </w:tcPr>
          <w:p w14:paraId="6BAD6B44" w14:textId="77777777" w:rsidR="00836DD1" w:rsidRPr="00F626F6" w:rsidRDefault="00836DD1" w:rsidP="00836DD1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836DD1" w:rsidRPr="00F626F6" w14:paraId="56A3826F" w14:textId="77777777" w:rsidTr="00836DD1">
        <w:tc>
          <w:tcPr>
            <w:tcW w:w="2538" w:type="dxa"/>
            <w:shd w:val="clear" w:color="auto" w:fill="auto"/>
          </w:tcPr>
          <w:p w14:paraId="47CDB81A" w14:textId="77777777" w:rsidR="00836DD1" w:rsidRPr="00F626F6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บริษัทย่อยทางตรง</w:t>
            </w:r>
          </w:p>
        </w:tc>
        <w:tc>
          <w:tcPr>
            <w:tcW w:w="1439" w:type="dxa"/>
          </w:tcPr>
          <w:p w14:paraId="3A1CA1C6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77770B15" w14:textId="77777777" w:rsidR="00836DD1" w:rsidRPr="00F626F6" w:rsidRDefault="00836DD1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2CF122E2" w14:textId="77777777" w:rsidR="00836DD1" w:rsidRPr="00F626F6" w:rsidRDefault="00836DD1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39D4147D" w14:textId="77777777" w:rsidR="00836DD1" w:rsidRPr="00F626F6" w:rsidRDefault="00836DD1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822D7D4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0BBEA062" w14:textId="77777777" w:rsidR="00836DD1" w:rsidRPr="00F626F6" w:rsidRDefault="00836DD1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B1B8434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59AB85FF" w14:textId="77777777" w:rsidR="00836DD1" w:rsidRPr="00F626F6" w:rsidRDefault="00836DD1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4406FF0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7131E08" w14:textId="77777777" w:rsidR="00836DD1" w:rsidRPr="00F626F6" w:rsidRDefault="00836DD1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373FC90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63ACEA1D" w14:textId="77777777" w:rsidR="00836DD1" w:rsidRPr="00F626F6" w:rsidRDefault="00836DD1" w:rsidP="00836DD1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7B9E5783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04903BE6" w14:textId="77777777" w:rsidR="00836DD1" w:rsidRPr="00F626F6" w:rsidRDefault="00836DD1" w:rsidP="00836DD1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2C568B0C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0F211072" w14:textId="77777777" w:rsidR="00836DD1" w:rsidRPr="00F626F6" w:rsidRDefault="00836DD1" w:rsidP="00836DD1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0280AB07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D2DD535" w14:textId="77777777" w:rsidR="00836DD1" w:rsidRPr="00F626F6" w:rsidRDefault="00836DD1" w:rsidP="00836DD1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02590570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2C324021" w14:textId="77777777" w:rsidR="00836DD1" w:rsidRPr="00F626F6" w:rsidRDefault="00836DD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ED2EC70" w14:textId="77777777" w:rsidR="00836DD1" w:rsidRPr="00F626F6" w:rsidRDefault="00836DD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CC542E1" w14:textId="77777777" w:rsidR="00836DD1" w:rsidRPr="00F626F6" w:rsidRDefault="00836DD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1D6CB1" w:rsidRPr="00F626F6" w14:paraId="3411127F" w14:textId="77777777" w:rsidTr="00836DD1">
        <w:tc>
          <w:tcPr>
            <w:tcW w:w="2538" w:type="dxa"/>
            <w:shd w:val="clear" w:color="auto" w:fill="auto"/>
          </w:tcPr>
          <w:p w14:paraId="59CFCE37" w14:textId="77777777" w:rsidR="001D6CB1" w:rsidRPr="00F626F6" w:rsidRDefault="001D6CB1" w:rsidP="00836DD1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เวิลด์เฟล็กซ์ จำกัด</w:t>
            </w:r>
            <w:r w:rsidRPr="00F626F6">
              <w:rPr>
                <w:rFonts w:ascii="Angsana New" w:hAnsi="Angsana New"/>
                <w:cs/>
              </w:rPr>
              <w:br/>
              <w:t>(มหาชน)</w:t>
            </w:r>
          </w:p>
        </w:tc>
        <w:tc>
          <w:tcPr>
            <w:tcW w:w="1439" w:type="dxa"/>
          </w:tcPr>
          <w:p w14:paraId="1426F16B" w14:textId="77777777" w:rsidR="001D6CB1" w:rsidRPr="00F626F6" w:rsidRDefault="001D6CB1" w:rsidP="00836DD1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ผลิตและจำหน่ายเส้นด้ายยางยืด</w:t>
            </w:r>
          </w:p>
        </w:tc>
        <w:tc>
          <w:tcPr>
            <w:tcW w:w="719" w:type="dxa"/>
            <w:shd w:val="clear" w:color="auto" w:fill="auto"/>
          </w:tcPr>
          <w:p w14:paraId="35085CC1" w14:textId="3D129220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1CDB2B83" w14:textId="2844444F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1F20FA70" w14:textId="15509FFC" w:rsidR="001D6CB1" w:rsidRPr="00BB321B" w:rsidRDefault="004A7D22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308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F3456DB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25F4E3EE" w14:textId="60B09C54" w:rsidR="001D6CB1" w:rsidRPr="00BB321B" w:rsidRDefault="004A7D22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308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3ED8E92B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2275E9F2" w14:textId="6CD15517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209C9BCB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3117B09" w14:textId="443C13B4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40A9DC44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4F73E7EE" w14:textId="77777777" w:rsidR="001D6CB1" w:rsidRPr="00BB321B" w:rsidRDefault="001D6CB1" w:rsidP="00293B5B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C957D63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7DF81654" w14:textId="77777777" w:rsidR="001D6CB1" w:rsidRPr="00BB321B" w:rsidRDefault="001D6CB1" w:rsidP="00836DD1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317D8CC7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88E764D" w14:textId="797EF8B8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4C5D30CD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E261798" w14:textId="26083852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61" w:type="dxa"/>
            <w:shd w:val="clear" w:color="auto" w:fill="auto"/>
          </w:tcPr>
          <w:p w14:paraId="0663E402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412EE6A3" w14:textId="77777777" w:rsidR="001D6CB1" w:rsidRPr="00BB321B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F52C0C0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64B94ECE" w14:textId="77777777" w:rsidR="001D6CB1" w:rsidRPr="00F626F6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1D6CB1" w:rsidRPr="00F626F6" w14:paraId="3ED8241A" w14:textId="77777777" w:rsidTr="00836DD1">
        <w:tc>
          <w:tcPr>
            <w:tcW w:w="2538" w:type="dxa"/>
            <w:shd w:val="clear" w:color="auto" w:fill="auto"/>
          </w:tcPr>
          <w:p w14:paraId="0DFF6DED" w14:textId="77777777" w:rsidR="001D6CB1" w:rsidRPr="00F626F6" w:rsidRDefault="001D6CB1" w:rsidP="00836DD1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แลนด์ </w:t>
            </w:r>
            <w:r w:rsidRPr="00F626F6">
              <w:rPr>
                <w:rFonts w:ascii="Angsana New" w:hAnsi="Angsana New"/>
                <w:cs/>
              </w:rPr>
              <w:br/>
              <w:t>แอนด์ แพลนเตชั่น จำกัด</w:t>
            </w:r>
          </w:p>
        </w:tc>
        <w:tc>
          <w:tcPr>
            <w:tcW w:w="1439" w:type="dxa"/>
          </w:tcPr>
          <w:p w14:paraId="1B28E422" w14:textId="77777777" w:rsidR="001D6CB1" w:rsidRPr="00F626F6" w:rsidRDefault="001D6CB1" w:rsidP="00836DD1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ดำเนินการปลูกสวนยาง</w:t>
            </w:r>
          </w:p>
        </w:tc>
        <w:tc>
          <w:tcPr>
            <w:tcW w:w="719" w:type="dxa"/>
            <w:shd w:val="clear" w:color="auto" w:fill="auto"/>
          </w:tcPr>
          <w:p w14:paraId="0AC4A753" w14:textId="578EF2C9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3553CCC1" w14:textId="323D6F8D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6AE2EB64" w14:textId="6247D80D" w:rsidR="001D6CB1" w:rsidRPr="00BB321B" w:rsidRDefault="004A7D22" w:rsidP="00293B5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1E6D4F05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627D37AC" w14:textId="7EADF9DA" w:rsidR="001D6CB1" w:rsidRPr="00BB321B" w:rsidRDefault="004A7D22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8CDBEE9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0821F366" w14:textId="6FD6428F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983422F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B8ECC68" w14:textId="4CA90B43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04488A0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303A299C" w14:textId="77777777" w:rsidR="001D6CB1" w:rsidRPr="00BB321B" w:rsidRDefault="001D6CB1" w:rsidP="00293B5B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425B0416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38B8A599" w14:textId="77777777" w:rsidR="001D6CB1" w:rsidRPr="00BB321B" w:rsidRDefault="001D6CB1" w:rsidP="00836DD1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1EB59DC0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87186F2" w14:textId="0C5FBE84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652D497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2B2AD86" w14:textId="6E84A2D0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61" w:type="dxa"/>
            <w:shd w:val="clear" w:color="auto" w:fill="auto"/>
          </w:tcPr>
          <w:p w14:paraId="7BB7D381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5639F64C" w14:textId="77777777" w:rsidR="001D6CB1" w:rsidRPr="00BB321B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8AA93F6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2FAE963" w14:textId="77777777" w:rsidR="001D6CB1" w:rsidRPr="00F626F6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1D6CB1" w:rsidRPr="00F626F6" w14:paraId="19088682" w14:textId="77777777" w:rsidTr="00836DD1">
        <w:tc>
          <w:tcPr>
            <w:tcW w:w="2538" w:type="dxa"/>
            <w:shd w:val="clear" w:color="auto" w:fill="auto"/>
          </w:tcPr>
          <w:p w14:paraId="04EDC893" w14:textId="77777777" w:rsidR="001D6CB1" w:rsidRPr="00F626F6" w:rsidRDefault="001D6CB1" w:rsidP="00836DD1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เอช พี เอ็น </w:t>
            </w:r>
            <w:r w:rsidRPr="00F626F6">
              <w:rPr>
                <w:rFonts w:ascii="Angsana New" w:hAnsi="Angsana New"/>
                <w:cs/>
              </w:rPr>
              <w:br/>
              <w:t>อาร์ จำกัด</w:t>
            </w:r>
          </w:p>
        </w:tc>
        <w:tc>
          <w:tcPr>
            <w:tcW w:w="1439" w:type="dxa"/>
          </w:tcPr>
          <w:p w14:paraId="31345BB0" w14:textId="77777777" w:rsidR="001D6CB1" w:rsidRPr="00F626F6" w:rsidRDefault="002216FC" w:rsidP="00836DD1">
            <w:pPr>
              <w:spacing w:line="320" w:lineRule="exact"/>
              <w:ind w:left="72" w:right="-108" w:hanging="174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ซื้อและ</w:t>
            </w:r>
            <w:r w:rsidR="001D6CB1" w:rsidRPr="00F626F6">
              <w:rPr>
                <w:rFonts w:ascii="Angsana New" w:hAnsi="Angsana New"/>
                <w:cs/>
              </w:rPr>
              <w:t>จำหน่ายผลิตภัณฑ์จากยาง</w:t>
            </w:r>
            <w:r>
              <w:rPr>
                <w:rFonts w:ascii="Angsana New" w:hAnsi="Angsana New" w:hint="cs"/>
                <w:cs/>
              </w:rPr>
              <w:t>พารา</w:t>
            </w:r>
            <w:r w:rsidR="001D6CB1" w:rsidRPr="00F626F6">
              <w:rPr>
                <w:rFonts w:ascii="Angsana New" w:hAnsi="Angsana New"/>
                <w:cs/>
              </w:rPr>
              <w:t>ธรรมชาติ</w:t>
            </w:r>
          </w:p>
        </w:tc>
        <w:tc>
          <w:tcPr>
            <w:tcW w:w="719" w:type="dxa"/>
            <w:shd w:val="clear" w:color="auto" w:fill="auto"/>
          </w:tcPr>
          <w:p w14:paraId="40AE2FD3" w14:textId="1C0A1954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756D9707" w14:textId="55F0ED0B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0847DE88" w14:textId="5A24C1D8" w:rsidR="001D6CB1" w:rsidRPr="00BB321B" w:rsidRDefault="004A7D22" w:rsidP="00293B5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830CBF7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130DA44A" w14:textId="1B2592BE" w:rsidR="001D6CB1" w:rsidRPr="00BB321B" w:rsidRDefault="004A7D22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D647165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615EE03E" w14:textId="11FD71A1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FCD9F57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E6686E6" w14:textId="7D93AFC4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E520B89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4C914269" w14:textId="77777777" w:rsidR="001D6CB1" w:rsidRPr="00BB321B" w:rsidRDefault="001D6CB1" w:rsidP="00293B5B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7BADA675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4FD7E16C" w14:textId="77777777" w:rsidR="001D6CB1" w:rsidRPr="00BB321B" w:rsidRDefault="001D6CB1" w:rsidP="00836DD1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27EFBD15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335A818" w14:textId="7432C36D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2C7E75EA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A7E59A5" w14:textId="01CDAB9A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61" w:type="dxa"/>
            <w:shd w:val="clear" w:color="auto" w:fill="auto"/>
          </w:tcPr>
          <w:p w14:paraId="2C41B4EE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6FC6EBD2" w14:textId="77777777" w:rsidR="001D6CB1" w:rsidRPr="00BB321B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D51BD91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03E23B45" w14:textId="77777777" w:rsidR="001D6CB1" w:rsidRPr="00F626F6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1D6CB1" w:rsidRPr="00F626F6" w14:paraId="7A17520F" w14:textId="77777777" w:rsidTr="00836DD1">
        <w:tc>
          <w:tcPr>
            <w:tcW w:w="2538" w:type="dxa"/>
            <w:shd w:val="clear" w:color="auto" w:fill="auto"/>
          </w:tcPr>
          <w:p w14:paraId="771CE4CB" w14:textId="77777777" w:rsidR="001D6CB1" w:rsidRPr="00F626F6" w:rsidRDefault="001D6CB1" w:rsidP="001B7216">
            <w:pPr>
              <w:spacing w:line="320" w:lineRule="exact"/>
              <w:ind w:left="90" w:right="-108" w:hanging="90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บริษัท เลเท็กซ์ ซิสเทมส์</w:t>
            </w:r>
            <w:r w:rsidRPr="00F626F6"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จำกัด</w:t>
            </w:r>
            <w:r w:rsidR="001B7216">
              <w:rPr>
                <w:rFonts w:ascii="Angsana New" w:hAnsi="Angsana New"/>
              </w:rPr>
              <w:t xml:space="preserve"> (</w:t>
            </w:r>
            <w:r w:rsidR="001B7216">
              <w:rPr>
                <w:rFonts w:ascii="Angsana New" w:hAnsi="Angsana New" w:hint="cs"/>
                <w:cs/>
              </w:rPr>
              <w:t>มหาชน</w:t>
            </w:r>
            <w:r w:rsidR="001B7216">
              <w:rPr>
                <w:rFonts w:ascii="Angsana New" w:hAnsi="Angsana New"/>
              </w:rPr>
              <w:t>)</w:t>
            </w:r>
          </w:p>
          <w:p w14:paraId="2A822919" w14:textId="77777777" w:rsidR="001D6CB1" w:rsidRPr="00F626F6" w:rsidRDefault="001D6CB1" w:rsidP="00836DD1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</w:p>
        </w:tc>
        <w:tc>
          <w:tcPr>
            <w:tcW w:w="1439" w:type="dxa"/>
          </w:tcPr>
          <w:p w14:paraId="5E6F668B" w14:textId="77777777" w:rsidR="001D6CB1" w:rsidRPr="00F626F6" w:rsidRDefault="001D6CB1" w:rsidP="00836DD1">
            <w:pPr>
              <w:spacing w:line="320" w:lineRule="exact"/>
              <w:ind w:left="72" w:right="-81" w:hanging="187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719" w:type="dxa"/>
            <w:shd w:val="clear" w:color="auto" w:fill="auto"/>
          </w:tcPr>
          <w:p w14:paraId="72BDC0C1" w14:textId="458B2DDF" w:rsidR="001D6CB1" w:rsidRPr="00BB321B" w:rsidRDefault="004A7D22" w:rsidP="001D6CB1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56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20</w:t>
            </w:r>
          </w:p>
        </w:tc>
        <w:tc>
          <w:tcPr>
            <w:tcW w:w="630" w:type="dxa"/>
            <w:shd w:val="clear" w:color="auto" w:fill="auto"/>
          </w:tcPr>
          <w:p w14:paraId="74989948" w14:textId="47D29783" w:rsidR="001D6CB1" w:rsidRPr="00BB321B" w:rsidRDefault="004A7D22" w:rsidP="00836DD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56</w:t>
            </w:r>
            <w:r w:rsidR="001D6CB1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20</w:t>
            </w:r>
          </w:p>
        </w:tc>
        <w:tc>
          <w:tcPr>
            <w:tcW w:w="721" w:type="dxa"/>
            <w:shd w:val="clear" w:color="auto" w:fill="auto"/>
          </w:tcPr>
          <w:p w14:paraId="1D3D5206" w14:textId="576D63FD" w:rsidR="001D6CB1" w:rsidRPr="00BB321B" w:rsidRDefault="004A7D22" w:rsidP="00293B5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158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784</w:t>
            </w:r>
          </w:p>
        </w:tc>
        <w:tc>
          <w:tcPr>
            <w:tcW w:w="237" w:type="dxa"/>
            <w:shd w:val="clear" w:color="auto" w:fill="auto"/>
          </w:tcPr>
          <w:p w14:paraId="54807530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5F1C9770" w14:textId="661E3DB3" w:rsidR="001D6CB1" w:rsidRPr="00BB321B" w:rsidRDefault="004A7D22" w:rsidP="00836DD1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158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784</w:t>
            </w:r>
          </w:p>
        </w:tc>
        <w:tc>
          <w:tcPr>
            <w:tcW w:w="236" w:type="dxa"/>
            <w:shd w:val="clear" w:color="auto" w:fill="auto"/>
          </w:tcPr>
          <w:p w14:paraId="66EA9E31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51C3BD54" w14:textId="4A0EE944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5D431F33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7310BFA4" w14:textId="5F1A7D9F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6494E7CB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3F8D4245" w14:textId="77777777" w:rsidR="001D6CB1" w:rsidRPr="00BB321B" w:rsidRDefault="001D6CB1" w:rsidP="00293B5B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9341DA5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4F620ED8" w14:textId="77777777" w:rsidR="001D6CB1" w:rsidRPr="00BB321B" w:rsidRDefault="001D6CB1" w:rsidP="00836DD1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7FE04E61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B2BDE3E" w14:textId="66D7FC81" w:rsidR="001D6CB1" w:rsidRPr="00BB321B" w:rsidRDefault="004A7D22" w:rsidP="00293B5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3CF9C5DE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528AB37" w14:textId="75C337C2" w:rsidR="001D6CB1" w:rsidRPr="00BB321B" w:rsidRDefault="004A7D22" w:rsidP="00836DD1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="001D6CB1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61" w:type="dxa"/>
            <w:shd w:val="clear" w:color="auto" w:fill="auto"/>
          </w:tcPr>
          <w:p w14:paraId="143D4775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0DEB0B41" w14:textId="77777777" w:rsidR="001D6CB1" w:rsidRPr="00BB321B" w:rsidRDefault="001D6CB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D1B757D" w14:textId="77777777" w:rsidR="001D6CB1" w:rsidRPr="00BB321B" w:rsidRDefault="001D6CB1" w:rsidP="00836DD1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7176EAB7" w14:textId="77777777" w:rsidR="001D6CB1" w:rsidRPr="00F626F6" w:rsidRDefault="009D71E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p w14:paraId="6BB3F2B9" w14:textId="77777777" w:rsidR="007470B6" w:rsidRDefault="007470B6"/>
    <w:p w14:paraId="717384FC" w14:textId="77777777" w:rsidR="0012558E" w:rsidRDefault="0012558E">
      <w:pPr>
        <w:rPr>
          <w:cs/>
        </w:rPr>
      </w:pPr>
      <w:r>
        <w:rPr>
          <w:cs/>
        </w:rPr>
        <w:br w:type="page"/>
      </w:r>
    </w:p>
    <w:tbl>
      <w:tblPr>
        <w:tblW w:w="15410" w:type="dxa"/>
        <w:tblLayout w:type="fixed"/>
        <w:tblLook w:val="0000" w:firstRow="0" w:lastRow="0" w:firstColumn="0" w:lastColumn="0" w:noHBand="0" w:noVBand="0"/>
      </w:tblPr>
      <w:tblGrid>
        <w:gridCol w:w="2538"/>
        <w:gridCol w:w="1349"/>
        <w:gridCol w:w="674"/>
        <w:gridCol w:w="45"/>
        <w:gridCol w:w="630"/>
        <w:gridCol w:w="721"/>
        <w:gridCol w:w="237"/>
        <w:gridCol w:w="34"/>
        <w:gridCol w:w="720"/>
        <w:gridCol w:w="271"/>
        <w:gridCol w:w="810"/>
        <w:gridCol w:w="236"/>
        <w:gridCol w:w="34"/>
        <w:gridCol w:w="810"/>
        <w:gridCol w:w="236"/>
        <w:gridCol w:w="34"/>
        <w:gridCol w:w="810"/>
        <w:gridCol w:w="263"/>
        <w:gridCol w:w="7"/>
        <w:gridCol w:w="720"/>
        <w:gridCol w:w="236"/>
        <w:gridCol w:w="34"/>
        <w:gridCol w:w="773"/>
        <w:gridCol w:w="37"/>
        <w:gridCol w:w="199"/>
        <w:gridCol w:w="37"/>
        <w:gridCol w:w="849"/>
        <w:gridCol w:w="261"/>
        <w:gridCol w:w="9"/>
        <w:gridCol w:w="695"/>
        <w:gridCol w:w="289"/>
        <w:gridCol w:w="812"/>
      </w:tblGrid>
      <w:tr w:rsidR="00836DD1" w:rsidRPr="00F626F6" w14:paraId="31C980CE" w14:textId="77777777" w:rsidTr="00836DD1">
        <w:tc>
          <w:tcPr>
            <w:tcW w:w="2538" w:type="dxa"/>
            <w:shd w:val="clear" w:color="auto" w:fill="auto"/>
          </w:tcPr>
          <w:p w14:paraId="77C1B965" w14:textId="77777777" w:rsidR="00836DD1" w:rsidRPr="00F626F6" w:rsidRDefault="007470B6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</w:rPr>
            </w:pPr>
            <w:r>
              <w:rPr>
                <w:cs/>
              </w:rPr>
              <w:lastRenderedPageBreak/>
              <w:br w:type="page"/>
            </w:r>
            <w:r w:rsidR="00836DD1">
              <w:br w:type="page"/>
            </w:r>
            <w:r w:rsidR="00836DD1">
              <w:br w:type="page"/>
            </w:r>
          </w:p>
        </w:tc>
        <w:tc>
          <w:tcPr>
            <w:tcW w:w="1349" w:type="dxa"/>
          </w:tcPr>
          <w:p w14:paraId="5DF24FA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33E68C2A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14:paraId="2E9C009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31CECEA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5DAF94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shd w:val="clear" w:color="auto" w:fill="auto"/>
          </w:tcPr>
          <w:p w14:paraId="1C9997A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91" w:type="dxa"/>
            <w:gridSpan w:val="22"/>
            <w:shd w:val="clear" w:color="auto" w:fill="auto"/>
          </w:tcPr>
          <w:p w14:paraId="4B5C5F86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6DD1" w:rsidRPr="00F626F6" w14:paraId="15B04134" w14:textId="77777777" w:rsidTr="00836DD1">
        <w:tc>
          <w:tcPr>
            <w:tcW w:w="2538" w:type="dxa"/>
            <w:shd w:val="clear" w:color="auto" w:fill="auto"/>
          </w:tcPr>
          <w:p w14:paraId="1A5F329C" w14:textId="77777777" w:rsidR="00836DD1" w:rsidRPr="00F626F6" w:rsidRDefault="00836DD1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49" w:type="dxa"/>
          </w:tcPr>
          <w:p w14:paraId="512540F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D3B449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05C21E8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031B0A0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3F5D4DB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shd w:val="clear" w:color="auto" w:fill="auto"/>
          </w:tcPr>
          <w:p w14:paraId="797C54A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1C796D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50F2240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745DC2D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C07995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5A91F76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2CCD9DC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72B00A8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77C528A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1B5D05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70721B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7A5C14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7CF4791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5" w:type="dxa"/>
            <w:gridSpan w:val="4"/>
            <w:shd w:val="clear" w:color="auto" w:fill="auto"/>
          </w:tcPr>
          <w:p w14:paraId="49D54476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</w:tc>
      </w:tr>
      <w:tr w:rsidR="00836DD1" w:rsidRPr="00F626F6" w14:paraId="56F7074E" w14:textId="77777777" w:rsidTr="00836DD1">
        <w:tc>
          <w:tcPr>
            <w:tcW w:w="2538" w:type="dxa"/>
            <w:shd w:val="clear" w:color="auto" w:fill="auto"/>
          </w:tcPr>
          <w:p w14:paraId="25C235AB" w14:textId="77777777" w:rsidR="00836DD1" w:rsidRPr="00F626F6" w:rsidRDefault="00836DD1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49" w:type="dxa"/>
          </w:tcPr>
          <w:p w14:paraId="2691A96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14:paraId="3D1D9F4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14:paraId="34752B9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71" w:type="dxa"/>
            <w:shd w:val="clear" w:color="auto" w:fill="auto"/>
          </w:tcPr>
          <w:p w14:paraId="0E16C2F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1A420F3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734D8AA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14:paraId="00CC862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41425DA8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14:paraId="2A0FBC5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38B83CE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5" w:type="dxa"/>
            <w:gridSpan w:val="4"/>
            <w:shd w:val="clear" w:color="auto" w:fill="auto"/>
          </w:tcPr>
          <w:p w14:paraId="0F053CB8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 w:hint="cs"/>
                <w:cs/>
              </w:rPr>
              <w:t>งวดสามเดือนสิ้นสุดวันที่</w:t>
            </w:r>
          </w:p>
        </w:tc>
      </w:tr>
      <w:tr w:rsidR="003F3732" w:rsidRPr="00F626F6" w14:paraId="69D9EFE4" w14:textId="77777777" w:rsidTr="00836DD1">
        <w:tc>
          <w:tcPr>
            <w:tcW w:w="2538" w:type="dxa"/>
            <w:shd w:val="clear" w:color="auto" w:fill="auto"/>
          </w:tcPr>
          <w:p w14:paraId="5DE01878" w14:textId="77777777" w:rsidR="003F3732" w:rsidRPr="00F626F6" w:rsidRDefault="003F3732" w:rsidP="003F3732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49" w:type="dxa"/>
          </w:tcPr>
          <w:p w14:paraId="7917AB53" w14:textId="77777777" w:rsidR="003F3732" w:rsidRPr="00F626F6" w:rsidRDefault="003F3732" w:rsidP="003F373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C149966" w14:textId="47A1567B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630" w:type="dxa"/>
            <w:shd w:val="clear" w:color="auto" w:fill="auto"/>
          </w:tcPr>
          <w:p w14:paraId="5D4D9679" w14:textId="1E755310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14:paraId="0492978C" w14:textId="2230AE3F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7" w:type="dxa"/>
            <w:shd w:val="clear" w:color="auto" w:fill="auto"/>
          </w:tcPr>
          <w:p w14:paraId="06CC8571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F2800A3" w14:textId="5A48841F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71" w:type="dxa"/>
            <w:shd w:val="clear" w:color="auto" w:fill="auto"/>
          </w:tcPr>
          <w:p w14:paraId="6CAD5D15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1D8CFCF" w14:textId="758651A0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05A928AC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89F440" w14:textId="541A90EF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86C03B4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42D70308" w14:textId="4B96EDC8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3" w:type="dxa"/>
          </w:tcPr>
          <w:p w14:paraId="4D9C204C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798FEE01" w14:textId="6E44D974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</w:tcPr>
          <w:p w14:paraId="21AA99DF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28DDBD14" w14:textId="443B5C03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DAB8387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7E1B507" w14:textId="72C8A923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48EA7EFF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6716D1FA" w14:textId="008469A3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89" w:type="dxa"/>
            <w:shd w:val="clear" w:color="auto" w:fill="auto"/>
          </w:tcPr>
          <w:p w14:paraId="71825FC0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31A03339" w14:textId="7BFBFC2B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</w:tr>
      <w:tr w:rsidR="003F3732" w:rsidRPr="00F626F6" w14:paraId="1AA8442D" w14:textId="77777777" w:rsidTr="00836DD1">
        <w:tc>
          <w:tcPr>
            <w:tcW w:w="2538" w:type="dxa"/>
            <w:shd w:val="clear" w:color="auto" w:fill="auto"/>
          </w:tcPr>
          <w:p w14:paraId="68D4E407" w14:textId="77777777" w:rsidR="003F3732" w:rsidRPr="00F626F6" w:rsidRDefault="003F3732" w:rsidP="003F3732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49" w:type="dxa"/>
          </w:tcPr>
          <w:p w14:paraId="4A3CD774" w14:textId="77777777" w:rsidR="003F3732" w:rsidRPr="00F626F6" w:rsidRDefault="003F3732" w:rsidP="003F373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B226119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630" w:type="dxa"/>
            <w:shd w:val="clear" w:color="auto" w:fill="auto"/>
          </w:tcPr>
          <w:p w14:paraId="10F3BB66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14:paraId="7168FE2F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7" w:type="dxa"/>
            <w:shd w:val="clear" w:color="auto" w:fill="auto"/>
          </w:tcPr>
          <w:p w14:paraId="63EC51E0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7C0DE180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71" w:type="dxa"/>
            <w:shd w:val="clear" w:color="auto" w:fill="auto"/>
          </w:tcPr>
          <w:p w14:paraId="3B90F79E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37835A6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6" w:type="dxa"/>
            <w:shd w:val="clear" w:color="auto" w:fill="auto"/>
          </w:tcPr>
          <w:p w14:paraId="75AF058E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56751A23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65788CCD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5CBE7760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63" w:type="dxa"/>
          </w:tcPr>
          <w:p w14:paraId="11F69517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3BC24675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14:paraId="2715CBB3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0A3459AA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56074C0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06BA0C0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C02A5AA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C9A4245" w14:textId="77777777" w:rsidR="003F3732" w:rsidRPr="001336DE" w:rsidRDefault="003F373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89" w:type="dxa"/>
            <w:shd w:val="clear" w:color="auto" w:fill="auto"/>
          </w:tcPr>
          <w:p w14:paraId="44ED5743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60398B77" w14:textId="67A95DCC" w:rsidR="003F3732" w:rsidRPr="001336DE" w:rsidRDefault="00873983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มีนา</w:t>
            </w:r>
            <w:r w:rsidR="003F3732">
              <w:rPr>
                <w:rFonts w:ascii="Angsana New" w:hAnsi="Angsana New" w:hint="cs"/>
                <w:cs/>
              </w:rPr>
              <w:t>คม</w:t>
            </w:r>
          </w:p>
        </w:tc>
      </w:tr>
      <w:tr w:rsidR="003F3732" w:rsidRPr="00F626F6" w14:paraId="61A26861" w14:textId="77777777" w:rsidTr="00836DD1">
        <w:tc>
          <w:tcPr>
            <w:tcW w:w="2538" w:type="dxa"/>
            <w:shd w:val="clear" w:color="auto" w:fill="auto"/>
          </w:tcPr>
          <w:p w14:paraId="444C340F" w14:textId="77777777" w:rsidR="003F3732" w:rsidRPr="00F626F6" w:rsidRDefault="003F3732" w:rsidP="003F3732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49" w:type="dxa"/>
          </w:tcPr>
          <w:p w14:paraId="3A7608C1" w14:textId="77777777" w:rsidR="003F3732" w:rsidRPr="00F626F6" w:rsidRDefault="003F3732" w:rsidP="003F373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5D3A9DC4" w14:textId="4F5E675D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630" w:type="dxa"/>
            <w:shd w:val="clear" w:color="auto" w:fill="auto"/>
          </w:tcPr>
          <w:p w14:paraId="2CC35740" w14:textId="4C6F124F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721" w:type="dxa"/>
            <w:shd w:val="clear" w:color="auto" w:fill="auto"/>
          </w:tcPr>
          <w:p w14:paraId="5CF6ED11" w14:textId="119870B3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7F19592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5A03C732" w14:textId="448E6434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71" w:type="dxa"/>
            <w:shd w:val="clear" w:color="auto" w:fill="auto"/>
          </w:tcPr>
          <w:p w14:paraId="5DFDBC1A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A2623B5" w14:textId="126466D0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5434D708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0A2A268D" w14:textId="2B287D0B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0E159E22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E602696" w14:textId="1CDD53C4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63" w:type="dxa"/>
            <w:shd w:val="clear" w:color="auto" w:fill="auto"/>
          </w:tcPr>
          <w:p w14:paraId="79B53715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  <w:shd w:val="clear" w:color="auto" w:fill="auto"/>
          </w:tcPr>
          <w:p w14:paraId="380F24BA" w14:textId="380E3884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36" w:type="dxa"/>
          </w:tcPr>
          <w:p w14:paraId="3800D667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132DF74D" w14:textId="1A002051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574FC31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3FBDEFB" w14:textId="046790F5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00A634B4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034097FD" w14:textId="2B2CE0D7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89" w:type="dxa"/>
            <w:shd w:val="clear" w:color="auto" w:fill="auto"/>
          </w:tcPr>
          <w:p w14:paraId="60137A09" w14:textId="77777777" w:rsidR="003F3732" w:rsidRPr="001336DE" w:rsidRDefault="003F3732" w:rsidP="003F3732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663D884A" w14:textId="52CEE14B" w:rsidR="003F3732" w:rsidRPr="001336DE" w:rsidRDefault="004A7D22" w:rsidP="003F3732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</w:tr>
      <w:tr w:rsidR="003F3732" w:rsidRPr="00F626F6" w14:paraId="5C0A93B8" w14:textId="77777777" w:rsidTr="00836DD1">
        <w:tc>
          <w:tcPr>
            <w:tcW w:w="2538" w:type="dxa"/>
            <w:shd w:val="clear" w:color="auto" w:fill="auto"/>
          </w:tcPr>
          <w:p w14:paraId="2E8B47DA" w14:textId="77777777" w:rsidR="003F3732" w:rsidRPr="00F626F6" w:rsidRDefault="003F3732" w:rsidP="003F3732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49" w:type="dxa"/>
          </w:tcPr>
          <w:p w14:paraId="30503E47" w14:textId="77777777" w:rsidR="003F3732" w:rsidRPr="00F626F6" w:rsidRDefault="003F3732" w:rsidP="003F3732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171F998" w14:textId="77777777" w:rsidR="003F3732" w:rsidRPr="00F626F6" w:rsidRDefault="003F3732" w:rsidP="003F3732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174" w:type="dxa"/>
            <w:gridSpan w:val="27"/>
            <w:shd w:val="clear" w:color="auto" w:fill="auto"/>
          </w:tcPr>
          <w:p w14:paraId="5C8100DA" w14:textId="77777777" w:rsidR="003F3732" w:rsidRPr="00F626F6" w:rsidRDefault="003F3732" w:rsidP="003F3732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B14DD7" w:rsidRPr="00F626F6" w14:paraId="54ACFF59" w14:textId="77777777" w:rsidTr="00836DD1">
        <w:tc>
          <w:tcPr>
            <w:tcW w:w="2538" w:type="dxa"/>
            <w:shd w:val="clear" w:color="auto" w:fill="auto"/>
          </w:tcPr>
          <w:p w14:paraId="1CD1E299" w14:textId="77777777" w:rsidR="00B14DD7" w:rsidRPr="00F626F6" w:rsidRDefault="00B14DD7" w:rsidP="003F3732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</w:rPr>
              <w:t>Myanmar Thai Rubber Joint</w:t>
            </w:r>
            <w:r>
              <w:rPr>
                <w:rFonts w:ascii="Angsana New" w:hAnsi="Angsana New"/>
              </w:rPr>
              <w:br/>
            </w:r>
            <w:r w:rsidRPr="00F626F6">
              <w:rPr>
                <w:rFonts w:ascii="Angsana New" w:hAnsi="Angsana New"/>
              </w:rPr>
              <w:t>Corporation Limited</w:t>
            </w:r>
          </w:p>
        </w:tc>
        <w:tc>
          <w:tcPr>
            <w:tcW w:w="1349" w:type="dxa"/>
          </w:tcPr>
          <w:p w14:paraId="3AEEB883" w14:textId="77777777" w:rsidR="00B14DD7" w:rsidRPr="00F626F6" w:rsidRDefault="00B14DD7" w:rsidP="003F3732">
            <w:pPr>
              <w:spacing w:line="320" w:lineRule="exact"/>
              <w:ind w:left="72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674" w:type="dxa"/>
            <w:shd w:val="clear" w:color="auto" w:fill="auto"/>
          </w:tcPr>
          <w:p w14:paraId="73294484" w14:textId="2547A75B" w:rsidR="00B14DD7" w:rsidRPr="00BB321B" w:rsidRDefault="004A7D22" w:rsidP="003F3732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64</w:t>
            </w:r>
            <w:r w:rsidR="00B14DD7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1366E5F" w14:textId="251FC71C" w:rsidR="00B14DD7" w:rsidRPr="00BB321B" w:rsidRDefault="004A7D22" w:rsidP="003F3732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64</w:t>
            </w:r>
            <w:r w:rsidR="00B14DD7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7034F412" w14:textId="416F1265" w:rsidR="00B14DD7" w:rsidRPr="00BB321B" w:rsidRDefault="004A7D22" w:rsidP="00612BC5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107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672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3A845445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01A1AD1E" w14:textId="0A5E52BC" w:rsidR="00B14DD7" w:rsidRPr="00BB321B" w:rsidRDefault="004A7D22" w:rsidP="003F3732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107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672</w:t>
            </w:r>
          </w:p>
        </w:tc>
        <w:tc>
          <w:tcPr>
            <w:tcW w:w="271" w:type="dxa"/>
            <w:shd w:val="clear" w:color="auto" w:fill="auto"/>
          </w:tcPr>
          <w:p w14:paraId="327B0767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34D7DA67" w14:textId="7EBCDBCC" w:rsidR="00B14DD7" w:rsidRPr="00BB321B" w:rsidRDefault="004A7D22" w:rsidP="00612BC5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68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910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7E27A8B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268415E1" w14:textId="483098FB" w:rsidR="00B14DD7" w:rsidRPr="00BB321B" w:rsidRDefault="004A7D22" w:rsidP="003F3732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68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910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4481FC5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4DF7A9E6" w14:textId="72CACF90" w:rsidR="00B14DD7" w:rsidRPr="00BB321B" w:rsidRDefault="00B14DD7" w:rsidP="00612BC5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(</w:t>
            </w:r>
            <w:r w:rsidR="004A7D22" w:rsidRPr="004A7D22">
              <w:rPr>
                <w:rFonts w:ascii="Angsana New" w:hAnsi="Angsana New"/>
              </w:rPr>
              <w:t>39</w:t>
            </w:r>
            <w:r w:rsidRPr="00BB321B">
              <w:rPr>
                <w:rFonts w:ascii="Angsana New" w:hAnsi="Angsana New"/>
              </w:rPr>
              <w:t>,</w:t>
            </w:r>
            <w:r w:rsidR="004A7D22" w:rsidRPr="004A7D22">
              <w:rPr>
                <w:rFonts w:ascii="Angsana New" w:hAnsi="Angsana New"/>
              </w:rPr>
              <w:t>180</w:t>
            </w:r>
            <w:r w:rsidRPr="00BB321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13DB486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7433599" w14:textId="61D27180" w:rsidR="00B14DD7" w:rsidRPr="00BB321B" w:rsidRDefault="00B14DD7" w:rsidP="003F3732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(</w:t>
            </w:r>
            <w:r w:rsidR="004A7D22" w:rsidRPr="004A7D22">
              <w:rPr>
                <w:rFonts w:ascii="Angsana New" w:hAnsi="Angsana New"/>
              </w:rPr>
              <w:t>39</w:t>
            </w:r>
            <w:r w:rsidRPr="00BB321B">
              <w:rPr>
                <w:rFonts w:ascii="Angsana New" w:hAnsi="Angsana New"/>
              </w:rPr>
              <w:t>,</w:t>
            </w:r>
            <w:r w:rsidR="004A7D22" w:rsidRPr="004A7D22">
              <w:rPr>
                <w:rFonts w:ascii="Angsana New" w:hAnsi="Angsana New"/>
              </w:rPr>
              <w:t>180</w:t>
            </w:r>
            <w:r w:rsidRPr="00BB321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6BFBE8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14:paraId="41ABDE81" w14:textId="33188AD2" w:rsidR="00B14DD7" w:rsidRPr="00BB321B" w:rsidRDefault="004A7D22" w:rsidP="00612BC5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29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730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83D1ED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14:paraId="511973D9" w14:textId="3D89E9AC" w:rsidR="00B14DD7" w:rsidRPr="00BB321B" w:rsidRDefault="004A7D22" w:rsidP="003F3732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29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7E2452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14:paraId="7A444B7B" w14:textId="77777777" w:rsidR="00B14DD7" w:rsidRPr="00BB321B" w:rsidRDefault="00B14DD7" w:rsidP="00612BC5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910AAE4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7F78B462" w14:textId="77777777" w:rsidR="00B14DD7" w:rsidRPr="00F626F6" w:rsidRDefault="00B14DD7" w:rsidP="003F3732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B14DD7" w:rsidRPr="00F626F6" w14:paraId="6D03A743" w14:textId="77777777" w:rsidTr="00836DD1">
        <w:tc>
          <w:tcPr>
            <w:tcW w:w="2538" w:type="dxa"/>
            <w:shd w:val="clear" w:color="auto" w:fill="auto"/>
          </w:tcPr>
          <w:p w14:paraId="0BCCDAF8" w14:textId="77777777" w:rsidR="00B14DD7" w:rsidRPr="00F626F6" w:rsidRDefault="00B14DD7" w:rsidP="003F3732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Shanghai </w:t>
            </w:r>
            <w:proofErr w:type="spellStart"/>
            <w:r w:rsidRPr="00F626F6">
              <w:rPr>
                <w:rFonts w:ascii="Angsana New" w:hAnsi="Angsana New"/>
              </w:rPr>
              <w:t>Runmao</w:t>
            </w:r>
            <w:proofErr w:type="spellEnd"/>
            <w:r w:rsidRPr="00F626F6">
              <w:rPr>
                <w:rFonts w:ascii="Angsana New" w:hAnsi="Angsana New"/>
              </w:rPr>
              <w:t xml:space="preserve"> International</w:t>
            </w:r>
          </w:p>
          <w:p w14:paraId="4CF90335" w14:textId="77777777" w:rsidR="00B14DD7" w:rsidRPr="00F626F6" w:rsidRDefault="00B14DD7" w:rsidP="003F3732">
            <w:pPr>
              <w:ind w:firstLine="180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Trading Co., Ltd.</w:t>
            </w:r>
            <w:r w:rsidRPr="00F626F6">
              <w:rPr>
                <w:rFonts w:ascii="Angsana New" w:hAnsi="Angsana New"/>
                <w:cs/>
              </w:rPr>
              <w:t xml:space="preserve"> </w:t>
            </w:r>
          </w:p>
          <w:p w14:paraId="07FCDB0E" w14:textId="77777777" w:rsidR="00B14DD7" w:rsidRPr="00AC43D1" w:rsidRDefault="00B14DD7" w:rsidP="003F3732">
            <w:pPr>
              <w:spacing w:line="320" w:lineRule="exact"/>
              <w:ind w:left="72" w:right="-108"/>
              <w:jc w:val="left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</w:tcPr>
          <w:p w14:paraId="0A6C508D" w14:textId="77777777" w:rsidR="00B14DD7" w:rsidRPr="00F626F6" w:rsidRDefault="00B14DD7" w:rsidP="003F3732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14:paraId="785AE7FE" w14:textId="07E95EEE" w:rsidR="00B14DD7" w:rsidRPr="00BB321B" w:rsidRDefault="004A7D22" w:rsidP="003F3732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B14DD7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282F302" w14:textId="4EBB02A2" w:rsidR="00B14DD7" w:rsidRPr="00BB321B" w:rsidRDefault="004A7D22" w:rsidP="003F3732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="00B14DD7"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04B177C3" w14:textId="039BD709" w:rsidR="00B14DD7" w:rsidRPr="00BB321B" w:rsidRDefault="004A7D22" w:rsidP="00612BC5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35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399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74C13C3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C9EE1DA" w14:textId="5E56D2A9" w:rsidR="00B14DD7" w:rsidRPr="00BB321B" w:rsidRDefault="004A7D22" w:rsidP="003F3732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35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399</w:t>
            </w:r>
          </w:p>
        </w:tc>
        <w:tc>
          <w:tcPr>
            <w:tcW w:w="271" w:type="dxa"/>
            <w:shd w:val="clear" w:color="auto" w:fill="auto"/>
          </w:tcPr>
          <w:p w14:paraId="664B4302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70568342" w14:textId="0A8BC870" w:rsidR="00B14DD7" w:rsidRPr="00BB321B" w:rsidRDefault="004A7D22" w:rsidP="00612BC5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1F66B85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2587A090" w14:textId="09A45965" w:rsidR="00B14DD7" w:rsidRPr="00BB321B" w:rsidRDefault="004A7D22" w:rsidP="003F3732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F278695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0A62ECE8" w14:textId="77777777" w:rsidR="00B14DD7" w:rsidRPr="00BB321B" w:rsidRDefault="00B14DD7" w:rsidP="00612BC5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0272D8B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4A0AD5E2" w14:textId="77777777" w:rsidR="00B14DD7" w:rsidRPr="00BB321B" w:rsidRDefault="00B14DD7" w:rsidP="003F3732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CBC1546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14:paraId="7688CD8E" w14:textId="6736C552" w:rsidR="00B14DD7" w:rsidRPr="00BB321B" w:rsidRDefault="004A7D22" w:rsidP="00612BC5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42CA73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14:paraId="125DA660" w14:textId="283CE453" w:rsidR="00B14DD7" w:rsidRPr="00BB321B" w:rsidRDefault="004A7D22" w:rsidP="003F3732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="00B14DD7"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DC46973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14:paraId="630E1992" w14:textId="77777777" w:rsidR="00B14DD7" w:rsidRPr="00BB321B" w:rsidRDefault="00B14DD7" w:rsidP="00612BC5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EF7EA1B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77DCCF25" w14:textId="77777777" w:rsidR="00B14DD7" w:rsidRPr="00F626F6" w:rsidRDefault="00B14DD7" w:rsidP="003F3732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B14DD7" w:rsidRPr="003C25FB" w14:paraId="3544F069" w14:textId="77777777" w:rsidTr="00836DD1">
        <w:tc>
          <w:tcPr>
            <w:tcW w:w="2538" w:type="dxa"/>
            <w:shd w:val="clear" w:color="auto" w:fill="auto"/>
          </w:tcPr>
          <w:p w14:paraId="4034BA0A" w14:textId="77777777" w:rsidR="00B14DD7" w:rsidRPr="00F626F6" w:rsidRDefault="00B14DD7" w:rsidP="003F3732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349" w:type="dxa"/>
          </w:tcPr>
          <w:p w14:paraId="41D1DF7C" w14:textId="77777777" w:rsidR="00B14DD7" w:rsidRPr="00F626F6" w:rsidRDefault="00B14DD7" w:rsidP="003F373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14:paraId="2B776753" w14:textId="77777777" w:rsidR="00B14DD7" w:rsidRPr="00BB321B" w:rsidRDefault="00B14DD7" w:rsidP="003F373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EC39560" w14:textId="77777777" w:rsidR="00B14DD7" w:rsidRPr="00BB321B" w:rsidRDefault="00B14DD7" w:rsidP="003F373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50463C85" w14:textId="77777777" w:rsidR="00B14DD7" w:rsidRPr="00BB321B" w:rsidRDefault="00B14DD7" w:rsidP="003F373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318CA072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7AF3FEFE" w14:textId="77777777" w:rsidR="00B14DD7" w:rsidRPr="00BB321B" w:rsidRDefault="00B14DD7" w:rsidP="003F3732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shd w:val="clear" w:color="auto" w:fill="auto"/>
          </w:tcPr>
          <w:p w14:paraId="7D8A3E58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86C1B6" w14:textId="7F636199" w:rsidR="00B14DD7" w:rsidRPr="00BB321B" w:rsidRDefault="004A7D22" w:rsidP="00612BC5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912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454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C233D1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AA475" w14:textId="0F496FED" w:rsidR="00B14DD7" w:rsidRPr="00BB321B" w:rsidRDefault="004A7D22" w:rsidP="003F3732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912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454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E93D393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89BA5" w14:textId="2B4F67E1" w:rsidR="00B14DD7" w:rsidRPr="00BB321B" w:rsidRDefault="00B14DD7" w:rsidP="00612BC5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BB321B">
              <w:rPr>
                <w:rFonts w:ascii="Angsana New" w:hAnsi="Angsana New"/>
                <w:b/>
                <w:bCs/>
              </w:rPr>
              <w:t>(</w:t>
            </w:r>
            <w:r w:rsidR="004A7D22" w:rsidRPr="004A7D22">
              <w:rPr>
                <w:rFonts w:ascii="Angsana New" w:hAnsi="Angsana New"/>
                <w:b/>
                <w:bCs/>
              </w:rPr>
              <w:t>39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="004A7D22" w:rsidRPr="004A7D22">
              <w:rPr>
                <w:rFonts w:ascii="Angsana New" w:hAnsi="Angsana New"/>
                <w:b/>
                <w:bCs/>
              </w:rPr>
              <w:t>180</w:t>
            </w:r>
            <w:r w:rsidRPr="00BB321B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8E802B2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BC6D3B" w14:textId="5BCBC465" w:rsidR="00B14DD7" w:rsidRPr="00BB321B" w:rsidRDefault="00B14DD7" w:rsidP="003F3732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BB321B">
              <w:rPr>
                <w:rFonts w:ascii="Angsana New" w:hAnsi="Angsana New"/>
                <w:b/>
                <w:bCs/>
              </w:rPr>
              <w:t>(</w:t>
            </w:r>
            <w:r w:rsidR="004A7D22" w:rsidRPr="004A7D22">
              <w:rPr>
                <w:rFonts w:ascii="Angsana New" w:hAnsi="Angsana New"/>
                <w:b/>
                <w:bCs/>
              </w:rPr>
              <w:t>39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="004A7D22" w:rsidRPr="004A7D22">
              <w:rPr>
                <w:rFonts w:ascii="Angsana New" w:hAnsi="Angsana New"/>
                <w:b/>
                <w:bCs/>
              </w:rPr>
              <w:t>180</w:t>
            </w:r>
            <w:r w:rsidRPr="00BB321B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2B77955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B65FF6" w14:textId="1595B2CC" w:rsidR="00B14DD7" w:rsidRPr="00BB321B" w:rsidRDefault="004A7D22" w:rsidP="00612BC5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873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274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68C2F0B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58831" w14:textId="2F2B0FB4" w:rsidR="00B14DD7" w:rsidRPr="00BB321B" w:rsidRDefault="004A7D22" w:rsidP="003F3732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873</w:t>
            </w:r>
            <w:r w:rsidR="00B14DD7"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274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876BFC7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A8186D" w14:textId="77777777" w:rsidR="00B14DD7" w:rsidRPr="00BB321B" w:rsidRDefault="00B14DD7" w:rsidP="00B14DD7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01BDCCFE" w14:textId="77777777" w:rsidR="00B14DD7" w:rsidRPr="00BB321B" w:rsidRDefault="00B14DD7" w:rsidP="003F3732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DD302" w14:textId="77777777" w:rsidR="00B14DD7" w:rsidRPr="003C25FB" w:rsidRDefault="00B14DD7" w:rsidP="003F3732">
            <w:pPr>
              <w:tabs>
                <w:tab w:val="decimal" w:pos="574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</w:tr>
    </w:tbl>
    <w:p w14:paraId="30C7C037" w14:textId="77777777" w:rsidR="00087522" w:rsidRDefault="00087522" w:rsidP="00530AA1">
      <w:pPr>
        <w:ind w:right="-522"/>
        <w:jc w:val="thaiDistribute"/>
        <w:rPr>
          <w:rFonts w:ascii="Angsana New" w:hAnsi="Angsana New"/>
          <w:sz w:val="30"/>
          <w:szCs w:val="30"/>
        </w:rPr>
      </w:pPr>
    </w:p>
    <w:p w14:paraId="7A25D02C" w14:textId="77777777" w:rsidR="00087522" w:rsidRDefault="00087522" w:rsidP="00530AA1">
      <w:pPr>
        <w:ind w:right="-522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 w:hint="cs"/>
          <w:sz w:val="30"/>
          <w:szCs w:val="30"/>
          <w:cs/>
        </w:rPr>
        <w:t xml:space="preserve">ย่อยทั้งหมดดำเนินธุรกิจในประเทศไทยยกเว้นบริษัท </w:t>
      </w:r>
      <w:r w:rsidRPr="00F626F6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F626F6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F626F6">
        <w:rPr>
          <w:rFonts w:ascii="Angsana New" w:hAnsi="Angsana New"/>
          <w:sz w:val="30"/>
          <w:szCs w:val="30"/>
        </w:rPr>
        <w:t xml:space="preserve">Shanghai </w:t>
      </w:r>
      <w:proofErr w:type="spellStart"/>
      <w:r w:rsidRPr="00F626F6">
        <w:rPr>
          <w:rFonts w:ascii="Angsana New" w:hAnsi="Angsana New"/>
          <w:sz w:val="30"/>
          <w:szCs w:val="30"/>
        </w:rPr>
        <w:t>Runmao</w:t>
      </w:r>
      <w:proofErr w:type="spellEnd"/>
      <w:r w:rsidRPr="00F626F6">
        <w:rPr>
          <w:rFonts w:ascii="Angsana New" w:hAnsi="Angsana New"/>
          <w:sz w:val="30"/>
          <w:szCs w:val="30"/>
        </w:rPr>
        <w:t xml:space="preserve"> International Trading Co.,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</w:rPr>
        <w:t xml:space="preserve">Ltd. </w:t>
      </w:r>
      <w:r w:rsidRPr="00F626F6">
        <w:rPr>
          <w:rFonts w:ascii="Angsana New" w:hAnsi="Angsana New" w:hint="cs"/>
          <w:sz w:val="30"/>
          <w:szCs w:val="30"/>
          <w:cs/>
        </w:rPr>
        <w:t>ซึ่งดำเนินธุรกิจ</w:t>
      </w:r>
      <w:r w:rsidR="00530AA1">
        <w:rPr>
          <w:rFonts w:ascii="Angsana New" w:hAnsi="Angsana New"/>
          <w:sz w:val="30"/>
          <w:szCs w:val="30"/>
        </w:rPr>
        <w:br/>
      </w:r>
      <w:r w:rsidRPr="00F626F6">
        <w:rPr>
          <w:rFonts w:ascii="Angsana New" w:hAnsi="Angsana New" w:hint="cs"/>
          <w:sz w:val="30"/>
          <w:szCs w:val="30"/>
          <w:cs/>
        </w:rPr>
        <w:t>ในประเทศ</w:t>
      </w:r>
      <w:r w:rsidRPr="00F626F6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F626F6">
        <w:rPr>
          <w:rFonts w:ascii="Angsana New" w:hAnsi="Angsana New" w:hint="cs"/>
          <w:sz w:val="30"/>
          <w:szCs w:val="30"/>
          <w:cs/>
        </w:rPr>
        <w:t>และ</w:t>
      </w:r>
      <w:r w:rsidRPr="00F626F6">
        <w:rPr>
          <w:rFonts w:ascii="Angsana New" w:hAnsi="Angsana New"/>
          <w:sz w:val="30"/>
          <w:szCs w:val="30"/>
          <w:cs/>
        </w:rPr>
        <w:t>สาธารณรัฐ</w:t>
      </w:r>
      <w:r>
        <w:rPr>
          <w:rFonts w:ascii="Angsana New" w:hAnsi="Angsana New" w:hint="cs"/>
          <w:sz w:val="30"/>
          <w:szCs w:val="30"/>
          <w:cs/>
        </w:rPr>
        <w:t>ประชาชนจีน</w:t>
      </w:r>
      <w:r w:rsidRPr="00F626F6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17B03228" w14:textId="77777777" w:rsidR="009D17D7" w:rsidRDefault="009D17D7" w:rsidP="004B43A6"/>
    <w:p w14:paraId="5D80D9E8" w14:textId="77777777" w:rsidR="002216FC" w:rsidRPr="002216FC" w:rsidRDefault="002216FC" w:rsidP="002216FC">
      <w:pPr>
        <w:tabs>
          <w:tab w:val="left" w:pos="72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2216FC">
        <w:rPr>
          <w:rFonts w:ascii="Angsana New" w:hAnsi="Angsana New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33348E05" w14:textId="77777777" w:rsidR="009D17D7" w:rsidRDefault="009D17D7" w:rsidP="004B43A6"/>
    <w:p w14:paraId="02392F82" w14:textId="77777777" w:rsidR="00B56A75" w:rsidRDefault="00B56A75" w:rsidP="004B43A6"/>
    <w:p w14:paraId="66E051F6" w14:textId="77777777" w:rsidR="00836DD1" w:rsidRDefault="00836DD1" w:rsidP="004B43A6"/>
    <w:p w14:paraId="46B52C00" w14:textId="77777777" w:rsidR="00F73093" w:rsidRDefault="00F73093" w:rsidP="00542761">
      <w:pPr>
        <w:ind w:right="108"/>
        <w:rPr>
          <w:rFonts w:ascii="Angsana New" w:hAnsi="Angsana New"/>
          <w:sz w:val="30"/>
          <w:szCs w:val="30"/>
          <w:cs/>
        </w:rPr>
        <w:sectPr w:rsidR="00F73093" w:rsidSect="00F821EE">
          <w:footerReference w:type="default" r:id="rId14"/>
          <w:pgSz w:w="16840" w:h="11907" w:orient="landscape" w:code="9"/>
          <w:pgMar w:top="288" w:right="994" w:bottom="576" w:left="1152" w:header="720" w:footer="634" w:gutter="0"/>
          <w:cols w:space="720"/>
          <w:docGrid w:linePitch="326"/>
        </w:sectPr>
      </w:pPr>
    </w:p>
    <w:p w14:paraId="2F65E07B" w14:textId="77777777" w:rsidR="0040217F" w:rsidRPr="0040217F" w:rsidRDefault="0040217F" w:rsidP="00067D53">
      <w:pPr>
        <w:numPr>
          <w:ilvl w:val="0"/>
          <w:numId w:val="1"/>
        </w:numPr>
        <w:tabs>
          <w:tab w:val="clear" w:pos="430"/>
          <w:tab w:val="num" w:pos="0"/>
        </w:tabs>
        <w:ind w:left="14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0217F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72619869" w14:textId="77777777" w:rsidR="0040217F" w:rsidRPr="009D71E1" w:rsidRDefault="0040217F" w:rsidP="0040217F">
      <w:pPr>
        <w:ind w:left="430" w:right="-45"/>
        <w:jc w:val="thaiDistribute"/>
        <w:rPr>
          <w:rFonts w:ascii="Angsana New" w:hAnsi="Angsana New"/>
          <w:b/>
          <w:spacing w:val="-6"/>
          <w:sz w:val="20"/>
          <w:szCs w:val="20"/>
        </w:rPr>
      </w:pPr>
    </w:p>
    <w:p w14:paraId="2520EA29" w14:textId="3485984C" w:rsidR="0040217F" w:rsidRPr="00827F49" w:rsidRDefault="0040217F" w:rsidP="00067D53">
      <w:pPr>
        <w:ind w:left="1440" w:right="-45"/>
        <w:jc w:val="thaiDistribute"/>
        <w:rPr>
          <w:rFonts w:ascii="Angsana New" w:hAnsi="Angsana New"/>
          <w:spacing w:val="-6"/>
          <w:sz w:val="30"/>
          <w:szCs w:val="30"/>
        </w:rPr>
      </w:pPr>
      <w:r w:rsidRPr="00827F49">
        <w:rPr>
          <w:rFonts w:ascii="Angsana New" w:hAnsi="Angsana New"/>
          <w:b/>
          <w:spacing w:val="-6"/>
          <w:sz w:val="30"/>
          <w:szCs w:val="30"/>
          <w:cs/>
        </w:rPr>
        <w:t>ก</w:t>
      </w:r>
      <w:r w:rsidRPr="00827F49">
        <w:rPr>
          <w:rFonts w:ascii="Angsana New" w:hAnsi="Angsana New"/>
          <w:spacing w:val="-6"/>
          <w:sz w:val="30"/>
          <w:szCs w:val="30"/>
          <w:cs/>
        </w:rPr>
        <w:t>ารซื้อ จำหน่าย และโอนที่ดิน อาคารและอุปกรณ์</w:t>
      </w:r>
      <w:r w:rsidRPr="00827F49">
        <w:rPr>
          <w:rFonts w:ascii="Angsana New" w:hAnsi="Angsana New" w:hint="cs"/>
          <w:spacing w:val="-6"/>
          <w:sz w:val="30"/>
          <w:szCs w:val="30"/>
          <w:cs/>
        </w:rPr>
        <w:t>ระหว่าง</w:t>
      </w:r>
      <w:r w:rsidRPr="00827F49">
        <w:rPr>
          <w:rFonts w:ascii="Angsana New" w:hAnsi="Angsana New"/>
          <w:spacing w:val="-6"/>
          <w:sz w:val="30"/>
          <w:szCs w:val="30"/>
          <w:cs/>
        </w:rPr>
        <w:t>งวด</w:t>
      </w:r>
      <w:r>
        <w:rPr>
          <w:rFonts w:ascii="Angsana New" w:hAnsi="Angsana New" w:hint="cs"/>
          <w:spacing w:val="-6"/>
          <w:sz w:val="30"/>
          <w:szCs w:val="30"/>
          <w:cs/>
        </w:rPr>
        <w:t>สาม</w:t>
      </w:r>
      <w:r w:rsidRPr="00827F49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4A7D22" w:rsidRPr="004A7D22">
        <w:rPr>
          <w:rFonts w:ascii="Angsana New" w:hAnsi="Angsana New"/>
          <w:spacing w:val="-6"/>
          <w:sz w:val="30"/>
          <w:szCs w:val="30"/>
        </w:rPr>
        <w:t>31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มีนาคม </w:t>
      </w:r>
      <w:r w:rsidR="004A7D22" w:rsidRPr="004A7D22">
        <w:rPr>
          <w:rFonts w:ascii="Angsana New" w:hAnsi="Angsana New"/>
          <w:spacing w:val="-6"/>
          <w:sz w:val="30"/>
          <w:szCs w:val="30"/>
        </w:rPr>
        <w:t>2563</w:t>
      </w:r>
      <w:r w:rsidR="00A7476A">
        <w:rPr>
          <w:rFonts w:ascii="Angsana New" w:hAnsi="Angsana New"/>
          <w:spacing w:val="-6"/>
          <w:sz w:val="30"/>
          <w:szCs w:val="30"/>
        </w:rPr>
        <w:t xml:space="preserve"> </w:t>
      </w:r>
      <w:r w:rsidRPr="00827F49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7AC3DDAA" w14:textId="77777777" w:rsidR="0040217F" w:rsidRDefault="0040217F" w:rsidP="0040217F">
      <w:pPr>
        <w:ind w:left="430" w:right="-45"/>
        <w:jc w:val="thaiDistribute"/>
        <w:rPr>
          <w:rFonts w:ascii="Angsana New" w:hAnsi="Angsana New"/>
          <w:spacing w:val="-6"/>
          <w:sz w:val="20"/>
          <w:szCs w:val="20"/>
        </w:rPr>
      </w:pPr>
    </w:p>
    <w:tbl>
      <w:tblPr>
        <w:tblW w:w="900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3421"/>
        <w:gridCol w:w="1168"/>
        <w:gridCol w:w="274"/>
        <w:gridCol w:w="1258"/>
        <w:gridCol w:w="274"/>
        <w:gridCol w:w="1165"/>
        <w:gridCol w:w="272"/>
        <w:gridCol w:w="1168"/>
      </w:tblGrid>
      <w:tr w:rsidR="002216FC" w:rsidRPr="001923B3" w14:paraId="5CC9033E" w14:textId="77777777" w:rsidTr="00067D53">
        <w:trPr>
          <w:tblHeader/>
        </w:trPr>
        <w:tc>
          <w:tcPr>
            <w:tcW w:w="1901" w:type="pct"/>
          </w:tcPr>
          <w:p w14:paraId="471BBA7E" w14:textId="77777777" w:rsidR="002216FC" w:rsidRPr="001923B3" w:rsidRDefault="002216FC" w:rsidP="00DC0CB7">
            <w:pPr>
              <w:ind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0" w:type="pct"/>
            <w:gridSpan w:val="3"/>
          </w:tcPr>
          <w:p w14:paraId="0DCE57C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2" w:type="pct"/>
          </w:tcPr>
          <w:p w14:paraId="400B401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7" w:type="pct"/>
            <w:gridSpan w:val="3"/>
          </w:tcPr>
          <w:p w14:paraId="0AA7A74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7D53" w:rsidRPr="001923B3" w14:paraId="64ABBB77" w14:textId="77777777" w:rsidTr="00067D53">
        <w:trPr>
          <w:trHeight w:val="1109"/>
          <w:tblHeader/>
        </w:trPr>
        <w:tc>
          <w:tcPr>
            <w:tcW w:w="1901" w:type="pct"/>
          </w:tcPr>
          <w:p w14:paraId="268E410F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A62A6A1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59F4195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  <w:vAlign w:val="bottom"/>
          </w:tcPr>
          <w:p w14:paraId="79A3DBD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E3520A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2" w:type="pct"/>
          </w:tcPr>
          <w:p w14:paraId="7733131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7D6F4F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325A7F3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54CFDA91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52" w:type="pct"/>
          </w:tcPr>
          <w:p w14:paraId="4500C83D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  <w:vAlign w:val="bottom"/>
          </w:tcPr>
          <w:p w14:paraId="4A0EA4A6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ECF620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1" w:type="pct"/>
          </w:tcPr>
          <w:p w14:paraId="64EF70D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0C8D5F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43C4B00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6BA2EEB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2216FC" w:rsidRPr="001923B3" w14:paraId="14A76C03" w14:textId="77777777" w:rsidTr="00067D53">
        <w:trPr>
          <w:tblHeader/>
        </w:trPr>
        <w:tc>
          <w:tcPr>
            <w:tcW w:w="1901" w:type="pct"/>
          </w:tcPr>
          <w:p w14:paraId="2B43A2DE" w14:textId="77777777" w:rsidR="002216FC" w:rsidRPr="001923B3" w:rsidRDefault="002216FC" w:rsidP="00DC0CB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99" w:type="pct"/>
            <w:gridSpan w:val="7"/>
          </w:tcPr>
          <w:p w14:paraId="5CCBE1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923B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67D53" w:rsidRPr="001923B3" w14:paraId="521AD648" w14:textId="77777777" w:rsidTr="00067D53">
        <w:trPr>
          <w:tblHeader/>
        </w:trPr>
        <w:tc>
          <w:tcPr>
            <w:tcW w:w="1901" w:type="pct"/>
          </w:tcPr>
          <w:p w14:paraId="75E76EED" w14:textId="77777777" w:rsidR="00AA6E69" w:rsidRPr="001923B3" w:rsidRDefault="00AA6E69" w:rsidP="00AA6E69">
            <w:pPr>
              <w:pStyle w:val="BodyText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อาคารและ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649" w:type="pct"/>
          </w:tcPr>
          <w:p w14:paraId="4A977102" w14:textId="4D855F00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A6E69" w:rsidRPr="00AC50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152" w:type="pct"/>
          </w:tcPr>
          <w:p w14:paraId="2ED73DC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26901C3" w14:textId="77777777" w:rsidR="00AA6E69" w:rsidRPr="00AC5077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C507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617557DA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DB82102" w14:textId="1997F7A8" w:rsidR="00AA6E69" w:rsidRPr="00BB321B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A6E69" w:rsidRPr="00BB321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151" w:type="pct"/>
          </w:tcPr>
          <w:p w14:paraId="4BD72942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1856B999" w14:textId="77777777" w:rsidR="00AA6E69" w:rsidRPr="00BB321B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B321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34CA276D" w14:textId="77777777" w:rsidTr="00067D53">
        <w:trPr>
          <w:tblHeader/>
        </w:trPr>
        <w:tc>
          <w:tcPr>
            <w:tcW w:w="1901" w:type="pct"/>
          </w:tcPr>
          <w:p w14:paraId="6A9B6EBB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649" w:type="pct"/>
          </w:tcPr>
          <w:p w14:paraId="67F3EF52" w14:textId="33E550A7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AA6E69" w:rsidRPr="00AC50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675</w:t>
            </w:r>
          </w:p>
        </w:tc>
        <w:tc>
          <w:tcPr>
            <w:tcW w:w="152" w:type="pct"/>
          </w:tcPr>
          <w:p w14:paraId="14311281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399FA00D" w14:textId="208B89AC" w:rsidR="00AA6E69" w:rsidRPr="00AC5077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254</w:t>
            </w:r>
          </w:p>
        </w:tc>
        <w:tc>
          <w:tcPr>
            <w:tcW w:w="152" w:type="pct"/>
          </w:tcPr>
          <w:p w14:paraId="3BCBED9C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1967602D" w14:textId="77777777" w:rsidR="00AA6E69" w:rsidRPr="00BB321B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B321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2DE16468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3AD5BD41" w14:textId="77777777" w:rsidR="00AA6E69" w:rsidRPr="00BB321B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B321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3261A659" w14:textId="77777777" w:rsidTr="00067D53">
        <w:trPr>
          <w:tblHeader/>
        </w:trPr>
        <w:tc>
          <w:tcPr>
            <w:tcW w:w="1901" w:type="pct"/>
          </w:tcPr>
          <w:p w14:paraId="4A575F02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อุปกรณ์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สำนักงาน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และอุปกรณ์อื่น</w:t>
            </w:r>
          </w:p>
        </w:tc>
        <w:tc>
          <w:tcPr>
            <w:tcW w:w="649" w:type="pct"/>
          </w:tcPr>
          <w:p w14:paraId="14E4A479" w14:textId="2E51D589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AC5077" w:rsidRPr="00AC50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008</w:t>
            </w:r>
          </w:p>
        </w:tc>
        <w:tc>
          <w:tcPr>
            <w:tcW w:w="152" w:type="pct"/>
          </w:tcPr>
          <w:p w14:paraId="22867A25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C089C29" w14:textId="1B11295B" w:rsidR="00AA6E69" w:rsidRPr="00AC5077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152" w:type="pct"/>
          </w:tcPr>
          <w:p w14:paraId="115B85A6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7F22DFFB" w14:textId="1EC4057E" w:rsidR="00AA6E69" w:rsidRPr="00BB321B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186</w:t>
            </w:r>
          </w:p>
        </w:tc>
        <w:tc>
          <w:tcPr>
            <w:tcW w:w="151" w:type="pct"/>
          </w:tcPr>
          <w:p w14:paraId="77F7A69A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2BF5D0D" w14:textId="77777777" w:rsidR="00AA6E69" w:rsidRPr="00BB321B" w:rsidRDefault="00AC5077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A71AC47" w14:textId="77777777" w:rsidTr="00067D53">
        <w:trPr>
          <w:tblHeader/>
        </w:trPr>
        <w:tc>
          <w:tcPr>
            <w:tcW w:w="1901" w:type="pct"/>
          </w:tcPr>
          <w:p w14:paraId="67376A17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49" w:type="pct"/>
          </w:tcPr>
          <w:p w14:paraId="53EDD251" w14:textId="1C338978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588</w:t>
            </w:r>
          </w:p>
        </w:tc>
        <w:tc>
          <w:tcPr>
            <w:tcW w:w="152" w:type="pct"/>
          </w:tcPr>
          <w:p w14:paraId="65AA3EB9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4F351C1E" w14:textId="77777777" w:rsidR="00AA6E69" w:rsidRPr="00AC5077" w:rsidRDefault="00AC5077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C507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43848DBB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4F3E08D0" w14:textId="77777777" w:rsidR="00AA6E69" w:rsidRPr="00BB321B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B321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19E4F127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F04139F" w14:textId="77777777" w:rsidR="00AA6E69" w:rsidRPr="00BB321B" w:rsidRDefault="00AC5077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45582BEE" w14:textId="77777777" w:rsidTr="00067D53">
        <w:trPr>
          <w:tblHeader/>
        </w:trPr>
        <w:tc>
          <w:tcPr>
            <w:tcW w:w="1901" w:type="pct"/>
          </w:tcPr>
          <w:p w14:paraId="55EB00D3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923B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สินทรัพย์ถาวรอื่น</w:t>
            </w:r>
          </w:p>
        </w:tc>
        <w:tc>
          <w:tcPr>
            <w:tcW w:w="649" w:type="pct"/>
          </w:tcPr>
          <w:p w14:paraId="338B811C" w14:textId="350843B7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AC5077" w:rsidRPr="00AC50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105</w:t>
            </w:r>
          </w:p>
        </w:tc>
        <w:tc>
          <w:tcPr>
            <w:tcW w:w="152" w:type="pct"/>
          </w:tcPr>
          <w:p w14:paraId="09E4DC94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BEEBF3B" w14:textId="77777777" w:rsidR="00AA6E69" w:rsidRPr="00AC5077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C507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012B0D6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BAD1EFF" w14:textId="77777777" w:rsidR="00AA6E69" w:rsidRPr="00BB321B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B321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6B8B17E5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22089ED" w14:textId="77777777" w:rsidR="00AA6E69" w:rsidRPr="00BB321B" w:rsidRDefault="00AA6E69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B321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23DBCE9" w14:textId="77777777" w:rsidTr="00067D53">
        <w:trPr>
          <w:tblHeader/>
        </w:trPr>
        <w:tc>
          <w:tcPr>
            <w:tcW w:w="1901" w:type="pct"/>
          </w:tcPr>
          <w:p w14:paraId="629A1357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649" w:type="pct"/>
          </w:tcPr>
          <w:p w14:paraId="4BE4CE31" w14:textId="65B53363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38</w:t>
            </w:r>
            <w:r w:rsidR="00AA6E69" w:rsidRPr="00AC50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399</w:t>
            </w:r>
          </w:p>
        </w:tc>
        <w:tc>
          <w:tcPr>
            <w:tcW w:w="152" w:type="pct"/>
          </w:tcPr>
          <w:p w14:paraId="23C7029F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4BC58EB" w14:textId="76A0AEB5" w:rsidR="00AA6E69" w:rsidRPr="00AC5077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="00AA6E69" w:rsidRPr="00AC50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015</w:t>
            </w:r>
          </w:p>
        </w:tc>
        <w:tc>
          <w:tcPr>
            <w:tcW w:w="152" w:type="pct"/>
          </w:tcPr>
          <w:p w14:paraId="68ABE9F6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263B8438" w14:textId="404B410F" w:rsidR="00AA6E69" w:rsidRPr="00BB321B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952</w:t>
            </w:r>
          </w:p>
        </w:tc>
        <w:tc>
          <w:tcPr>
            <w:tcW w:w="151" w:type="pct"/>
          </w:tcPr>
          <w:p w14:paraId="544C29DD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08EEF51B" w14:textId="2CACBF31" w:rsidR="00AA6E69" w:rsidRPr="00BB321B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A6E69" w:rsidRPr="00BB321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  <w:lang w:val="en-US"/>
              </w:rPr>
              <w:t>133</w:t>
            </w:r>
          </w:p>
        </w:tc>
      </w:tr>
      <w:tr w:rsidR="00067D53" w:rsidRPr="001923B3" w14:paraId="2E85608F" w14:textId="77777777" w:rsidTr="00067D53">
        <w:trPr>
          <w:tblHeader/>
        </w:trPr>
        <w:tc>
          <w:tcPr>
            <w:tcW w:w="1901" w:type="pct"/>
          </w:tcPr>
          <w:p w14:paraId="25852803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005CCE1D" w14:textId="35549274" w:rsidR="00AA6E69" w:rsidRPr="00AC5077" w:rsidRDefault="004A7D22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</w:t>
            </w:r>
            <w:r w:rsidR="00AA6E69" w:rsidRPr="00AC507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908</w:t>
            </w:r>
          </w:p>
        </w:tc>
        <w:tc>
          <w:tcPr>
            <w:tcW w:w="152" w:type="pct"/>
          </w:tcPr>
          <w:p w14:paraId="035BEBE8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</w:tcPr>
          <w:p w14:paraId="7875CDB0" w14:textId="2E62C864" w:rsidR="00AA6E69" w:rsidRPr="00AC5077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</w:t>
            </w:r>
            <w:r w:rsidR="00AA6E69" w:rsidRPr="00AC507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295</w:t>
            </w:r>
          </w:p>
        </w:tc>
        <w:tc>
          <w:tcPr>
            <w:tcW w:w="152" w:type="pct"/>
          </w:tcPr>
          <w:p w14:paraId="5A60E02B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5184B5A6" w14:textId="07C39332" w:rsidR="00AA6E69" w:rsidRPr="00BB321B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AA6E69" w:rsidRPr="00BB321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271</w:t>
            </w:r>
          </w:p>
        </w:tc>
        <w:tc>
          <w:tcPr>
            <w:tcW w:w="151" w:type="pct"/>
          </w:tcPr>
          <w:p w14:paraId="6B398DF3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1A078BA8" w14:textId="063A0279" w:rsidR="00AA6E69" w:rsidRPr="00BB321B" w:rsidRDefault="004A7D22" w:rsidP="00AA6E6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AA6E69" w:rsidRPr="00BB321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133</w:t>
            </w:r>
          </w:p>
        </w:tc>
      </w:tr>
    </w:tbl>
    <w:p w14:paraId="4DD60E16" w14:textId="77777777" w:rsidR="00E53717" w:rsidRDefault="00E53717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30"/>
          <w:szCs w:val="30"/>
          <w:lang w:val="en-US"/>
        </w:rPr>
      </w:pPr>
    </w:p>
    <w:p w14:paraId="27E74E6A" w14:textId="63B24B6F" w:rsidR="00B873F1" w:rsidRDefault="0012558E" w:rsidP="00067D53">
      <w:pPr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12558E">
        <w:rPr>
          <w:rFonts w:ascii="Angsana New" w:hAnsi="Angsana New"/>
          <w:sz w:val="30"/>
          <w:szCs w:val="30"/>
          <w:cs/>
        </w:rPr>
        <w:t>ในระหว่างงวด</w:t>
      </w:r>
      <w:r>
        <w:rPr>
          <w:rFonts w:ascii="Angsana New" w:hAnsi="Angsana New" w:hint="cs"/>
          <w:sz w:val="30"/>
          <w:szCs w:val="30"/>
          <w:cs/>
        </w:rPr>
        <w:t>สาม</w:t>
      </w:r>
      <w:r w:rsidRPr="0012558E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4A7D22" w:rsidRPr="004A7D22"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4A7D22" w:rsidRPr="004A7D22">
        <w:rPr>
          <w:rFonts w:ascii="Angsana New" w:hAnsi="Angsana New"/>
          <w:sz w:val="30"/>
          <w:szCs w:val="30"/>
        </w:rPr>
        <w:t>2563</w:t>
      </w:r>
      <w:r w:rsidRPr="0012558E">
        <w:rPr>
          <w:rFonts w:ascii="Angsana New" w:hAnsi="Angsana New"/>
          <w:sz w:val="30"/>
          <w:szCs w:val="30"/>
          <w:cs/>
        </w:rPr>
        <w:t xml:space="preserve"> กลุ่มบริษัท/บริษัทเช่า</w:t>
      </w:r>
      <w:r w:rsidR="003018E7">
        <w:rPr>
          <w:rFonts w:ascii="Angsana New" w:hAnsi="Angsana New" w:hint="cs"/>
          <w:sz w:val="30"/>
          <w:szCs w:val="30"/>
          <w:cs/>
        </w:rPr>
        <w:t>ที่ดิน อาคาร</w:t>
      </w:r>
      <w:r>
        <w:rPr>
          <w:rFonts w:ascii="Angsana New" w:hAnsi="Angsana New" w:hint="cs"/>
          <w:sz w:val="30"/>
          <w:szCs w:val="30"/>
          <w:cs/>
        </w:rPr>
        <w:t>และอุปกรณ์</w:t>
      </w:r>
      <w:r w:rsidRPr="0012558E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4A7D22" w:rsidRPr="004A7D22">
        <w:rPr>
          <w:rFonts w:ascii="Angsana New" w:hAnsi="Angsana New"/>
          <w:sz w:val="30"/>
          <w:szCs w:val="30"/>
        </w:rPr>
        <w:t>1</w:t>
      </w:r>
      <w:r w:rsidR="003018E7">
        <w:rPr>
          <w:rFonts w:ascii="Angsana New" w:hAnsi="Angsana New"/>
          <w:sz w:val="30"/>
          <w:szCs w:val="30"/>
        </w:rPr>
        <w:t xml:space="preserve"> </w:t>
      </w:r>
      <w:r w:rsidR="003018E7">
        <w:rPr>
          <w:rFonts w:ascii="Angsana New" w:hAnsi="Angsana New" w:hint="cs"/>
          <w:sz w:val="30"/>
          <w:szCs w:val="30"/>
          <w:cs/>
        </w:rPr>
        <w:t xml:space="preserve">ถึง </w:t>
      </w:r>
      <w:r w:rsidR="004A7D22" w:rsidRPr="004A7D22">
        <w:rPr>
          <w:rFonts w:ascii="Angsana New" w:hAnsi="Angsana New"/>
          <w:sz w:val="30"/>
          <w:szCs w:val="30"/>
        </w:rPr>
        <w:t>6</w:t>
      </w:r>
      <w:r w:rsidRPr="0012558E">
        <w:rPr>
          <w:rFonts w:ascii="Angsana New" w:hAnsi="Angsana New"/>
          <w:sz w:val="30"/>
          <w:szCs w:val="30"/>
        </w:rPr>
        <w:t xml:space="preserve"> </w:t>
      </w:r>
      <w:r w:rsidRPr="0012558E">
        <w:rPr>
          <w:rFonts w:ascii="Angsana New" w:hAnsi="Angsana New"/>
          <w:sz w:val="30"/>
          <w:szCs w:val="30"/>
          <w:cs/>
        </w:rPr>
        <w:t>ปี โดยมี  ค่าเช่าคงที่ตลอดอายุสัญญา กลุ่มบริษัท</w:t>
      </w:r>
      <w:r w:rsidR="0009527C">
        <w:rPr>
          <w:rFonts w:ascii="Angsana New" w:hAnsi="Angsana New"/>
          <w:sz w:val="30"/>
          <w:szCs w:val="30"/>
        </w:rPr>
        <w:t>/</w:t>
      </w:r>
      <w:r w:rsidRPr="0012558E">
        <w:rPr>
          <w:rFonts w:ascii="Angsana New" w:hAnsi="Angsana New"/>
          <w:sz w:val="30"/>
          <w:szCs w:val="30"/>
          <w:cs/>
        </w:rPr>
        <w:t>บริษัทได้รับรู้สินทรัพย์สิทธิการใช้ที่มีไว้เพื่อใช้งานเป็น</w:t>
      </w:r>
      <w:r w:rsidRPr="00DD0B36">
        <w:rPr>
          <w:rFonts w:ascii="Angsana New" w:hAnsi="Angsana New"/>
          <w:sz w:val="30"/>
          <w:szCs w:val="30"/>
          <w:cs/>
        </w:rPr>
        <w:t xml:space="preserve">จำนวน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="00F47EED" w:rsidRPr="00DD0B36">
        <w:rPr>
          <w:rFonts w:ascii="Angsana New" w:hAnsi="Angsana New"/>
          <w:sz w:val="30"/>
          <w:szCs w:val="30"/>
        </w:rPr>
        <w:t>.</w:t>
      </w:r>
      <w:r w:rsidR="004A7D22" w:rsidRPr="004A7D22">
        <w:rPr>
          <w:rFonts w:ascii="Angsana New" w:hAnsi="Angsana New"/>
          <w:sz w:val="30"/>
          <w:szCs w:val="30"/>
        </w:rPr>
        <w:t>5</w:t>
      </w:r>
      <w:r w:rsidR="00F47EED" w:rsidRPr="00DD0B36">
        <w:rPr>
          <w:rFonts w:ascii="Angsana New" w:hAnsi="Angsana New"/>
          <w:sz w:val="30"/>
          <w:szCs w:val="30"/>
        </w:rPr>
        <w:t xml:space="preserve"> </w:t>
      </w:r>
      <w:r w:rsidRPr="00DD0B36">
        <w:rPr>
          <w:rFonts w:ascii="Angsana New" w:hAnsi="Angsana New"/>
          <w:sz w:val="30"/>
          <w:szCs w:val="30"/>
          <w:cs/>
        </w:rPr>
        <w:t>ล้าน</w:t>
      </w:r>
      <w:r w:rsidRPr="0012558E">
        <w:rPr>
          <w:rFonts w:ascii="Angsana New" w:hAnsi="Angsana New"/>
          <w:sz w:val="30"/>
          <w:szCs w:val="30"/>
          <w:cs/>
        </w:rPr>
        <w:t xml:space="preserve">บาทและ </w:t>
      </w:r>
      <w:r w:rsidR="004A7D22" w:rsidRPr="004A7D22">
        <w:rPr>
          <w:rFonts w:ascii="Angsana New" w:hAnsi="Angsana New"/>
          <w:sz w:val="30"/>
          <w:szCs w:val="30"/>
        </w:rPr>
        <w:t>2</w:t>
      </w:r>
      <w:r w:rsidR="00224964">
        <w:rPr>
          <w:rFonts w:ascii="Angsana New" w:hAnsi="Angsana New"/>
          <w:sz w:val="30"/>
          <w:szCs w:val="30"/>
        </w:rPr>
        <w:t>.</w:t>
      </w:r>
      <w:r w:rsidR="004A7D22" w:rsidRPr="004A7D22">
        <w:rPr>
          <w:rFonts w:ascii="Angsana New" w:hAnsi="Angsana New"/>
          <w:sz w:val="30"/>
          <w:szCs w:val="30"/>
        </w:rPr>
        <w:t>5</w:t>
      </w:r>
      <w:r w:rsidRPr="0012558E">
        <w:rPr>
          <w:rFonts w:ascii="Angsana New" w:hAnsi="Angsana New"/>
          <w:sz w:val="30"/>
          <w:szCs w:val="30"/>
        </w:rPr>
        <w:t xml:space="preserve"> </w:t>
      </w:r>
      <w:r w:rsidRPr="0012558E">
        <w:rPr>
          <w:rFonts w:ascii="Angsana New" w:hAnsi="Angsana New"/>
          <w:sz w:val="30"/>
          <w:szCs w:val="30"/>
          <w:cs/>
        </w:rPr>
        <w:t>ล้านบาท ตามลำดับ</w:t>
      </w:r>
    </w:p>
    <w:p w14:paraId="6FB80BFA" w14:textId="77777777" w:rsidR="00EF055C" w:rsidRPr="00B873F1" w:rsidRDefault="00EF055C" w:rsidP="00B873F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02B05D00" w14:textId="77777777" w:rsidR="00EF055C" w:rsidRDefault="00EF055C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30"/>
          <w:szCs w:val="30"/>
          <w:lang w:val="en-US"/>
        </w:rPr>
        <w:sectPr w:rsidR="00EF055C" w:rsidSect="00B7170A">
          <w:headerReference w:type="default" r:id="rId15"/>
          <w:pgSz w:w="11907" w:h="16840" w:code="9"/>
          <w:pgMar w:top="1090" w:right="576" w:bottom="1152" w:left="288" w:header="720" w:footer="313" w:gutter="0"/>
          <w:cols w:space="720"/>
          <w:docGrid w:linePitch="326"/>
        </w:sectPr>
      </w:pPr>
    </w:p>
    <w:p w14:paraId="42EC811F" w14:textId="77777777" w:rsidR="001246EA" w:rsidRDefault="001246EA" w:rsidP="00CC7C68">
      <w:pPr>
        <w:numPr>
          <w:ilvl w:val="0"/>
          <w:numId w:val="1"/>
        </w:numPr>
        <w:tabs>
          <w:tab w:val="clear" w:pos="430"/>
        </w:tabs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6D431A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6D431A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</w:rPr>
      </w:pPr>
    </w:p>
    <w:p w14:paraId="6F7C16E2" w14:textId="10F87EDB" w:rsidR="001246EA" w:rsidRDefault="001246EA" w:rsidP="004E1E9B">
      <w:pPr>
        <w:ind w:left="450"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6D431A">
        <w:rPr>
          <w:rFonts w:ascii="Angsana New" w:hAnsi="Angsana New" w:hint="cs"/>
          <w:b/>
          <w:b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77777777" w:rsidR="004E1E9B" w:rsidRPr="007D2AEC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 ซึ่งมีจังหวะเวลาในการรับรู้รายได้ ณ เวลาใดเวลาหนึ่ง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58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30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6D431A" w14:paraId="2138EB8E" w14:textId="77777777" w:rsidTr="00760A30">
        <w:trPr>
          <w:cantSplit/>
          <w:trHeight w:val="288"/>
          <w:tblHeader/>
        </w:trPr>
        <w:tc>
          <w:tcPr>
            <w:tcW w:w="5130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760A30">
        <w:trPr>
          <w:cantSplit/>
          <w:trHeight w:val="451"/>
          <w:tblHeader/>
        </w:trPr>
        <w:tc>
          <w:tcPr>
            <w:tcW w:w="5130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6D431A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1246EA" w:rsidRPr="006D431A" w14:paraId="037666A1" w14:textId="77777777" w:rsidTr="00760A30">
        <w:trPr>
          <w:cantSplit/>
          <w:tblHeader/>
        </w:trPr>
        <w:tc>
          <w:tcPr>
            <w:tcW w:w="5130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246EA" w:rsidRPr="006D431A" w14:paraId="5A799634" w14:textId="77777777" w:rsidTr="00760A30">
        <w:trPr>
          <w:cantSplit/>
          <w:tblHeader/>
        </w:trPr>
        <w:tc>
          <w:tcPr>
            <w:tcW w:w="5130" w:type="dxa"/>
          </w:tcPr>
          <w:p w14:paraId="704BE050" w14:textId="0F5973C0" w:rsidR="001246EA" w:rsidRPr="001246EA" w:rsidRDefault="001246EA" w:rsidP="001246EA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D431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A7D22" w:rsidRPr="004A7D2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080" w:type="dxa"/>
            <w:shd w:val="clear" w:color="auto" w:fill="auto"/>
          </w:tcPr>
          <w:p w14:paraId="29E95540" w14:textId="3413FA58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7783936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76A64EFE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26BFA862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340F9E3D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CEC19C0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7FAFC548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19137F4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79422035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6A84852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705951DF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1D6AF50B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73011BE6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1A19711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4874F715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</w:tr>
      <w:tr w:rsidR="001246EA" w:rsidRPr="006D431A" w14:paraId="3A73BB65" w14:textId="77777777" w:rsidTr="00760A30">
        <w:trPr>
          <w:cantSplit/>
          <w:trHeight w:val="299"/>
          <w:tblHeader/>
        </w:trPr>
        <w:tc>
          <w:tcPr>
            <w:tcW w:w="5130" w:type="dxa"/>
          </w:tcPr>
          <w:p w14:paraId="058436D0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760A30" w:rsidRPr="006D431A" w14:paraId="63597B0D" w14:textId="77777777" w:rsidTr="00DC0CB7">
        <w:trPr>
          <w:cantSplit/>
          <w:trHeight w:val="299"/>
        </w:trPr>
        <w:tc>
          <w:tcPr>
            <w:tcW w:w="5130" w:type="dxa"/>
          </w:tcPr>
          <w:p w14:paraId="04E8F799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760A30" w:rsidRPr="006D431A" w14:paraId="4C8966FB" w14:textId="77777777" w:rsidTr="00DC0CB7">
        <w:trPr>
          <w:cantSplit/>
        </w:trPr>
        <w:tc>
          <w:tcPr>
            <w:tcW w:w="5130" w:type="dxa"/>
          </w:tcPr>
          <w:p w14:paraId="7AD2860C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1780B827" w:rsidR="00760A30" w:rsidRPr="006C0F07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F462CB" w:rsidRPr="00F462C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07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7942C9C7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279E041F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F462CB" w:rsidRPr="00F462C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289</w:t>
            </w:r>
          </w:p>
        </w:tc>
        <w:tc>
          <w:tcPr>
            <w:tcW w:w="180" w:type="dxa"/>
            <w:vAlign w:val="bottom"/>
          </w:tcPr>
          <w:p w14:paraId="4C679AA5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A49A63" w14:textId="58D969AB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564</w:t>
            </w:r>
          </w:p>
        </w:tc>
        <w:tc>
          <w:tcPr>
            <w:tcW w:w="180" w:type="dxa"/>
            <w:vAlign w:val="bottom"/>
          </w:tcPr>
          <w:p w14:paraId="6EC397C3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4784D28D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592</w:t>
            </w:r>
          </w:p>
        </w:tc>
        <w:tc>
          <w:tcPr>
            <w:tcW w:w="180" w:type="dxa"/>
            <w:vAlign w:val="bottom"/>
          </w:tcPr>
          <w:p w14:paraId="41BA4044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58AF9ECA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CB48E6F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2F06A645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3B8EA0AB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65C2CB12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F462CB" w:rsidRPr="00F462C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639</w:t>
            </w:r>
          </w:p>
        </w:tc>
        <w:tc>
          <w:tcPr>
            <w:tcW w:w="180" w:type="dxa"/>
            <w:vAlign w:val="bottom"/>
          </w:tcPr>
          <w:p w14:paraId="414A0873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75AA2E2D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F462CB" w:rsidRPr="00F462C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885</w:t>
            </w:r>
          </w:p>
        </w:tc>
      </w:tr>
      <w:tr w:rsidR="00760A30" w:rsidRPr="006D431A" w14:paraId="6B22F4F9" w14:textId="77777777" w:rsidTr="00760A30">
        <w:trPr>
          <w:cantSplit/>
        </w:trPr>
        <w:tc>
          <w:tcPr>
            <w:tcW w:w="5130" w:type="dxa"/>
          </w:tcPr>
          <w:p w14:paraId="4E40780F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34646198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281</w:t>
            </w:r>
          </w:p>
        </w:tc>
        <w:tc>
          <w:tcPr>
            <w:tcW w:w="180" w:type="dxa"/>
            <w:vAlign w:val="bottom"/>
          </w:tcPr>
          <w:p w14:paraId="4096DD80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0E474F69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366</w:t>
            </w:r>
          </w:p>
        </w:tc>
        <w:tc>
          <w:tcPr>
            <w:tcW w:w="180" w:type="dxa"/>
            <w:vAlign w:val="bottom"/>
          </w:tcPr>
          <w:p w14:paraId="3194C7C3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3C04CE5" w14:textId="77777777" w:rsidR="00760A30" w:rsidRPr="00F462CB" w:rsidRDefault="00F462CB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F462C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77777777" w:rsidR="00760A30" w:rsidRPr="00F462CB" w:rsidRDefault="00F462CB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F462C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C2D2A8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6126B969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7A4E55EF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4B037E23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038A176D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5C906B6C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284</w:t>
            </w:r>
          </w:p>
        </w:tc>
        <w:tc>
          <w:tcPr>
            <w:tcW w:w="180" w:type="dxa"/>
            <w:vAlign w:val="bottom"/>
          </w:tcPr>
          <w:p w14:paraId="35804D28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6A3D1A0E" w:rsidR="00760A30" w:rsidRPr="00F462CB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368</w:t>
            </w:r>
          </w:p>
        </w:tc>
      </w:tr>
      <w:tr w:rsidR="00760A30" w:rsidRPr="006D431A" w14:paraId="47AE04F1" w14:textId="77777777" w:rsidTr="00760A30">
        <w:trPr>
          <w:cantSplit/>
        </w:trPr>
        <w:tc>
          <w:tcPr>
            <w:tcW w:w="5130" w:type="dxa"/>
          </w:tcPr>
          <w:p w14:paraId="371CEE37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72DE6F9A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F462C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355</w:t>
            </w:r>
          </w:p>
        </w:tc>
        <w:tc>
          <w:tcPr>
            <w:tcW w:w="180" w:type="dxa"/>
            <w:vAlign w:val="bottom"/>
          </w:tcPr>
          <w:p w14:paraId="47A3B7D7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6FFE4AF4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F462C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655</w:t>
            </w:r>
          </w:p>
        </w:tc>
        <w:tc>
          <w:tcPr>
            <w:tcW w:w="180" w:type="dxa"/>
            <w:vAlign w:val="bottom"/>
          </w:tcPr>
          <w:p w14:paraId="504C0224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373D8CA3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564</w:t>
            </w:r>
          </w:p>
        </w:tc>
        <w:tc>
          <w:tcPr>
            <w:tcW w:w="180" w:type="dxa"/>
            <w:vAlign w:val="bottom"/>
          </w:tcPr>
          <w:p w14:paraId="4BB0B21D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6A22D0DB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592</w:t>
            </w:r>
          </w:p>
        </w:tc>
        <w:tc>
          <w:tcPr>
            <w:tcW w:w="180" w:type="dxa"/>
            <w:vAlign w:val="bottom"/>
          </w:tcPr>
          <w:p w14:paraId="2DE3556D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0F42A3C1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10807AEB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40156CD3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6BC1F3D5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7DAC6AAF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F462C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923</w:t>
            </w:r>
          </w:p>
        </w:tc>
        <w:tc>
          <w:tcPr>
            <w:tcW w:w="180" w:type="dxa"/>
            <w:vAlign w:val="bottom"/>
          </w:tcPr>
          <w:p w14:paraId="4DEB6F48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6CEBC439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F462C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253</w:t>
            </w:r>
          </w:p>
        </w:tc>
      </w:tr>
      <w:tr w:rsidR="00760A30" w:rsidRPr="006D431A" w14:paraId="748B088C" w14:textId="77777777" w:rsidTr="00760A30">
        <w:trPr>
          <w:cantSplit/>
        </w:trPr>
        <w:tc>
          <w:tcPr>
            <w:tcW w:w="5130" w:type="dxa"/>
          </w:tcPr>
          <w:p w14:paraId="7A0075E0" w14:textId="77777777" w:rsidR="00760A30" w:rsidRPr="006D431A" w:rsidRDefault="00760A30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60A30" w:rsidRPr="006D431A" w14:paraId="5A3B2BEF" w14:textId="77777777" w:rsidTr="00DC0CB7">
        <w:trPr>
          <w:cantSplit/>
        </w:trPr>
        <w:tc>
          <w:tcPr>
            <w:tcW w:w="5130" w:type="dxa"/>
          </w:tcPr>
          <w:p w14:paraId="14D3CBB0" w14:textId="77777777" w:rsidR="00760A30" w:rsidRPr="006D431A" w:rsidRDefault="00760A30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67D53" w:rsidRPr="006D431A" w14:paraId="535E2D94" w14:textId="77777777" w:rsidTr="00DC0CB7">
        <w:trPr>
          <w:cantSplit/>
        </w:trPr>
        <w:tc>
          <w:tcPr>
            <w:tcW w:w="5130" w:type="dxa"/>
          </w:tcPr>
          <w:p w14:paraId="2B11640A" w14:textId="77777777" w:rsidR="00067D53" w:rsidRPr="006D431A" w:rsidRDefault="00067D53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67D53" w:rsidRPr="006D431A" w14:paraId="7F33D93A" w14:textId="77777777" w:rsidTr="00DC0CB7">
        <w:trPr>
          <w:cantSplit/>
        </w:trPr>
        <w:tc>
          <w:tcPr>
            <w:tcW w:w="5130" w:type="dxa"/>
          </w:tcPr>
          <w:p w14:paraId="02A73B74" w14:textId="77777777" w:rsidR="00067D53" w:rsidRPr="006D431A" w:rsidRDefault="00067D53" w:rsidP="00DC0C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246EA" w:rsidRPr="006D431A" w14:paraId="23AD7869" w14:textId="77777777" w:rsidTr="00DC0CB7">
        <w:trPr>
          <w:cantSplit/>
        </w:trPr>
        <w:tc>
          <w:tcPr>
            <w:tcW w:w="5130" w:type="dxa"/>
          </w:tcPr>
          <w:p w14:paraId="0321945D" w14:textId="77777777" w:rsidR="001246EA" w:rsidRPr="006D431A" w:rsidRDefault="001246EA" w:rsidP="00DC0C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246EA" w:rsidRPr="006D431A" w14:paraId="01C967C4" w14:textId="77777777" w:rsidTr="00DC0CB7">
        <w:trPr>
          <w:cantSplit/>
        </w:trPr>
        <w:tc>
          <w:tcPr>
            <w:tcW w:w="5130" w:type="dxa"/>
          </w:tcPr>
          <w:p w14:paraId="50F12AFC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58B24554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691</w:t>
            </w:r>
          </w:p>
        </w:tc>
        <w:tc>
          <w:tcPr>
            <w:tcW w:w="180" w:type="dxa"/>
            <w:vAlign w:val="bottom"/>
          </w:tcPr>
          <w:p w14:paraId="7228281B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775AEC5E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751</w:t>
            </w:r>
          </w:p>
        </w:tc>
        <w:tc>
          <w:tcPr>
            <w:tcW w:w="180" w:type="dxa"/>
            <w:vAlign w:val="bottom"/>
          </w:tcPr>
          <w:p w14:paraId="131996AD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1CE4A677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180" w:type="dxa"/>
            <w:vAlign w:val="bottom"/>
          </w:tcPr>
          <w:p w14:paraId="016B3FA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6D7BA8E8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55</w:t>
            </w:r>
          </w:p>
        </w:tc>
        <w:tc>
          <w:tcPr>
            <w:tcW w:w="180" w:type="dxa"/>
            <w:vAlign w:val="bottom"/>
          </w:tcPr>
          <w:p w14:paraId="069D680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311888ED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188AF19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73DDF57F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66DB5C6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6105F8C6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712</w:t>
            </w:r>
          </w:p>
        </w:tc>
        <w:tc>
          <w:tcPr>
            <w:tcW w:w="180" w:type="dxa"/>
            <w:vAlign w:val="bottom"/>
          </w:tcPr>
          <w:p w14:paraId="014B0EA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19B78495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810</w:t>
            </w:r>
          </w:p>
        </w:tc>
      </w:tr>
      <w:tr w:rsidR="001246EA" w:rsidRPr="006D431A" w14:paraId="6C605F06" w14:textId="77777777" w:rsidTr="00DC0CB7">
        <w:trPr>
          <w:cantSplit/>
        </w:trPr>
        <w:tc>
          <w:tcPr>
            <w:tcW w:w="5130" w:type="dxa"/>
          </w:tcPr>
          <w:p w14:paraId="269E8B8B" w14:textId="77777777" w:rsidR="001246EA" w:rsidRPr="006D431A" w:rsidRDefault="001246EA" w:rsidP="00DC0CB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566BF8B5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86</w:t>
            </w:r>
          </w:p>
        </w:tc>
        <w:tc>
          <w:tcPr>
            <w:tcW w:w="180" w:type="dxa"/>
            <w:vAlign w:val="bottom"/>
          </w:tcPr>
          <w:p w14:paraId="06C34D4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674A9E6D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172</w:t>
            </w:r>
          </w:p>
        </w:tc>
        <w:tc>
          <w:tcPr>
            <w:tcW w:w="180" w:type="dxa"/>
            <w:vAlign w:val="bottom"/>
          </w:tcPr>
          <w:p w14:paraId="51B68B7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0E5D702A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363</w:t>
            </w:r>
          </w:p>
        </w:tc>
        <w:tc>
          <w:tcPr>
            <w:tcW w:w="180" w:type="dxa"/>
            <w:vAlign w:val="bottom"/>
          </w:tcPr>
          <w:p w14:paraId="0FB1D119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5669DF14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420</w:t>
            </w:r>
          </w:p>
        </w:tc>
        <w:tc>
          <w:tcPr>
            <w:tcW w:w="180" w:type="dxa"/>
            <w:vAlign w:val="bottom"/>
          </w:tcPr>
          <w:p w14:paraId="6A451ED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77777777" w:rsidR="001246EA" w:rsidRPr="006D431A" w:rsidRDefault="00973695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77777777" w:rsidR="001246EA" w:rsidRPr="006D431A" w:rsidRDefault="00F462CB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7A61FDDE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449</w:t>
            </w:r>
          </w:p>
        </w:tc>
        <w:tc>
          <w:tcPr>
            <w:tcW w:w="180" w:type="dxa"/>
            <w:vAlign w:val="bottom"/>
          </w:tcPr>
          <w:p w14:paraId="3AD744B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0A4B7BD7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592</w:t>
            </w:r>
          </w:p>
        </w:tc>
      </w:tr>
      <w:tr w:rsidR="001246EA" w:rsidRPr="006D431A" w14:paraId="34DC0A41" w14:textId="77777777" w:rsidTr="00DC0CB7">
        <w:trPr>
          <w:cantSplit/>
        </w:trPr>
        <w:tc>
          <w:tcPr>
            <w:tcW w:w="5130" w:type="dxa"/>
          </w:tcPr>
          <w:p w14:paraId="482A4A83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080" w:type="dxa"/>
            <w:vAlign w:val="bottom"/>
          </w:tcPr>
          <w:p w14:paraId="19795BA2" w14:textId="621E8779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5FBD19B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49130DD" w14:textId="5EB69B49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37</w:t>
            </w:r>
          </w:p>
        </w:tc>
        <w:tc>
          <w:tcPr>
            <w:tcW w:w="180" w:type="dxa"/>
            <w:vAlign w:val="bottom"/>
          </w:tcPr>
          <w:p w14:paraId="010C79E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CA6A5" w14:textId="4F895913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3881F617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CA8FBE" w14:textId="30AF3285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180" w:type="dxa"/>
            <w:vAlign w:val="bottom"/>
          </w:tcPr>
          <w:p w14:paraId="31F95F7D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D114CD" w14:textId="77777777" w:rsidR="001246EA" w:rsidRPr="006D431A" w:rsidRDefault="00973695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E17E6DF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00D027" w14:textId="77777777" w:rsidR="001246EA" w:rsidRPr="006D431A" w:rsidRDefault="00F462CB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83E4B8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E427F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DE62A2" w14:textId="30C2559F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180" w:type="dxa"/>
            <w:vAlign w:val="bottom"/>
          </w:tcPr>
          <w:p w14:paraId="757ABF42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084217" w14:textId="04115E7E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47</w:t>
            </w:r>
          </w:p>
        </w:tc>
      </w:tr>
      <w:tr w:rsidR="001246EA" w:rsidRPr="006D431A" w14:paraId="61C05617" w14:textId="77777777" w:rsidTr="00DC0CB7">
        <w:trPr>
          <w:cantSplit/>
        </w:trPr>
        <w:tc>
          <w:tcPr>
            <w:tcW w:w="5130" w:type="dxa"/>
          </w:tcPr>
          <w:p w14:paraId="7882254B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3A7A2B84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294</w:t>
            </w:r>
          </w:p>
        </w:tc>
        <w:tc>
          <w:tcPr>
            <w:tcW w:w="180" w:type="dxa"/>
            <w:vAlign w:val="bottom"/>
          </w:tcPr>
          <w:p w14:paraId="5BC644A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7D576BC5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329</w:t>
            </w:r>
          </w:p>
        </w:tc>
        <w:tc>
          <w:tcPr>
            <w:tcW w:w="180" w:type="dxa"/>
            <w:vAlign w:val="bottom"/>
          </w:tcPr>
          <w:p w14:paraId="18EC4A1B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4D658486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174</w:t>
            </w:r>
          </w:p>
        </w:tc>
        <w:tc>
          <w:tcPr>
            <w:tcW w:w="180" w:type="dxa"/>
            <w:vAlign w:val="bottom"/>
          </w:tcPr>
          <w:p w14:paraId="26F15C38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0BDBE245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107</w:t>
            </w:r>
          </w:p>
        </w:tc>
        <w:tc>
          <w:tcPr>
            <w:tcW w:w="180" w:type="dxa"/>
            <w:vAlign w:val="bottom"/>
          </w:tcPr>
          <w:p w14:paraId="7EA69EB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77777777" w:rsidR="001246EA" w:rsidRPr="006D431A" w:rsidRDefault="00973695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77777777" w:rsidR="001246EA" w:rsidRPr="006D431A" w:rsidRDefault="00F462CB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037C435D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468</w:t>
            </w:r>
          </w:p>
        </w:tc>
        <w:tc>
          <w:tcPr>
            <w:tcW w:w="180" w:type="dxa"/>
            <w:vAlign w:val="bottom"/>
          </w:tcPr>
          <w:p w14:paraId="76238B7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77FC07B8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436</w:t>
            </w:r>
          </w:p>
        </w:tc>
      </w:tr>
      <w:tr w:rsidR="001246EA" w:rsidRPr="006D431A" w14:paraId="6D03404F" w14:textId="77777777" w:rsidTr="00DC0CB7">
        <w:trPr>
          <w:cantSplit/>
        </w:trPr>
        <w:tc>
          <w:tcPr>
            <w:tcW w:w="5130" w:type="dxa"/>
          </w:tcPr>
          <w:p w14:paraId="2AB38986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20B18339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E95C7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074</w:t>
            </w:r>
          </w:p>
        </w:tc>
        <w:tc>
          <w:tcPr>
            <w:tcW w:w="180" w:type="dxa"/>
            <w:vAlign w:val="bottom"/>
          </w:tcPr>
          <w:p w14:paraId="1EA73F1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117E3102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F462CB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289</w:t>
            </w:r>
          </w:p>
        </w:tc>
        <w:tc>
          <w:tcPr>
            <w:tcW w:w="180" w:type="dxa"/>
            <w:vAlign w:val="bottom"/>
          </w:tcPr>
          <w:p w14:paraId="0D1AAD3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7F4591AF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564</w:t>
            </w:r>
          </w:p>
        </w:tc>
        <w:tc>
          <w:tcPr>
            <w:tcW w:w="180" w:type="dxa"/>
            <w:vAlign w:val="bottom"/>
          </w:tcPr>
          <w:p w14:paraId="07E365B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5176BC6A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592</w:t>
            </w:r>
          </w:p>
        </w:tc>
        <w:tc>
          <w:tcPr>
            <w:tcW w:w="180" w:type="dxa"/>
            <w:vAlign w:val="bottom"/>
          </w:tcPr>
          <w:p w14:paraId="03ACC9B1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00DCF3E0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7564E4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73C65663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5CD3F8E1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1F6342DF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0D6CF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639</w:t>
            </w:r>
          </w:p>
        </w:tc>
        <w:tc>
          <w:tcPr>
            <w:tcW w:w="180" w:type="dxa"/>
            <w:vAlign w:val="bottom"/>
          </w:tcPr>
          <w:p w14:paraId="4C887AB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02BDE159" w:rsidR="001246EA" w:rsidRPr="006D431A" w:rsidRDefault="004A7D22" w:rsidP="00DC0C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F462C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885</w:t>
            </w:r>
          </w:p>
        </w:tc>
      </w:tr>
      <w:tr w:rsidR="001246EA" w:rsidRPr="006D431A" w14:paraId="7A239E3B" w14:textId="77777777" w:rsidTr="00DC0CB7">
        <w:trPr>
          <w:cantSplit/>
        </w:trPr>
        <w:tc>
          <w:tcPr>
            <w:tcW w:w="5130" w:type="dxa"/>
          </w:tcPr>
          <w:p w14:paraId="30C71195" w14:textId="77777777" w:rsidR="001246EA" w:rsidRPr="00067D53" w:rsidRDefault="001246EA" w:rsidP="00DC0CB7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760A30" w:rsidRPr="006D431A" w14:paraId="072E1A03" w14:textId="77777777" w:rsidTr="00760A30">
        <w:trPr>
          <w:cantSplit/>
        </w:trPr>
        <w:tc>
          <w:tcPr>
            <w:tcW w:w="5130" w:type="dxa"/>
          </w:tcPr>
          <w:p w14:paraId="437A30C0" w14:textId="77777777" w:rsidR="00760A30" w:rsidRDefault="00760A30" w:rsidP="00760A30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41ACFE35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4A10388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114ECC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308D282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809C5E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FBA582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091A29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3D57A3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7B94B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6C4B1C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E8A5B58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CDF27A4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00B543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36C0C0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8D77DE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3C4BA0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60A30" w:rsidRPr="006D431A" w14:paraId="492F5CC4" w14:textId="77777777" w:rsidTr="00760A30">
        <w:trPr>
          <w:cantSplit/>
        </w:trPr>
        <w:tc>
          <w:tcPr>
            <w:tcW w:w="5130" w:type="dxa"/>
          </w:tcPr>
          <w:p w14:paraId="0EA89340" w14:textId="77777777" w:rsidR="00760A30" w:rsidRDefault="00760A30" w:rsidP="00760A30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7425AD87" w14:textId="12019C20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0066DC" w:rsidRPr="000066D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074</w:t>
            </w:r>
          </w:p>
        </w:tc>
        <w:tc>
          <w:tcPr>
            <w:tcW w:w="180" w:type="dxa"/>
            <w:vAlign w:val="bottom"/>
          </w:tcPr>
          <w:p w14:paraId="647F057C" w14:textId="77777777" w:rsidR="00760A30" w:rsidRPr="000066DC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02402F" w14:textId="00DA441C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0066DC" w:rsidRPr="000066D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289</w:t>
            </w:r>
          </w:p>
        </w:tc>
        <w:tc>
          <w:tcPr>
            <w:tcW w:w="180" w:type="dxa"/>
            <w:vAlign w:val="bottom"/>
          </w:tcPr>
          <w:p w14:paraId="096538A0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39F4D2" w14:textId="474B7841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564</w:t>
            </w:r>
          </w:p>
        </w:tc>
        <w:tc>
          <w:tcPr>
            <w:tcW w:w="180" w:type="dxa"/>
            <w:vAlign w:val="bottom"/>
          </w:tcPr>
          <w:p w14:paraId="4971D396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CEFD48" w14:textId="7B8741BF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592</w:t>
            </w:r>
          </w:p>
        </w:tc>
        <w:tc>
          <w:tcPr>
            <w:tcW w:w="180" w:type="dxa"/>
            <w:vAlign w:val="bottom"/>
          </w:tcPr>
          <w:p w14:paraId="55D77A30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7764C5" w14:textId="68CDC6C4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D61B188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E491AF" w14:textId="2C6BDB3E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76B5DA56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86076F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D80045" w14:textId="7B4DDE28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0066DC" w:rsidRPr="000066D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639</w:t>
            </w:r>
          </w:p>
        </w:tc>
        <w:tc>
          <w:tcPr>
            <w:tcW w:w="180" w:type="dxa"/>
            <w:vAlign w:val="bottom"/>
          </w:tcPr>
          <w:p w14:paraId="2A8F33D4" w14:textId="77777777" w:rsidR="00760A30" w:rsidRPr="000066DC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C420E9" w14:textId="6B7A1518" w:rsidR="00760A30" w:rsidRPr="000066DC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0066DC" w:rsidRPr="000066D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885</w:t>
            </w:r>
          </w:p>
        </w:tc>
      </w:tr>
      <w:tr w:rsidR="00760A30" w:rsidRPr="006D431A" w14:paraId="3FD1C00A" w14:textId="77777777" w:rsidTr="00760A30">
        <w:trPr>
          <w:cantSplit/>
        </w:trPr>
        <w:tc>
          <w:tcPr>
            <w:tcW w:w="5130" w:type="dxa"/>
          </w:tcPr>
          <w:p w14:paraId="3906A80A" w14:textId="77777777" w:rsidR="00760A30" w:rsidRPr="00067D53" w:rsidRDefault="00760A30" w:rsidP="00760A30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F69637F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1ACD24" w14:textId="77777777" w:rsidR="00760A30" w:rsidRPr="00067D5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43C94ED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2A2071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22B4872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1871C7F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75D213C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D0C041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56C6610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9455BF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7AA435F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9E77C2F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0940DD6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AE3A0C2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9B2066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0F36AE84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760A30" w:rsidRPr="006D431A" w14:paraId="0F1B82C0" w14:textId="77777777" w:rsidTr="00760A30">
        <w:trPr>
          <w:cantSplit/>
        </w:trPr>
        <w:tc>
          <w:tcPr>
            <w:tcW w:w="5130" w:type="dxa"/>
          </w:tcPr>
          <w:p w14:paraId="6CC12169" w14:textId="77777777" w:rsidR="00760A30" w:rsidRDefault="00760A30" w:rsidP="00760A30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/>
                <w:sz w:val="30"/>
                <w:szCs w:val="30"/>
                <w:cs/>
              </w:rPr>
              <w:t>กำไร (ขาดทุน) ตามส่วนงานก่อนหักภาษี</w:t>
            </w:r>
            <w:r w:rsidRPr="006D431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82BBAEC" w14:textId="11C796AA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108</w:t>
            </w:r>
          </w:p>
        </w:tc>
        <w:tc>
          <w:tcPr>
            <w:tcW w:w="180" w:type="dxa"/>
            <w:vAlign w:val="bottom"/>
          </w:tcPr>
          <w:p w14:paraId="50AEBA4A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2D7875" w14:textId="2E3D5B1E" w:rsidR="00760A30" w:rsidRPr="006D431A" w:rsidRDefault="00F462CB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D72F699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E6B1A1B" w14:textId="1EA88D51" w:rsidR="00760A30" w:rsidRPr="006D431A" w:rsidRDefault="00636439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D5656F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A1352F" w14:textId="5384F6A6" w:rsidR="00760A30" w:rsidRPr="006D431A" w:rsidRDefault="00F462CB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59820817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C7D4726" w14:textId="7F77B6A5" w:rsidR="00760A30" w:rsidRPr="006D431A" w:rsidRDefault="00636439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D1F731E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90188B" w14:textId="4FB3C3A7" w:rsidR="00760A30" w:rsidRPr="006D431A" w:rsidRDefault="00F462CB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50A73BF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F26ED3" w14:textId="2BFAF910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65</w:t>
            </w:r>
          </w:p>
        </w:tc>
        <w:tc>
          <w:tcPr>
            <w:tcW w:w="180" w:type="dxa"/>
            <w:vAlign w:val="bottom"/>
          </w:tcPr>
          <w:p w14:paraId="1E927F94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5350C08" w14:textId="60FB53DA" w:rsidR="00760A30" w:rsidRPr="006D431A" w:rsidRDefault="00F462CB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60A30" w:rsidRPr="006D431A" w14:paraId="63680C0B" w14:textId="77777777" w:rsidTr="00760A30">
        <w:trPr>
          <w:cantSplit/>
        </w:trPr>
        <w:tc>
          <w:tcPr>
            <w:tcW w:w="5130" w:type="dxa"/>
          </w:tcPr>
          <w:p w14:paraId="2D73AC55" w14:textId="77777777" w:rsidR="00760A30" w:rsidRPr="00067D53" w:rsidRDefault="00760A30" w:rsidP="00760A30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A715A4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760A30" w:rsidRPr="00067D53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ED63914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FC36E4E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61AA250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64E3627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DA206EA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AF6CA14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0FA7505" w14:textId="77777777" w:rsidR="00760A30" w:rsidRPr="00067D53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760A30" w:rsidRPr="006D431A" w14:paraId="23C294FB" w14:textId="77777777" w:rsidTr="00760A30">
        <w:trPr>
          <w:cantSplit/>
        </w:trPr>
        <w:tc>
          <w:tcPr>
            <w:tcW w:w="5130" w:type="dxa"/>
          </w:tcPr>
          <w:p w14:paraId="29A2E9EC" w14:textId="0455039D" w:rsidR="00760A30" w:rsidRDefault="00760A30" w:rsidP="00760A30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สินทรัพย์ตามส่วนงานที่รายงาน ณ วันที่ </w:t>
            </w:r>
            <w:r w:rsidR="004A7D22" w:rsidRPr="004A7D22">
              <w:rPr>
                <w:rFonts w:ascii="Angsana New" w:hAnsi="Angsana New" w:hint="cs"/>
                <w:sz w:val="30"/>
                <w:szCs w:val="30"/>
              </w:rPr>
              <w:t>3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9F4DA19" w14:textId="5CE1F091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462C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946</w:t>
            </w:r>
          </w:p>
        </w:tc>
        <w:tc>
          <w:tcPr>
            <w:tcW w:w="180" w:type="dxa"/>
            <w:vAlign w:val="bottom"/>
          </w:tcPr>
          <w:p w14:paraId="715FE957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879CE7" w14:textId="61670C26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993</w:t>
            </w:r>
          </w:p>
        </w:tc>
        <w:tc>
          <w:tcPr>
            <w:tcW w:w="180" w:type="dxa"/>
            <w:vAlign w:val="bottom"/>
          </w:tcPr>
          <w:p w14:paraId="789B0BC7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1FC488" w14:textId="5BDBE76A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536</w:t>
            </w:r>
          </w:p>
        </w:tc>
        <w:tc>
          <w:tcPr>
            <w:tcW w:w="180" w:type="dxa"/>
            <w:vAlign w:val="bottom"/>
          </w:tcPr>
          <w:p w14:paraId="30C37D55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ABFD52" w14:textId="5B37986D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482</w:t>
            </w:r>
          </w:p>
        </w:tc>
        <w:tc>
          <w:tcPr>
            <w:tcW w:w="180" w:type="dxa"/>
            <w:vAlign w:val="bottom"/>
          </w:tcPr>
          <w:p w14:paraId="1F220BA8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825EFD7" w14:textId="46090DED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133</w:t>
            </w:r>
          </w:p>
        </w:tc>
        <w:tc>
          <w:tcPr>
            <w:tcW w:w="180" w:type="dxa"/>
            <w:vAlign w:val="bottom"/>
          </w:tcPr>
          <w:p w14:paraId="626EF3B4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588301C" w14:textId="410B923D" w:rsidR="00760A30" w:rsidRPr="006D431A" w:rsidRDefault="004A7D22" w:rsidP="00432496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137</w:t>
            </w:r>
          </w:p>
        </w:tc>
        <w:tc>
          <w:tcPr>
            <w:tcW w:w="180" w:type="dxa"/>
            <w:vAlign w:val="bottom"/>
          </w:tcPr>
          <w:p w14:paraId="64AA7557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647C45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C0051F5" w14:textId="3F44C931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615</w:t>
            </w:r>
          </w:p>
        </w:tc>
        <w:tc>
          <w:tcPr>
            <w:tcW w:w="180" w:type="dxa"/>
            <w:vAlign w:val="bottom"/>
          </w:tcPr>
          <w:p w14:paraId="33551D9D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35DE261" w14:textId="5C7B8B02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612</w:t>
            </w:r>
          </w:p>
        </w:tc>
      </w:tr>
      <w:tr w:rsidR="00760A30" w:rsidRPr="006D431A" w14:paraId="1A47FBB0" w14:textId="77777777" w:rsidTr="00760A30">
        <w:trPr>
          <w:cantSplit/>
        </w:trPr>
        <w:tc>
          <w:tcPr>
            <w:tcW w:w="5130" w:type="dxa"/>
          </w:tcPr>
          <w:p w14:paraId="7ADA30AE" w14:textId="0FBA8E47" w:rsidR="00760A30" w:rsidRDefault="00760A30" w:rsidP="00760A30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 w:rsidR="004A7D22" w:rsidRPr="004A7D22">
              <w:rPr>
                <w:rFonts w:ascii="Angsana New" w:hAnsi="Angsana New" w:hint="cs"/>
                <w:sz w:val="30"/>
                <w:szCs w:val="30"/>
              </w:rPr>
              <w:t>3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8A78B3" w14:textId="5D0E5428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F462C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822</w:t>
            </w:r>
          </w:p>
        </w:tc>
        <w:tc>
          <w:tcPr>
            <w:tcW w:w="180" w:type="dxa"/>
            <w:vAlign w:val="bottom"/>
          </w:tcPr>
          <w:p w14:paraId="1E453DAD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BD6BC" w14:textId="36E8ECD8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029</w:t>
            </w:r>
          </w:p>
        </w:tc>
        <w:tc>
          <w:tcPr>
            <w:tcW w:w="180" w:type="dxa"/>
            <w:vAlign w:val="bottom"/>
          </w:tcPr>
          <w:p w14:paraId="1B49CFAD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B0F078" w14:textId="1DE1610C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605</w:t>
            </w:r>
          </w:p>
        </w:tc>
        <w:tc>
          <w:tcPr>
            <w:tcW w:w="180" w:type="dxa"/>
            <w:vAlign w:val="bottom"/>
          </w:tcPr>
          <w:p w14:paraId="14061685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AA796" w14:textId="11524BA1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448</w:t>
            </w:r>
          </w:p>
        </w:tc>
        <w:tc>
          <w:tcPr>
            <w:tcW w:w="180" w:type="dxa"/>
            <w:vAlign w:val="bottom"/>
          </w:tcPr>
          <w:p w14:paraId="701BF2F7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4E6E3" w14:textId="503F0205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156</w:t>
            </w:r>
          </w:p>
        </w:tc>
        <w:tc>
          <w:tcPr>
            <w:tcW w:w="180" w:type="dxa"/>
            <w:vAlign w:val="bottom"/>
          </w:tcPr>
          <w:p w14:paraId="1D5A87BB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15CEC0" w14:textId="53DFDB51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149</w:t>
            </w:r>
          </w:p>
        </w:tc>
        <w:tc>
          <w:tcPr>
            <w:tcW w:w="180" w:type="dxa"/>
            <w:vAlign w:val="bottom"/>
          </w:tcPr>
          <w:p w14:paraId="20A96FF9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95D3B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BA55A1" w14:textId="40B20A74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583</w:t>
            </w:r>
          </w:p>
        </w:tc>
        <w:tc>
          <w:tcPr>
            <w:tcW w:w="180" w:type="dxa"/>
            <w:vAlign w:val="bottom"/>
          </w:tcPr>
          <w:p w14:paraId="65740057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3DF760" w14:textId="48671839" w:rsidR="00760A30" w:rsidRPr="006D431A" w:rsidRDefault="004A7D22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F462C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626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6"/>
          <w:footerReference w:type="default" r:id="rId17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p w14:paraId="535512C3" w14:textId="3DC620CE" w:rsidR="00760A30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A30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การกระทบยอดกำไรหรือขาดทุนของส่วนงานที่รายงาน</w:t>
      </w:r>
    </w:p>
    <w:p w14:paraId="01BDA4ED" w14:textId="77777777" w:rsidR="00760A30" w:rsidRPr="00293720" w:rsidRDefault="00760A30" w:rsidP="004F373E">
      <w:pPr>
        <w:ind w:right="-45"/>
        <w:jc w:val="thaiDistribute"/>
        <w:rPr>
          <w:rFonts w:ascii="Angsana New" w:hAnsi="Angsana New"/>
          <w:b/>
          <w:bCs/>
          <w:i/>
          <w:iCs/>
          <w:sz w:val="16"/>
          <w:szCs w:val="16"/>
        </w:rPr>
      </w:pPr>
    </w:p>
    <w:tbl>
      <w:tblPr>
        <w:tblW w:w="981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978"/>
        <w:gridCol w:w="182"/>
        <w:gridCol w:w="1800"/>
      </w:tblGrid>
      <w:tr w:rsidR="00760A30" w:rsidRPr="00760A30" w14:paraId="5AEF2DA4" w14:textId="77777777" w:rsidTr="004F373E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3F9B863C" w14:textId="6582541D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84E4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4A7D22" w:rsidRPr="004A7D2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3</w:t>
            </w:r>
            <w:r w:rsidR="004A7D22" w:rsidRPr="004A7D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630" w:type="dxa"/>
          </w:tcPr>
          <w:p w14:paraId="4C79748D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8" w:type="dxa"/>
            <w:hideMark/>
          </w:tcPr>
          <w:p w14:paraId="6A792D5F" w14:textId="4B34A58B" w:rsidR="00760A30" w:rsidRPr="00760A30" w:rsidRDefault="004A7D2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82" w:type="dxa"/>
          </w:tcPr>
          <w:p w14:paraId="45CE81C8" w14:textId="77777777" w:rsidR="00760A30" w:rsidRPr="00760A30" w:rsidRDefault="00760A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800" w:type="dxa"/>
            <w:hideMark/>
          </w:tcPr>
          <w:p w14:paraId="1E55C18E" w14:textId="7B6A56BF" w:rsidR="00760A30" w:rsidRPr="00760A30" w:rsidRDefault="004A7D22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2562</w:t>
            </w:r>
          </w:p>
        </w:tc>
      </w:tr>
      <w:tr w:rsidR="00DA3610" w:rsidRPr="00760A30" w14:paraId="0F27AE09" w14:textId="77777777" w:rsidTr="004F373E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4B6CA3E" w14:textId="77777777" w:rsidR="00DA3610" w:rsidRPr="00760A30" w:rsidRDefault="00DA36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37961F3" w14:textId="77777777" w:rsidR="00DA3610" w:rsidRPr="00760A30" w:rsidRDefault="00DA361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32AF6E4F" w14:textId="77777777" w:rsidR="00DA3610" w:rsidRPr="00F47EED" w:rsidRDefault="00DA3610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F47EE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47EE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F47EED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760A30" w:rsidRPr="00760A30" w14:paraId="16D674ED" w14:textId="77777777" w:rsidTr="004F373E">
        <w:trPr>
          <w:cantSplit/>
          <w:trHeight w:val="144"/>
        </w:trPr>
        <w:tc>
          <w:tcPr>
            <w:tcW w:w="5220" w:type="dxa"/>
            <w:hideMark/>
          </w:tcPr>
          <w:p w14:paraId="004C40E0" w14:textId="77777777" w:rsidR="00760A30" w:rsidRPr="00760A30" w:rsidRDefault="00760A3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รวมกำไร (ขาดทุน) ก่อนภาษีเงินได้จากส่วนงานที่รายงาน</w:t>
            </w:r>
          </w:p>
        </w:tc>
        <w:tc>
          <w:tcPr>
            <w:tcW w:w="630" w:type="dxa"/>
          </w:tcPr>
          <w:p w14:paraId="08618E4C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vAlign w:val="bottom"/>
            <w:hideMark/>
          </w:tcPr>
          <w:p w14:paraId="219CA093" w14:textId="38F75A41" w:rsidR="00760A30" w:rsidRPr="00DF21CF" w:rsidRDefault="004A7D22" w:rsidP="005524D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  <w:lang w:eastAsia="en-GB"/>
              </w:rPr>
            </w:pPr>
            <w:r w:rsidRPr="004A7D22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64</w:t>
            </w:r>
          </w:p>
        </w:tc>
        <w:tc>
          <w:tcPr>
            <w:tcW w:w="182" w:type="dxa"/>
            <w:vAlign w:val="bottom"/>
          </w:tcPr>
          <w:p w14:paraId="10C8FAA4" w14:textId="77777777" w:rsidR="00760A30" w:rsidRPr="001A4230" w:rsidRDefault="00760A3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14:paraId="0944289B" w14:textId="1FC3471B" w:rsidR="00760A30" w:rsidRPr="00DF21CF" w:rsidRDefault="00DF21C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DF21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4A7D22" w:rsidRPr="004A7D22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92</w:t>
            </w:r>
            <w:r w:rsidRPr="00DF21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</w:tr>
      <w:tr w:rsidR="00760A30" w:rsidRPr="00760A30" w14:paraId="175FC2A7" w14:textId="77777777" w:rsidTr="004F373E">
        <w:trPr>
          <w:cantSplit/>
          <w:trHeight w:val="144"/>
        </w:trPr>
        <w:tc>
          <w:tcPr>
            <w:tcW w:w="5220" w:type="dxa"/>
            <w:hideMark/>
          </w:tcPr>
          <w:p w14:paraId="3C50632E" w14:textId="77777777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630" w:type="dxa"/>
          </w:tcPr>
          <w:p w14:paraId="72F9AAF2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vAlign w:val="bottom"/>
            <w:hideMark/>
          </w:tcPr>
          <w:p w14:paraId="6F1FF627" w14:textId="799895D6" w:rsidR="00760A30" w:rsidRPr="00DF21CF" w:rsidRDefault="004A7D22" w:rsidP="005524D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4A7D22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</w:t>
            </w:r>
          </w:p>
        </w:tc>
        <w:tc>
          <w:tcPr>
            <w:tcW w:w="182" w:type="dxa"/>
            <w:vAlign w:val="bottom"/>
          </w:tcPr>
          <w:p w14:paraId="38333A44" w14:textId="77777777" w:rsidR="00760A30" w:rsidRPr="001A4230" w:rsidRDefault="00760A3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14:paraId="204F2589" w14:textId="7493C347" w:rsidR="00760A30" w:rsidRPr="00DF21CF" w:rsidRDefault="004A7D22" w:rsidP="00BC0E8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  <w:r w:rsidRPr="004A7D22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</w:t>
            </w:r>
          </w:p>
        </w:tc>
      </w:tr>
      <w:tr w:rsidR="00760A30" w:rsidRPr="00760A30" w14:paraId="22157895" w14:textId="77777777" w:rsidTr="004F373E">
        <w:trPr>
          <w:cantSplit/>
          <w:trHeight w:val="144"/>
        </w:trPr>
        <w:tc>
          <w:tcPr>
            <w:tcW w:w="5220" w:type="dxa"/>
            <w:hideMark/>
          </w:tcPr>
          <w:p w14:paraId="4FBB37E4" w14:textId="46A4BAAE" w:rsidR="00760A30" w:rsidRPr="00760A30" w:rsidRDefault="00760A30">
            <w:pPr>
              <w:tabs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ส่วนแบ่งกำไร (ขาดทุน) จากเงินลงทุนในบริษัทร่วม</w:t>
            </w:r>
          </w:p>
        </w:tc>
        <w:tc>
          <w:tcPr>
            <w:tcW w:w="630" w:type="dxa"/>
          </w:tcPr>
          <w:p w14:paraId="5C5BFAA5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AB7D75" w14:textId="1B56B569" w:rsidR="00760A30" w:rsidRPr="00DF21CF" w:rsidRDefault="00DF21CF" w:rsidP="005524D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 w:rsidRPr="00DF21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4A7D22" w:rsidRPr="004A7D22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</w:t>
            </w:r>
            <w:r w:rsidRPr="00DF21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00F8D277" w14:textId="77777777" w:rsidR="00760A30" w:rsidRPr="001A4230" w:rsidRDefault="00760A3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ED45A" w14:textId="77777777" w:rsidR="00760A30" w:rsidRPr="00DF21CF" w:rsidRDefault="00DF21CF" w:rsidP="00BC0E8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46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F21C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760A30" w:rsidRPr="00760A30" w14:paraId="1F442A40" w14:textId="77777777" w:rsidTr="004F373E">
        <w:trPr>
          <w:cantSplit/>
          <w:trHeight w:val="144"/>
        </w:trPr>
        <w:tc>
          <w:tcPr>
            <w:tcW w:w="5220" w:type="dxa"/>
            <w:hideMark/>
          </w:tcPr>
          <w:p w14:paraId="2CBFC30C" w14:textId="77777777" w:rsidR="00760A30" w:rsidRPr="00760A30" w:rsidRDefault="00760A30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 (ขาดทุน) รวมก่อนภาษีเงินได้</w:t>
            </w:r>
          </w:p>
        </w:tc>
        <w:tc>
          <w:tcPr>
            <w:tcW w:w="630" w:type="dxa"/>
          </w:tcPr>
          <w:p w14:paraId="53AA71CF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CDCF2DB" w14:textId="4B5ECD90" w:rsidR="00760A30" w:rsidRPr="005524D1" w:rsidRDefault="004A7D22" w:rsidP="005524D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eastAsia="en-GB"/>
              </w:rPr>
            </w:pPr>
            <w:r w:rsidRPr="004A7D2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/>
              </w:rPr>
              <w:t>65</w:t>
            </w:r>
          </w:p>
        </w:tc>
        <w:tc>
          <w:tcPr>
            <w:tcW w:w="182" w:type="dxa"/>
            <w:vAlign w:val="bottom"/>
          </w:tcPr>
          <w:p w14:paraId="535DA189" w14:textId="77777777" w:rsidR="00760A30" w:rsidRPr="001A4230" w:rsidRDefault="00760A3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AE6C7" w14:textId="03E87431" w:rsidR="00760A30" w:rsidRPr="00DF21CF" w:rsidRDefault="00DF21CF" w:rsidP="005524D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DF21C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</w:t>
            </w:r>
            <w:r w:rsidR="004A7D22" w:rsidRPr="004A7D2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/>
              </w:rPr>
              <w:t>90</w:t>
            </w:r>
            <w:r w:rsidRPr="00DF21C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)</w:t>
            </w:r>
          </w:p>
        </w:tc>
      </w:tr>
    </w:tbl>
    <w:p w14:paraId="15159772" w14:textId="77777777" w:rsidR="00760A30" w:rsidRPr="00446ED3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785F9ABF" w14:textId="77777777" w:rsidR="006368D7" w:rsidRPr="00DD63AD" w:rsidRDefault="006368D7" w:rsidP="00D43748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6C08348" w14:textId="77777777" w:rsidR="006368D7" w:rsidRPr="004F373E" w:rsidRDefault="006368D7" w:rsidP="006368D7">
      <w:pPr>
        <w:ind w:left="540" w:right="-45"/>
        <w:jc w:val="thaiDistribute"/>
        <w:rPr>
          <w:rFonts w:ascii="Angsana New" w:hAnsi="Angsana New"/>
          <w:b/>
          <w:bCs/>
          <w:sz w:val="18"/>
          <w:szCs w:val="18"/>
          <w:highlight w:val="yellow"/>
        </w:rPr>
      </w:pPr>
    </w:p>
    <w:p w14:paraId="2279183B" w14:textId="77777777" w:rsidR="001B617B" w:rsidRDefault="001B617B" w:rsidP="00560F4C">
      <w:pPr>
        <w:pStyle w:val="block"/>
        <w:spacing w:after="0" w:line="240" w:lineRule="atLeast"/>
        <w:ind w:left="540" w:right="-7"/>
        <w:jc w:val="both"/>
        <w:rPr>
          <w:rFonts w:ascii="Angsana New" w:hAnsi="Angsana New" w:cs="Angsana New"/>
          <w:b/>
          <w:bCs/>
          <w:color w:val="0000FF"/>
          <w:sz w:val="30"/>
          <w:szCs w:val="30"/>
          <w:lang w:bidi="th-TH"/>
        </w:rPr>
      </w:pPr>
      <w:r w:rsidRPr="00DD63AD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1B617B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</w:p>
    <w:p w14:paraId="044A9F18" w14:textId="77777777" w:rsidR="00724E3D" w:rsidRPr="004F373E" w:rsidRDefault="00724E3D" w:rsidP="00724E3D">
      <w:pPr>
        <w:pStyle w:val="ListParagraph"/>
        <w:ind w:left="518" w:right="117"/>
        <w:jc w:val="thaiDistribute"/>
        <w:rPr>
          <w:rFonts w:ascii="Angsana New" w:hAnsi="Angsana New"/>
          <w:szCs w:val="18"/>
        </w:rPr>
      </w:pPr>
    </w:p>
    <w:p w14:paraId="073334D3" w14:textId="57F08D7F" w:rsidR="006368D7" w:rsidRDefault="001B617B" w:rsidP="00783F9E">
      <w:pPr>
        <w:pStyle w:val="ListParagraph"/>
        <w:ind w:left="518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</w:p>
    <w:p w14:paraId="3036FF50" w14:textId="48ED6153" w:rsidR="00334B1F" w:rsidRPr="004F373E" w:rsidRDefault="00334B1F" w:rsidP="00783F9E">
      <w:pPr>
        <w:pStyle w:val="ListParagraph"/>
        <w:ind w:left="518" w:right="117"/>
        <w:jc w:val="thaiDistribute"/>
        <w:rPr>
          <w:rFonts w:ascii="Angsana New" w:hAnsi="Angsana New"/>
          <w:szCs w:val="18"/>
        </w:rPr>
      </w:pPr>
    </w:p>
    <w:tbl>
      <w:tblPr>
        <w:tblW w:w="99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610"/>
        <w:gridCol w:w="270"/>
        <w:gridCol w:w="1170"/>
        <w:gridCol w:w="270"/>
        <w:gridCol w:w="810"/>
        <w:gridCol w:w="270"/>
        <w:gridCol w:w="720"/>
        <w:gridCol w:w="270"/>
        <w:gridCol w:w="1170"/>
        <w:gridCol w:w="270"/>
        <w:gridCol w:w="900"/>
        <w:gridCol w:w="270"/>
        <w:gridCol w:w="902"/>
      </w:tblGrid>
      <w:tr w:rsidR="004F373E" w:rsidRPr="00716915" w14:paraId="34461A39" w14:textId="77777777" w:rsidTr="004F373E">
        <w:trPr>
          <w:trHeight w:val="261"/>
          <w:tblHeader/>
        </w:trPr>
        <w:tc>
          <w:tcPr>
            <w:tcW w:w="2610" w:type="dxa"/>
            <w:vAlign w:val="bottom"/>
          </w:tcPr>
          <w:p w14:paraId="43A1B733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2DFDF133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021B0AE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627EA79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  <w:hideMark/>
          </w:tcPr>
          <w:p w14:paraId="2FF0645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F373E" w:rsidRPr="00716915" w14:paraId="7517C3DA" w14:textId="77777777" w:rsidTr="004F373E">
        <w:trPr>
          <w:trHeight w:val="261"/>
          <w:tblHeader/>
        </w:trPr>
        <w:tc>
          <w:tcPr>
            <w:tcW w:w="2610" w:type="dxa"/>
            <w:vAlign w:val="bottom"/>
          </w:tcPr>
          <w:p w14:paraId="0068D487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50ADEE0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9131C0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4C2E653F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gridSpan w:val="3"/>
            <w:vMerge w:val="restart"/>
            <w:vAlign w:val="bottom"/>
          </w:tcPr>
          <w:p w14:paraId="2AEEFB34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2D27C12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299EAD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7CB944CF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072" w:type="dxa"/>
            <w:gridSpan w:val="3"/>
            <w:vMerge w:val="restart"/>
            <w:vAlign w:val="bottom"/>
          </w:tcPr>
          <w:p w14:paraId="6A91C3F7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F373E" w:rsidRPr="00716915" w14:paraId="351EC3D8" w14:textId="77777777" w:rsidTr="004F373E">
        <w:trPr>
          <w:trHeight w:val="261"/>
          <w:tblHeader/>
        </w:trPr>
        <w:tc>
          <w:tcPr>
            <w:tcW w:w="2610" w:type="dxa"/>
            <w:vAlign w:val="bottom"/>
            <w:hideMark/>
          </w:tcPr>
          <w:p w14:paraId="2BC17C54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8CB7F5A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E17B8E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724DEAF2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gridSpan w:val="3"/>
            <w:vMerge/>
            <w:vAlign w:val="bottom"/>
          </w:tcPr>
          <w:p w14:paraId="323B4990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781F8B3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  <w:hideMark/>
          </w:tcPr>
          <w:p w14:paraId="402EA745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58D3DD6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072" w:type="dxa"/>
            <w:gridSpan w:val="3"/>
            <w:vMerge/>
            <w:vAlign w:val="bottom"/>
          </w:tcPr>
          <w:p w14:paraId="52E1A25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F373E" w:rsidRPr="00716915" w14:paraId="3A041CF0" w14:textId="77777777" w:rsidTr="004F373E">
        <w:trPr>
          <w:trHeight w:val="261"/>
          <w:tblHeader/>
        </w:trPr>
        <w:tc>
          <w:tcPr>
            <w:tcW w:w="2610" w:type="dxa"/>
            <w:vAlign w:val="bottom"/>
          </w:tcPr>
          <w:p w14:paraId="784C0B2F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856027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6AA24FE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3859E4D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BADBBCA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030A157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4E745D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76EEC07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618562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946ED52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10B5221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0A5AB90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5579BAE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4F373E" w:rsidRPr="00716915" w14:paraId="07A4B28C" w14:textId="77777777" w:rsidTr="004F373E">
        <w:trPr>
          <w:trHeight w:val="261"/>
          <w:tblHeader/>
        </w:trPr>
        <w:tc>
          <w:tcPr>
            <w:tcW w:w="2610" w:type="dxa"/>
            <w:vAlign w:val="bottom"/>
          </w:tcPr>
          <w:p w14:paraId="4AD7080A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65C543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022" w:type="dxa"/>
            <w:gridSpan w:val="11"/>
            <w:vAlign w:val="bottom"/>
          </w:tcPr>
          <w:p w14:paraId="0F17304D" w14:textId="77777777" w:rsidR="004F373E" w:rsidRPr="000321A8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0321A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F373E" w:rsidRPr="00716915" w14:paraId="07C793AB" w14:textId="77777777" w:rsidTr="004F373E">
        <w:trPr>
          <w:trHeight w:val="261"/>
          <w:tblHeader/>
        </w:trPr>
        <w:tc>
          <w:tcPr>
            <w:tcW w:w="2610" w:type="dxa"/>
            <w:vAlign w:val="bottom"/>
          </w:tcPr>
          <w:p w14:paraId="54625DA7" w14:textId="77777777" w:rsidR="004F373E" w:rsidRPr="00AB7A9F" w:rsidRDefault="004F373E" w:rsidP="004F373E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B7A9F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B7A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AB7A9F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5CAFC3B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DF4C4A2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22863A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3284C21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A1772F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0A2D39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19CEC00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C169E28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ABE3C6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F20D78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9F9E74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132B863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F373E" w:rsidRPr="00716915" w14:paraId="70F09566" w14:textId="77777777" w:rsidTr="004F373E">
        <w:trPr>
          <w:trHeight w:val="261"/>
        </w:trPr>
        <w:tc>
          <w:tcPr>
            <w:tcW w:w="2610" w:type="dxa"/>
            <w:hideMark/>
          </w:tcPr>
          <w:p w14:paraId="0E78AB64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653CB82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B30C3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E7CF6D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A0D6CB4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1002A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14231D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7E9392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9EFFDC2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E704C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ADE43B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9AB4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14CBFE89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6A57E585" w14:textId="77777777" w:rsidTr="004F373E">
        <w:trPr>
          <w:trHeight w:val="261"/>
        </w:trPr>
        <w:tc>
          <w:tcPr>
            <w:tcW w:w="2610" w:type="dxa"/>
            <w:hideMark/>
          </w:tcPr>
          <w:p w14:paraId="58A05CC5" w14:textId="77777777" w:rsidR="004F373E" w:rsidRPr="00716915" w:rsidRDefault="004F373E" w:rsidP="004F373E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70" w:type="dxa"/>
          </w:tcPr>
          <w:p w14:paraId="1B13CF01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F9203E" w14:textId="77777777" w:rsidR="004F373E" w:rsidRPr="00666CC2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D56E44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79807E5C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7C985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3EC2FD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F54CB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8BCB2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FCD75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ADD94A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19C63B3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67A970C3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20C54790" w14:textId="77777777" w:rsidTr="004F373E">
        <w:trPr>
          <w:trHeight w:val="261"/>
        </w:trPr>
        <w:tc>
          <w:tcPr>
            <w:tcW w:w="2610" w:type="dxa"/>
            <w:hideMark/>
          </w:tcPr>
          <w:p w14:paraId="490D0E36" w14:textId="77777777" w:rsidR="004F373E" w:rsidRPr="00716915" w:rsidRDefault="004F373E" w:rsidP="004F373E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270" w:type="dxa"/>
          </w:tcPr>
          <w:p w14:paraId="14E700DE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D18F08E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B6A2B">
              <w:rPr>
                <w:rFonts w:ascii="Angsana New" w:hAnsi="Angsana New" w:cs="Angsana New"/>
                <w:sz w:val="30"/>
                <w:szCs w:val="30"/>
              </w:rPr>
              <w:t>12,842</w:t>
            </w:r>
          </w:p>
        </w:tc>
        <w:tc>
          <w:tcPr>
            <w:tcW w:w="270" w:type="dxa"/>
          </w:tcPr>
          <w:p w14:paraId="40D1625C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3BB7371E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B6A2B">
              <w:rPr>
                <w:rFonts w:ascii="Angsana New" w:hAnsi="Angsana New" w:cs="Angsana New"/>
                <w:sz w:val="30"/>
                <w:szCs w:val="30"/>
              </w:rPr>
              <w:t>12,842</w:t>
            </w:r>
          </w:p>
        </w:tc>
        <w:tc>
          <w:tcPr>
            <w:tcW w:w="270" w:type="dxa"/>
          </w:tcPr>
          <w:p w14:paraId="7ECA4F9D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25D3272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C65155B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12B03" w14:textId="3D66D27F" w:rsidR="004F373E" w:rsidRPr="008B6A2B" w:rsidRDefault="00EF1BF7" w:rsidP="00EF1BF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</w:t>
            </w:r>
            <w:r w:rsidR="004F373E" w:rsidRPr="008B6A2B">
              <w:rPr>
                <w:rFonts w:ascii="Angsana New" w:hAnsi="Angsana New" w:cs="Angsana New"/>
                <w:sz w:val="30"/>
                <w:szCs w:val="30"/>
              </w:rPr>
              <w:t>3,296</w:t>
            </w:r>
          </w:p>
        </w:tc>
        <w:tc>
          <w:tcPr>
            <w:tcW w:w="270" w:type="dxa"/>
          </w:tcPr>
          <w:p w14:paraId="1B0BDB99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30F43754" w14:textId="2CA62994" w:rsidR="004F373E" w:rsidRPr="008B6A2B" w:rsidRDefault="00EF1BF7" w:rsidP="00EF1BF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 </w:t>
            </w:r>
            <w:r w:rsidR="004F373E" w:rsidRPr="008B6A2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3,296</w:t>
            </w:r>
          </w:p>
        </w:tc>
        <w:tc>
          <w:tcPr>
            <w:tcW w:w="270" w:type="dxa"/>
          </w:tcPr>
          <w:p w14:paraId="23FB5494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7BE87B0B" w14:textId="77777777" w:rsidR="004F373E" w:rsidRPr="008B6A2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F373E" w:rsidRPr="00716915" w14:paraId="5E74E1DE" w14:textId="77777777" w:rsidTr="004F373E">
        <w:trPr>
          <w:trHeight w:val="261"/>
        </w:trPr>
        <w:tc>
          <w:tcPr>
            <w:tcW w:w="2610" w:type="dxa"/>
          </w:tcPr>
          <w:p w14:paraId="4B572ED0" w14:textId="77777777" w:rsidR="004F373E" w:rsidRPr="00716915" w:rsidRDefault="004F373E" w:rsidP="004F373E">
            <w:pPr>
              <w:ind w:left="34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C7856">
              <w:rPr>
                <w:rFonts w:ascii="Angsana New" w:hAnsi="Angsana New"/>
                <w:sz w:val="30"/>
                <w:szCs w:val="30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270" w:type="dxa"/>
          </w:tcPr>
          <w:p w14:paraId="6AABB0AF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62295" w14:textId="77777777" w:rsidR="004F373E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  <w:p w14:paraId="1B899562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08348F9F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67105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  <w:p w14:paraId="51DAB7BD" w14:textId="16E8E680" w:rsidR="004F373E" w:rsidRPr="008B6A2B" w:rsidRDefault="00EF1BF7" w:rsidP="00EF1BF7">
            <w:pPr>
              <w:pStyle w:val="acctfourfigures"/>
              <w:tabs>
                <w:tab w:val="clear" w:pos="765"/>
              </w:tabs>
              <w:spacing w:line="240" w:lineRule="atLeast"/>
              <w:ind w:left="-43" w:right="-25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C7AF37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D99BDDA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  <w:p w14:paraId="6E152B1C" w14:textId="77777777" w:rsidR="004F373E" w:rsidRDefault="004F373E" w:rsidP="00EF1BF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3D23C5FC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06F3548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  <w:p w14:paraId="655BD1BD" w14:textId="7FDF87B9" w:rsidR="004F373E" w:rsidRPr="008B6A2B" w:rsidRDefault="00EF1BF7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0E8A1D8C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39C4E30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E706877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964A60D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65430E46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8876D31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75,000</w:t>
            </w:r>
          </w:p>
        </w:tc>
      </w:tr>
      <w:tr w:rsidR="004F373E" w:rsidRPr="00716915" w14:paraId="0AD4F5C9" w14:textId="77777777" w:rsidTr="004F373E">
        <w:trPr>
          <w:trHeight w:val="261"/>
        </w:trPr>
        <w:tc>
          <w:tcPr>
            <w:tcW w:w="2610" w:type="dxa"/>
            <w:hideMark/>
          </w:tcPr>
          <w:p w14:paraId="4509DF29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70" w:type="dxa"/>
          </w:tcPr>
          <w:p w14:paraId="26C2F5BF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5A6FAA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87</w:t>
            </w:r>
            <w:r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,842</w:t>
            </w:r>
          </w:p>
        </w:tc>
        <w:tc>
          <w:tcPr>
            <w:tcW w:w="270" w:type="dxa"/>
          </w:tcPr>
          <w:p w14:paraId="487A86FA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9903D5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1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12,842</w:t>
            </w:r>
          </w:p>
        </w:tc>
        <w:tc>
          <w:tcPr>
            <w:tcW w:w="270" w:type="dxa"/>
          </w:tcPr>
          <w:p w14:paraId="4C34C224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F08CF06" w14:textId="77777777" w:rsidR="004F373E" w:rsidRPr="008B6A2B" w:rsidRDefault="004F373E" w:rsidP="00EF1BF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2FFADAE5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5AC4222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78</w:t>
            </w:r>
            <w:r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,296</w:t>
            </w:r>
          </w:p>
        </w:tc>
        <w:tc>
          <w:tcPr>
            <w:tcW w:w="270" w:type="dxa"/>
          </w:tcPr>
          <w:p w14:paraId="7C71DC01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7120168" w14:textId="7D95EBA1" w:rsidR="004F373E" w:rsidRPr="008B6A2B" w:rsidRDefault="00EF1BF7" w:rsidP="00EF1BF7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     </w:t>
            </w:r>
            <w:r w:rsidR="004F373E"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3,296</w:t>
            </w:r>
          </w:p>
        </w:tc>
        <w:tc>
          <w:tcPr>
            <w:tcW w:w="270" w:type="dxa"/>
          </w:tcPr>
          <w:p w14:paraId="48CCD41D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74F23480" w14:textId="77777777" w:rsidR="004F373E" w:rsidRPr="008B6A2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75,000</w:t>
            </w:r>
          </w:p>
        </w:tc>
      </w:tr>
      <w:tr w:rsidR="004F373E" w:rsidRPr="00716915" w14:paraId="3545C4CC" w14:textId="77777777" w:rsidTr="004F373E">
        <w:trPr>
          <w:trHeight w:val="261"/>
        </w:trPr>
        <w:tc>
          <w:tcPr>
            <w:tcW w:w="2610" w:type="dxa"/>
          </w:tcPr>
          <w:p w14:paraId="26E5C70F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58125647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284B4BD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16936C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5226B21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74A31C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9A24601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649696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6AF1ED01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1E2A82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651B3D7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6D0730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double" w:sz="4" w:space="0" w:color="auto"/>
            </w:tcBorders>
          </w:tcPr>
          <w:p w14:paraId="3CB98C3D" w14:textId="77777777" w:rsidR="004F373E" w:rsidRPr="008B6A2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34190260" w14:textId="77777777" w:rsidTr="004F373E">
        <w:trPr>
          <w:trHeight w:val="261"/>
        </w:trPr>
        <w:tc>
          <w:tcPr>
            <w:tcW w:w="2610" w:type="dxa"/>
            <w:hideMark/>
          </w:tcPr>
          <w:p w14:paraId="509B8845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270" w:type="dxa"/>
          </w:tcPr>
          <w:p w14:paraId="79C7A7D0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7DD437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433359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1E15B06E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11E304C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E2FA043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23FD36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B5D669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EF5328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35561DA4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3BBFCF0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1DE34D4B" w14:textId="77777777" w:rsidR="004F373E" w:rsidRPr="008B6A2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2017337D" w14:textId="77777777" w:rsidTr="004F373E">
        <w:trPr>
          <w:trHeight w:val="261"/>
        </w:trPr>
        <w:tc>
          <w:tcPr>
            <w:tcW w:w="2610" w:type="dxa"/>
            <w:hideMark/>
          </w:tcPr>
          <w:p w14:paraId="3E7CE555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70" w:type="dxa"/>
          </w:tcPr>
          <w:p w14:paraId="5876BA28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D066EC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095623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443A2D7E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F01E22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44C0AC48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9E2D42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53B146C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8B25BC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3338778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E0EF31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32451A85" w14:textId="77777777" w:rsidR="004F373E" w:rsidRPr="008B6A2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170EBBA1" w14:textId="77777777" w:rsidTr="004F373E">
        <w:trPr>
          <w:trHeight w:val="261"/>
        </w:trPr>
        <w:tc>
          <w:tcPr>
            <w:tcW w:w="2610" w:type="dxa"/>
            <w:hideMark/>
          </w:tcPr>
          <w:p w14:paraId="351F0DB7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</w:tcPr>
          <w:p w14:paraId="035DEE04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580BC56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8B6A2B">
              <w:rPr>
                <w:rFonts w:ascii="Angsana New" w:hAnsi="Angsana New" w:cs="Angsana New"/>
                <w:sz w:val="30"/>
                <w:szCs w:val="30"/>
              </w:rPr>
              <w:t>577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6C60183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534E95D" w14:textId="6F977DFD" w:rsidR="004F373E" w:rsidRPr="008B6A2B" w:rsidRDefault="009168A4" w:rsidP="009168A4">
            <w:pPr>
              <w:pStyle w:val="acctfourfigures"/>
              <w:tabs>
                <w:tab w:val="clear" w:pos="765"/>
              </w:tabs>
              <w:spacing w:line="240" w:lineRule="atLeast"/>
              <w:ind w:left="-43" w:right="-19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F373E" w:rsidRPr="008B6A2B">
              <w:rPr>
                <w:rFonts w:ascii="Angsana New" w:hAnsi="Angsana New" w:cs="Angsana New"/>
                <w:sz w:val="30"/>
                <w:szCs w:val="30"/>
              </w:rPr>
              <w:t>577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9E9687A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A5A0C68" w14:textId="21C94328" w:rsidR="004F373E" w:rsidRDefault="009168A4" w:rsidP="009168A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9A9D77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597B419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8B6A2B">
              <w:rPr>
                <w:rFonts w:ascii="Angsana New" w:hAnsi="Angsana New" w:cs="Angsana New"/>
                <w:sz w:val="30"/>
                <w:szCs w:val="30"/>
              </w:rPr>
              <w:t>172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7E50311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7B370CD" w14:textId="5255DCAC" w:rsidR="004F373E" w:rsidRPr="008B6A2B" w:rsidRDefault="009168A4" w:rsidP="009168A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F373E" w:rsidRPr="008B6A2B">
              <w:rPr>
                <w:rFonts w:ascii="Angsana New" w:hAnsi="Angsana New" w:cs="Angsana New"/>
                <w:sz w:val="30"/>
                <w:szCs w:val="30"/>
              </w:rPr>
              <w:t>172</w:t>
            </w:r>
            <w:r w:rsidR="004F373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9FB4934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48343CD6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4F373E" w:rsidRPr="00716915" w14:paraId="3F0226AA" w14:textId="77777777" w:rsidTr="004F373E">
        <w:trPr>
          <w:trHeight w:val="261"/>
        </w:trPr>
        <w:tc>
          <w:tcPr>
            <w:tcW w:w="2610" w:type="dxa"/>
            <w:hideMark/>
          </w:tcPr>
          <w:p w14:paraId="2B40D9D2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70" w:type="dxa"/>
          </w:tcPr>
          <w:p w14:paraId="71F107F5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6CB2476" w14:textId="77777777" w:rsidR="004F373E" w:rsidRPr="008B6A2B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577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A42906A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AB32A2" w14:textId="2BE99264" w:rsidR="004F373E" w:rsidRPr="008B6A2B" w:rsidRDefault="009168A4" w:rsidP="009168A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    </w:t>
            </w:r>
            <w:r w:rsidR="004F373E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4F373E"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577</w:t>
            </w:r>
            <w:r w:rsidR="004F373E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0C26211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C39119F" w14:textId="41220CE7" w:rsidR="004F373E" w:rsidRDefault="009168A4" w:rsidP="009168A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        </w:t>
            </w:r>
            <w:r w:rsidR="004F373E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465ECBC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537B853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172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5A6FB55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204A1AD" w14:textId="42FF9BC2" w:rsidR="004F373E" w:rsidRPr="008B6A2B" w:rsidRDefault="009168A4" w:rsidP="009168A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      </w:t>
            </w:r>
            <w:bookmarkStart w:id="1" w:name="_GoBack"/>
            <w:bookmarkEnd w:id="1"/>
            <w:r w:rsidR="004F373E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4F373E" w:rsidRPr="008B6A2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172</w:t>
            </w:r>
            <w:r w:rsidR="004F373E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6BB53B9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1B87ACF0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5BB8F02" w14:textId="75FB0E9B" w:rsidR="00334B1F" w:rsidRDefault="00334B1F" w:rsidP="00783F9E">
      <w:pPr>
        <w:pStyle w:val="ListParagraph"/>
        <w:ind w:left="518" w:right="117"/>
        <w:jc w:val="thaiDistribute"/>
        <w:rPr>
          <w:rFonts w:ascii="Angsana New" w:hAnsi="Angsana New"/>
          <w:sz w:val="36"/>
          <w:szCs w:val="36"/>
        </w:rPr>
      </w:pPr>
    </w:p>
    <w:tbl>
      <w:tblPr>
        <w:tblW w:w="99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880"/>
        <w:gridCol w:w="270"/>
        <w:gridCol w:w="1350"/>
        <w:gridCol w:w="270"/>
        <w:gridCol w:w="1440"/>
        <w:gridCol w:w="270"/>
        <w:gridCol w:w="1440"/>
        <w:gridCol w:w="270"/>
        <w:gridCol w:w="1710"/>
      </w:tblGrid>
      <w:tr w:rsidR="004F373E" w:rsidRPr="00716915" w14:paraId="71D4CF86" w14:textId="77777777" w:rsidTr="004F373E">
        <w:trPr>
          <w:trHeight w:val="261"/>
          <w:tblHeader/>
        </w:trPr>
        <w:tc>
          <w:tcPr>
            <w:tcW w:w="2880" w:type="dxa"/>
            <w:vAlign w:val="bottom"/>
          </w:tcPr>
          <w:p w14:paraId="4E90B336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2037F7B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1E26B379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4DBFDED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420" w:type="dxa"/>
            <w:gridSpan w:val="3"/>
            <w:vAlign w:val="bottom"/>
            <w:hideMark/>
          </w:tcPr>
          <w:p w14:paraId="54D45BD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F373E" w:rsidRPr="00716915" w14:paraId="3376CAA8" w14:textId="77777777" w:rsidTr="004F373E">
        <w:trPr>
          <w:trHeight w:val="261"/>
          <w:tblHeader/>
        </w:trPr>
        <w:tc>
          <w:tcPr>
            <w:tcW w:w="2880" w:type="dxa"/>
            <w:vAlign w:val="bottom"/>
          </w:tcPr>
          <w:p w14:paraId="0C2A4843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4D22DA2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D16E8C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ECC40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210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54E5C7C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E2D851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357A9D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51C22F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F373E" w:rsidRPr="00716915" w14:paraId="28EC0225" w14:textId="77777777" w:rsidTr="004F373E">
        <w:trPr>
          <w:trHeight w:val="261"/>
          <w:tblHeader/>
        </w:trPr>
        <w:tc>
          <w:tcPr>
            <w:tcW w:w="2880" w:type="dxa"/>
            <w:vAlign w:val="bottom"/>
            <w:hideMark/>
          </w:tcPr>
          <w:p w14:paraId="6F494FD7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A88EFE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2675F7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72C6DC3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1FBA883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3E7C84C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  <w:hideMark/>
          </w:tcPr>
          <w:p w14:paraId="49FEA24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8A5664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  <w:hideMark/>
          </w:tcPr>
          <w:p w14:paraId="0C51606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</w:tr>
      <w:tr w:rsidR="004F373E" w:rsidRPr="00716915" w14:paraId="03047078" w14:textId="77777777" w:rsidTr="004F373E">
        <w:trPr>
          <w:trHeight w:val="261"/>
          <w:tblHeader/>
        </w:trPr>
        <w:tc>
          <w:tcPr>
            <w:tcW w:w="2880" w:type="dxa"/>
          </w:tcPr>
          <w:p w14:paraId="011B1E29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860C0C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750" w:type="dxa"/>
            <w:gridSpan w:val="7"/>
          </w:tcPr>
          <w:p w14:paraId="02D0100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1691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71691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F373E" w:rsidRPr="00716915" w14:paraId="683D4734" w14:textId="77777777" w:rsidTr="004F373E">
        <w:trPr>
          <w:trHeight w:val="261"/>
        </w:trPr>
        <w:tc>
          <w:tcPr>
            <w:tcW w:w="2880" w:type="dxa"/>
          </w:tcPr>
          <w:p w14:paraId="5C5B6E18" w14:textId="77777777" w:rsidR="004F373E" w:rsidRPr="00716915" w:rsidRDefault="004F373E" w:rsidP="004F373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3A9B7448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78C8B569" w14:textId="77777777" w:rsidR="004F373E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E47362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52B425B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9D690A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CD35F26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3F62FB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6904896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7F227758" w14:textId="77777777" w:rsidTr="004F373E">
        <w:trPr>
          <w:trHeight w:val="261"/>
        </w:trPr>
        <w:tc>
          <w:tcPr>
            <w:tcW w:w="2880" w:type="dxa"/>
          </w:tcPr>
          <w:p w14:paraId="11E1963F" w14:textId="77777777" w:rsidR="004F373E" w:rsidRPr="00716915" w:rsidRDefault="004F373E" w:rsidP="004F373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164DA82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3C37F180" w14:textId="77777777" w:rsidR="004F373E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9388A7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9252F08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8A0F09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56FB0E6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E23F38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AA0351D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7F2956B0" w14:textId="77777777" w:rsidTr="004F373E">
        <w:trPr>
          <w:trHeight w:val="261"/>
        </w:trPr>
        <w:tc>
          <w:tcPr>
            <w:tcW w:w="2880" w:type="dxa"/>
          </w:tcPr>
          <w:p w14:paraId="684954B1" w14:textId="77777777" w:rsidR="004F373E" w:rsidRPr="00716915" w:rsidRDefault="004F373E" w:rsidP="004F373E">
            <w:pPr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70" w:type="dxa"/>
          </w:tcPr>
          <w:p w14:paraId="6042EF87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02EBF719" w14:textId="77777777" w:rsidR="004F373E" w:rsidRPr="00030843" w:rsidRDefault="004F373E" w:rsidP="004F373E">
            <w:pPr>
              <w:pStyle w:val="acctfourfigures"/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1732085" w14:textId="77777777" w:rsidR="004F373E" w:rsidRPr="00030843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8B36F21" w14:textId="77777777" w:rsidR="004F373E" w:rsidRPr="00030843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B032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F75CC68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2FA3AB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FA6DAEC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7D5BFC19" w14:textId="77777777" w:rsidTr="004F373E">
        <w:trPr>
          <w:trHeight w:val="261"/>
        </w:trPr>
        <w:tc>
          <w:tcPr>
            <w:tcW w:w="2880" w:type="dxa"/>
          </w:tcPr>
          <w:p w14:paraId="6FEF9EA9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270" w:type="dxa"/>
          </w:tcPr>
          <w:p w14:paraId="56A6BBFE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5586F030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4B95760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559D3F8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14:paraId="22259F9F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695807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C62C00A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36DFBA7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90</w:t>
            </w:r>
          </w:p>
        </w:tc>
      </w:tr>
      <w:tr w:rsidR="004F373E" w:rsidRPr="00716915" w14:paraId="3CBAC63C" w14:textId="77777777" w:rsidTr="004F373E">
        <w:trPr>
          <w:trHeight w:val="261"/>
        </w:trPr>
        <w:tc>
          <w:tcPr>
            <w:tcW w:w="2880" w:type="dxa"/>
          </w:tcPr>
          <w:p w14:paraId="4CE34165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70" w:type="dxa"/>
          </w:tcPr>
          <w:p w14:paraId="45509256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0AD47E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86CB27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2C67CA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14:paraId="5D969B4E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5D0E0E4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5077B2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F0CE505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90</w:t>
            </w:r>
          </w:p>
        </w:tc>
      </w:tr>
      <w:tr w:rsidR="004F373E" w:rsidRPr="00716915" w14:paraId="74EF2E8D" w14:textId="77777777" w:rsidTr="004F373E">
        <w:trPr>
          <w:trHeight w:val="261"/>
        </w:trPr>
        <w:tc>
          <w:tcPr>
            <w:tcW w:w="2880" w:type="dxa"/>
          </w:tcPr>
          <w:p w14:paraId="6453C855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D394B3A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right w:val="nil"/>
            </w:tcBorders>
          </w:tcPr>
          <w:p w14:paraId="1A07F4EC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E4BB72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nil"/>
            </w:tcBorders>
          </w:tcPr>
          <w:p w14:paraId="79BE66EC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7F736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6C7C1B00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024B93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4BE3959B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3B4C807E" w14:textId="77777777" w:rsidTr="004F373E">
        <w:trPr>
          <w:trHeight w:val="261"/>
        </w:trPr>
        <w:tc>
          <w:tcPr>
            <w:tcW w:w="2880" w:type="dxa"/>
          </w:tcPr>
          <w:p w14:paraId="22BE38E7" w14:textId="77777777" w:rsidR="004F373E" w:rsidRPr="00716915" w:rsidRDefault="004F373E" w:rsidP="004F373E">
            <w:pPr>
              <w:ind w:left="161" w:right="-90" w:hanging="1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7699B0E2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0123CC6F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5667B64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7988697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1703D4E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19EC82C6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161AA9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AD93ED7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53EE966D" w14:textId="77777777" w:rsidTr="004F373E">
        <w:trPr>
          <w:trHeight w:val="261"/>
        </w:trPr>
        <w:tc>
          <w:tcPr>
            <w:tcW w:w="2880" w:type="dxa"/>
          </w:tcPr>
          <w:p w14:paraId="00EA3912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70" w:type="dxa"/>
          </w:tcPr>
          <w:p w14:paraId="349C0C1B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618933DC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977246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3807C671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49CD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210C781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C287F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9E5E77F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0717B591" w14:textId="77777777" w:rsidTr="004F373E">
        <w:trPr>
          <w:trHeight w:val="261"/>
        </w:trPr>
        <w:tc>
          <w:tcPr>
            <w:tcW w:w="2880" w:type="dxa"/>
          </w:tcPr>
          <w:p w14:paraId="030DC2A5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</w:tcPr>
          <w:p w14:paraId="41F0EEC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530478DF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9DDF2C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5C8784DB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Pr="009C2BBB">
              <w:rPr>
                <w:rFonts w:ascii="Angsana New" w:hAnsi="Angsana New" w:cs="Angsana New"/>
                <w:sz w:val="30"/>
                <w:szCs w:val="30"/>
              </w:rPr>
              <w:t>4,284)</w:t>
            </w:r>
          </w:p>
        </w:tc>
        <w:tc>
          <w:tcPr>
            <w:tcW w:w="270" w:type="dxa"/>
          </w:tcPr>
          <w:p w14:paraId="5600B8B9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BB7203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11D101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8BED35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(1,584)</w:t>
            </w:r>
          </w:p>
        </w:tc>
      </w:tr>
      <w:tr w:rsidR="004F373E" w:rsidRPr="00716915" w14:paraId="71A3B7DD" w14:textId="77777777" w:rsidTr="004F373E">
        <w:trPr>
          <w:trHeight w:val="261"/>
        </w:trPr>
        <w:tc>
          <w:tcPr>
            <w:tcW w:w="2880" w:type="dxa"/>
          </w:tcPr>
          <w:p w14:paraId="339D2EB4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70" w:type="dxa"/>
          </w:tcPr>
          <w:p w14:paraId="30157D9E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80E227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270BE25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3B7252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(4,284)</w:t>
            </w:r>
          </w:p>
        </w:tc>
        <w:tc>
          <w:tcPr>
            <w:tcW w:w="270" w:type="dxa"/>
          </w:tcPr>
          <w:p w14:paraId="559DAEAC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D42D221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840711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F0FF12B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(1,584)</w:t>
            </w:r>
          </w:p>
        </w:tc>
      </w:tr>
    </w:tbl>
    <w:p w14:paraId="3B6C450C" w14:textId="77777777" w:rsidR="004F373E" w:rsidRPr="00334B1F" w:rsidRDefault="004F373E" w:rsidP="00783F9E">
      <w:pPr>
        <w:pStyle w:val="ListParagraph"/>
        <w:ind w:left="518" w:right="117"/>
        <w:jc w:val="thaiDistribute"/>
        <w:rPr>
          <w:rFonts w:ascii="Angsana New" w:hAnsi="Angsana New"/>
          <w:sz w:val="36"/>
          <w:szCs w:val="36"/>
        </w:rPr>
      </w:pPr>
    </w:p>
    <w:p w14:paraId="213C5570" w14:textId="77777777" w:rsidR="00293720" w:rsidRDefault="00293720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783F9E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6300"/>
      </w:tblGrid>
      <w:tr w:rsidR="003221DD" w:rsidRPr="00EF055C" w14:paraId="63FA9958" w14:textId="77777777" w:rsidTr="0058083C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58083C">
        <w:tc>
          <w:tcPr>
            <w:tcW w:w="3150" w:type="dxa"/>
            <w:hideMark/>
          </w:tcPr>
          <w:p w14:paraId="1FD9A089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58083C">
        <w:tc>
          <w:tcPr>
            <w:tcW w:w="3150" w:type="dxa"/>
          </w:tcPr>
          <w:p w14:paraId="4330E75B" w14:textId="36DA306A" w:rsidR="00334B1F" w:rsidRPr="0058083C" w:rsidRDefault="0058083C" w:rsidP="00F21A3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58083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</w:tcPr>
          <w:p w14:paraId="1477B323" w14:textId="04FB1ACD" w:rsidR="00334B1F" w:rsidRPr="0058083C" w:rsidRDefault="009D2298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D229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ราคาทุนซึ่งถือเป็นมูลค่ายุติธรรมโดยประมาณ ยกเว้นมีการเปลี่ยนแปลงอย่างมีนัยสำคัญในการดำเนินงานของกิจการที่ไปลงทุน</w:t>
            </w:r>
          </w:p>
        </w:tc>
      </w:tr>
    </w:tbl>
    <w:p w14:paraId="71B79841" w14:textId="3E1290D2" w:rsidR="0032791C" w:rsidRPr="00446ED3" w:rsidRDefault="0032791C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</w:rPr>
      </w:pPr>
    </w:p>
    <w:p w14:paraId="2B58E15D" w14:textId="77777777" w:rsidR="00EF19F1" w:rsidRPr="00EF19F1" w:rsidRDefault="00EF19F1" w:rsidP="00EF19F1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F19F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0BCA680F" w14:textId="77777777" w:rsidR="00EF19F1" w:rsidRPr="00446ED3" w:rsidRDefault="00EF19F1" w:rsidP="00050BE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F06AE8F" w14:textId="0D5C163E" w:rsidR="00E27402" w:rsidRDefault="00E27402" w:rsidP="00405CA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58"/>
        <w:jc w:val="thaiDistribute"/>
        <w:rPr>
          <w:rFonts w:ascii="Angsana New" w:eastAsia="Cordia New" w:hAnsi="Angsana New"/>
          <w:sz w:val="30"/>
          <w:szCs w:val="30"/>
        </w:rPr>
      </w:pPr>
      <w:r w:rsidRPr="00E27402">
        <w:rPr>
          <w:rFonts w:ascii="Angsana New" w:eastAsia="Cordia New" w:hAnsi="Angsana New" w:hint="cs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E27402">
        <w:rPr>
          <w:rFonts w:ascii="Angsana New" w:eastAsia="Cordia New" w:hAnsi="Angsana New" w:hint="cs"/>
          <w:sz w:val="30"/>
          <w:szCs w:val="30"/>
        </w:rPr>
        <w:t xml:space="preserve"> </w:t>
      </w:r>
      <w:r w:rsidRPr="00E27402">
        <w:rPr>
          <w:rFonts w:ascii="Angsana New" w:eastAsia="Cordia New" w:hAnsi="Angsana New" w:hint="cs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E27402" w:rsidDel="005B6E1D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E27402">
        <w:rPr>
          <w:rFonts w:ascii="Angsana New" w:eastAsia="Cordia New" w:hAnsi="Angsana New" w:hint="cs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14:paraId="20CDF99B" w14:textId="77777777" w:rsidR="001430CC" w:rsidRPr="00050BEA" w:rsidRDefault="001430CC" w:rsidP="00E2740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eastAsia="Cordia New" w:hAnsi="Angsana New"/>
          <w:sz w:val="30"/>
          <w:szCs w:val="30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700"/>
        <w:gridCol w:w="1347"/>
        <w:gridCol w:w="270"/>
        <w:gridCol w:w="1533"/>
        <w:gridCol w:w="270"/>
        <w:gridCol w:w="1350"/>
        <w:gridCol w:w="270"/>
        <w:gridCol w:w="1530"/>
      </w:tblGrid>
      <w:tr w:rsidR="000A5947" w:rsidRPr="00677B2F" w14:paraId="1850915F" w14:textId="77777777" w:rsidTr="00424854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7E8F0A11" w14:textId="12220572" w:rsidR="000A5947" w:rsidRPr="00677B2F" w:rsidRDefault="007D2D7D" w:rsidP="000A5947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3150" w:type="dxa"/>
            <w:gridSpan w:val="3"/>
            <w:vAlign w:val="bottom"/>
          </w:tcPr>
          <w:p w14:paraId="508238B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2EC6BF24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199F88D2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0A5947" w:rsidRPr="00677B2F" w14:paraId="2F715087" w14:textId="77777777" w:rsidTr="00424854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65E59C03" w14:textId="6116986F" w:rsidR="000A5947" w:rsidRPr="00677B2F" w:rsidRDefault="000A5947" w:rsidP="000A5947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4A7D22" w:rsidRPr="004A7D2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1</w:t>
            </w:r>
            <w:r w:rsidRPr="00677B2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347" w:type="dxa"/>
            <w:vAlign w:val="bottom"/>
          </w:tcPr>
          <w:p w14:paraId="349F0944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14:paraId="543337F0" w14:textId="77777777" w:rsidR="000A5947" w:rsidRPr="00677B2F" w:rsidRDefault="000A5947" w:rsidP="000A594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vAlign w:val="bottom"/>
          </w:tcPr>
          <w:p w14:paraId="4BF5E1E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32E85474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70" w:type="dxa"/>
          </w:tcPr>
          <w:p w14:paraId="15FCB172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A302AF3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EC5929" w14:textId="77777777" w:rsidR="000A5947" w:rsidRPr="00677B2F" w:rsidRDefault="000A5947" w:rsidP="000A594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A254C2B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43E7D20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</w:tr>
      <w:tr w:rsidR="000A5947" w:rsidRPr="00677B2F" w14:paraId="30D82481" w14:textId="77777777" w:rsidTr="00424854">
        <w:trPr>
          <w:trHeight w:val="164"/>
          <w:tblHeader/>
        </w:trPr>
        <w:tc>
          <w:tcPr>
            <w:tcW w:w="2700" w:type="dxa"/>
            <w:shd w:val="clear" w:color="auto" w:fill="auto"/>
          </w:tcPr>
          <w:p w14:paraId="292B19CB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gridSpan w:val="7"/>
          </w:tcPr>
          <w:p w14:paraId="758956E9" w14:textId="77777777" w:rsidR="000A5947" w:rsidRPr="00677B2F" w:rsidRDefault="000A5947" w:rsidP="000A5947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A5947" w:rsidRPr="00677B2F" w14:paraId="48A5FC19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6EFD2614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47" w:type="dxa"/>
          </w:tcPr>
          <w:p w14:paraId="00AAB678" w14:textId="4DC56898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646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089</w:t>
            </w:r>
          </w:p>
        </w:tc>
        <w:tc>
          <w:tcPr>
            <w:tcW w:w="270" w:type="dxa"/>
          </w:tcPr>
          <w:p w14:paraId="3026CDF8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5BB87BA9" w14:textId="0E1A6DA5" w:rsidR="000A5947" w:rsidRPr="00677B2F" w:rsidRDefault="00235A2C" w:rsidP="00235A2C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6CDC32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E484B93" w14:textId="74577BA9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501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868</w:t>
            </w:r>
          </w:p>
        </w:tc>
        <w:tc>
          <w:tcPr>
            <w:tcW w:w="270" w:type="dxa"/>
            <w:shd w:val="clear" w:color="auto" w:fill="auto"/>
          </w:tcPr>
          <w:p w14:paraId="5687FEF9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A4D759E" w14:textId="062B74F2" w:rsidR="000A5947" w:rsidRPr="00677B2F" w:rsidRDefault="00235A2C" w:rsidP="00235A2C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492DBABB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2C532C9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347" w:type="dxa"/>
          </w:tcPr>
          <w:p w14:paraId="023A0B7C" w14:textId="77777777" w:rsidR="000A5947" w:rsidRPr="00677B2F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D74BF2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698949B9" w14:textId="77777777" w:rsidR="000A5947" w:rsidRPr="00677B2F" w:rsidRDefault="000A5947" w:rsidP="000A5947">
            <w:pPr>
              <w:tabs>
                <w:tab w:val="decimal" w:pos="87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DE21A0" w14:textId="77777777" w:rsidR="000A5947" w:rsidRPr="00677B2F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EBCE978" w14:textId="77777777" w:rsidR="000A5947" w:rsidRPr="00677B2F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555B1D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5953C0F" w14:textId="77777777" w:rsidR="000A5947" w:rsidRPr="00677B2F" w:rsidRDefault="000A5947" w:rsidP="000A5947">
            <w:pPr>
              <w:tabs>
                <w:tab w:val="decimal" w:pos="87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A5947" w:rsidRPr="00677B2F" w14:paraId="60C04BEE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7A616302" w14:textId="11FEFF6A" w:rsidR="000A5947" w:rsidRPr="00E27402" w:rsidRDefault="000A5947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47" w:type="dxa"/>
          </w:tcPr>
          <w:p w14:paraId="05204415" w14:textId="29E63102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298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833</w:t>
            </w:r>
          </w:p>
        </w:tc>
        <w:tc>
          <w:tcPr>
            <w:tcW w:w="270" w:type="dxa"/>
          </w:tcPr>
          <w:p w14:paraId="41E092F3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5F724C64" w14:textId="26ECFC27" w:rsidR="000A5947" w:rsidRPr="00677B2F" w:rsidRDefault="00235A2C" w:rsidP="00235A2C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E9898C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04E84F2" w14:textId="57EBD3CD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202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481</w:t>
            </w:r>
          </w:p>
        </w:tc>
        <w:tc>
          <w:tcPr>
            <w:tcW w:w="270" w:type="dxa"/>
            <w:shd w:val="clear" w:color="auto" w:fill="auto"/>
          </w:tcPr>
          <w:p w14:paraId="7F4EFD85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460CDB5" w14:textId="4C321E50" w:rsidR="000A5947" w:rsidRPr="00677B2F" w:rsidRDefault="00235A2C" w:rsidP="00235A2C">
            <w:pPr>
              <w:tabs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1105AFA8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4C2DC59F" w14:textId="160EB245" w:rsidR="000A5947" w:rsidRPr="00E27402" w:rsidRDefault="004A7D22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0A5947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13034EA3" w14:textId="006630CD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48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457</w:t>
            </w:r>
          </w:p>
        </w:tc>
        <w:tc>
          <w:tcPr>
            <w:tcW w:w="270" w:type="dxa"/>
          </w:tcPr>
          <w:p w14:paraId="00EC8FF2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0E5AEA65" w14:textId="449FEB16" w:rsidR="000A5947" w:rsidRPr="00677B2F" w:rsidRDefault="004A7D22" w:rsidP="007D2D7D">
            <w:pPr>
              <w:tabs>
                <w:tab w:val="decimal" w:pos="1154"/>
              </w:tabs>
              <w:ind w:left="-129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704</w:t>
            </w:r>
          </w:p>
        </w:tc>
        <w:tc>
          <w:tcPr>
            <w:tcW w:w="270" w:type="dxa"/>
          </w:tcPr>
          <w:p w14:paraId="50DED000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EDE74E5" w14:textId="1E401DEA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78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07372BBE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A95D47D" w14:textId="39C1B7F5" w:rsidR="000A5947" w:rsidRPr="00677B2F" w:rsidRDefault="00235A2C" w:rsidP="000A5947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784FFB12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2307741" w14:textId="573DA6AD" w:rsidR="000A5947" w:rsidRPr="00E27402" w:rsidRDefault="004A7D22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A5947"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="000A5947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385BCD6F" w14:textId="30838A47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154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205</w:t>
            </w:r>
          </w:p>
        </w:tc>
        <w:tc>
          <w:tcPr>
            <w:tcW w:w="270" w:type="dxa"/>
          </w:tcPr>
          <w:p w14:paraId="34E4E67A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4C6AB747" w14:textId="4BD599C5" w:rsidR="000A5947" w:rsidRPr="00677B2F" w:rsidRDefault="004A7D22" w:rsidP="007D2D7D">
            <w:pPr>
              <w:tabs>
                <w:tab w:val="decimal" w:pos="1154"/>
              </w:tabs>
              <w:ind w:left="-129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109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421</w:t>
            </w:r>
          </w:p>
        </w:tc>
        <w:tc>
          <w:tcPr>
            <w:tcW w:w="270" w:type="dxa"/>
          </w:tcPr>
          <w:p w14:paraId="3505FA48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15F6DAE" w14:textId="278A085A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91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083</w:t>
            </w:r>
          </w:p>
        </w:tc>
        <w:tc>
          <w:tcPr>
            <w:tcW w:w="270" w:type="dxa"/>
            <w:shd w:val="clear" w:color="auto" w:fill="auto"/>
          </w:tcPr>
          <w:p w14:paraId="04FF77AB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79E8B39" w14:textId="57BB0420" w:rsidR="000A5947" w:rsidRPr="00677B2F" w:rsidRDefault="00235A2C" w:rsidP="000A5947">
            <w:pPr>
              <w:tabs>
                <w:tab w:val="decimal" w:pos="1157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621EC734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F5FDAED" w14:textId="5CDA23B0" w:rsidR="000A5947" w:rsidRPr="00E27402" w:rsidRDefault="000A5947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B5E7378" w14:textId="445AC67F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151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270" w:type="dxa"/>
          </w:tcPr>
          <w:p w14:paraId="41806D01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14:paraId="76E291DB" w14:textId="62E2229F" w:rsidR="000A5947" w:rsidRPr="00677B2F" w:rsidRDefault="004A7D22" w:rsidP="007D2D7D">
            <w:pPr>
              <w:tabs>
                <w:tab w:val="decimal" w:pos="1060"/>
              </w:tabs>
              <w:ind w:left="-129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150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575</w:t>
            </w:r>
          </w:p>
        </w:tc>
        <w:tc>
          <w:tcPr>
            <w:tcW w:w="270" w:type="dxa"/>
          </w:tcPr>
          <w:p w14:paraId="6D027E3C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3B1B16C" w14:textId="135E139B" w:rsidR="000A5947" w:rsidRPr="00677B2F" w:rsidRDefault="004A7D22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241</w:t>
            </w:r>
          </w:p>
        </w:tc>
        <w:tc>
          <w:tcPr>
            <w:tcW w:w="270" w:type="dxa"/>
            <w:shd w:val="clear" w:color="auto" w:fill="auto"/>
          </w:tcPr>
          <w:p w14:paraId="22F025D2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1E7BBDB" w14:textId="1D18DF0B" w:rsidR="000A5947" w:rsidRPr="00677B2F" w:rsidRDefault="004A7D22" w:rsidP="007D2D7D">
            <w:pPr>
              <w:tabs>
                <w:tab w:val="decimal" w:pos="114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133</w:t>
            </w:r>
            <w:r w:rsidR="000A5947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529</w:t>
            </w:r>
          </w:p>
        </w:tc>
      </w:tr>
      <w:tr w:rsidR="000A5947" w:rsidRPr="00677B2F" w14:paraId="436AD293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51CCFF77" w14:textId="77777777" w:rsidR="000A5947" w:rsidRPr="00677B2F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40714F73" w14:textId="28C08818" w:rsidR="000A5947" w:rsidRPr="00677B2F" w:rsidRDefault="004A7D22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0A594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298</w:t>
            </w:r>
            <w:r w:rsidR="000A594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853</w:t>
            </w:r>
          </w:p>
        </w:tc>
        <w:tc>
          <w:tcPr>
            <w:tcW w:w="270" w:type="dxa"/>
          </w:tcPr>
          <w:p w14:paraId="5601B2BC" w14:textId="77777777" w:rsidR="000A5947" w:rsidRPr="00677B2F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double" w:sz="4" w:space="0" w:color="auto"/>
            </w:tcBorders>
          </w:tcPr>
          <w:p w14:paraId="1A32CCD6" w14:textId="795E96DD" w:rsidR="000A5947" w:rsidRPr="00677B2F" w:rsidRDefault="004A7D22" w:rsidP="007D2D7D">
            <w:pPr>
              <w:tabs>
                <w:tab w:val="decimal" w:pos="1060"/>
              </w:tabs>
              <w:ind w:left="-129" w:right="1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269</w:t>
            </w:r>
            <w:r w:rsidR="000A594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700</w:t>
            </w:r>
          </w:p>
        </w:tc>
        <w:tc>
          <w:tcPr>
            <w:tcW w:w="270" w:type="dxa"/>
          </w:tcPr>
          <w:p w14:paraId="29E8EEDB" w14:textId="77777777" w:rsidR="000A5947" w:rsidRDefault="000A5947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8201B7A" w14:textId="0A37E2D3" w:rsidR="000A5947" w:rsidRPr="00677B2F" w:rsidRDefault="004A7D22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31E4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008</w:t>
            </w:r>
            <w:r w:rsidR="000A594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270</w:t>
            </w:r>
          </w:p>
        </w:tc>
        <w:tc>
          <w:tcPr>
            <w:tcW w:w="270" w:type="dxa"/>
            <w:shd w:val="clear" w:color="auto" w:fill="auto"/>
          </w:tcPr>
          <w:p w14:paraId="32CB01F2" w14:textId="77777777" w:rsidR="000A5947" w:rsidRPr="00677B2F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166699" w14:textId="5CEEBDD0" w:rsidR="000A5947" w:rsidRPr="00677B2F" w:rsidRDefault="004A7D22" w:rsidP="007D2D7D">
            <w:pPr>
              <w:tabs>
                <w:tab w:val="decimal" w:pos="114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133</w:t>
            </w:r>
            <w:r w:rsidR="000A594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529</w:t>
            </w:r>
          </w:p>
        </w:tc>
      </w:tr>
      <w:tr w:rsidR="000A5947" w:rsidRPr="00677B2F" w14:paraId="3AFD43B4" w14:textId="77777777" w:rsidTr="008810C9">
        <w:trPr>
          <w:trHeight w:val="20"/>
        </w:trPr>
        <w:tc>
          <w:tcPr>
            <w:tcW w:w="2700" w:type="dxa"/>
            <w:shd w:val="clear" w:color="auto" w:fill="auto"/>
          </w:tcPr>
          <w:p w14:paraId="4A86F8EA" w14:textId="77777777" w:rsidR="000A5947" w:rsidRDefault="0054558D" w:rsidP="0054558D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ผลขาดทุนจากการ</w:t>
            </w:r>
          </w:p>
          <w:p w14:paraId="741D26D1" w14:textId="3DE7C90B" w:rsidR="0054558D" w:rsidRPr="0054558D" w:rsidRDefault="0054558D" w:rsidP="0054558D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 w:rsidRPr="0054558D">
              <w:rPr>
                <w:rFonts w:ascii="Angsana New" w:hAnsi="Angsana New" w:hint="cs"/>
                <w:sz w:val="30"/>
                <w:szCs w:val="30"/>
                <w:cs/>
              </w:rPr>
              <w:t>ด้อยค่า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7E5272B2" w14:textId="77777777" w:rsidR="000A5947" w:rsidRDefault="000A5947" w:rsidP="00424854">
            <w:pPr>
              <w:tabs>
                <w:tab w:val="decimal" w:pos="425"/>
              </w:tabs>
              <w:rPr>
                <w:rFonts w:ascii="Angsana New" w:hAnsi="Angsana New"/>
                <w:sz w:val="30"/>
                <w:szCs w:val="30"/>
              </w:rPr>
            </w:pPr>
          </w:p>
          <w:p w14:paraId="18AFDF15" w14:textId="3F0A14A2" w:rsidR="00424854" w:rsidRPr="00677B2F" w:rsidRDefault="00424854" w:rsidP="00424854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700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E0DE7B8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667F556F" w14:textId="77777777" w:rsidR="000A5947" w:rsidRPr="00677B2F" w:rsidRDefault="000A5947" w:rsidP="000A5947">
            <w:pPr>
              <w:tabs>
                <w:tab w:val="decimal" w:pos="87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FD6A20" w14:textId="77777777" w:rsidR="000A5947" w:rsidRDefault="000A5947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DDD2F8F" w14:textId="77777777" w:rsidR="003667B8" w:rsidRDefault="003667B8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97643EF" w14:textId="55C40F77" w:rsidR="000A5947" w:rsidRPr="00677B2F" w:rsidRDefault="000A5947" w:rsidP="00424854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529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19107F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19ACED3" w14:textId="77777777" w:rsidR="000A5947" w:rsidRPr="00677B2F" w:rsidRDefault="000A5947" w:rsidP="000A5947">
            <w:pPr>
              <w:tabs>
                <w:tab w:val="decimal" w:pos="87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A5947" w:rsidRPr="003667B8" w14:paraId="02AF73BF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11B1C12" w14:textId="77777777" w:rsidR="000A5947" w:rsidRPr="003667B8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2810A38D" w14:textId="498E110C" w:rsidR="000A5947" w:rsidRPr="003667B8" w:rsidRDefault="004A7D22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0A5947" w:rsidRPr="003667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029</w:t>
            </w:r>
            <w:r w:rsidR="000A5947" w:rsidRPr="003667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153</w:t>
            </w:r>
          </w:p>
        </w:tc>
        <w:tc>
          <w:tcPr>
            <w:tcW w:w="270" w:type="dxa"/>
          </w:tcPr>
          <w:p w14:paraId="215F16DD" w14:textId="77777777" w:rsidR="000A5947" w:rsidRPr="003667B8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</w:tcPr>
          <w:p w14:paraId="57FCF06E" w14:textId="77777777" w:rsidR="000A5947" w:rsidRPr="003667B8" w:rsidRDefault="000A5947" w:rsidP="000A5947">
            <w:pPr>
              <w:tabs>
                <w:tab w:val="decimal" w:pos="87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A08521" w14:textId="77777777" w:rsidR="000A5947" w:rsidRPr="003667B8" w:rsidRDefault="000A5947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1FFC4F" w14:textId="72C1AECA" w:rsidR="000A5947" w:rsidRPr="003667B8" w:rsidRDefault="004A7D22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874</w:t>
            </w:r>
            <w:r w:rsidR="000A5947" w:rsidRPr="003667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741</w:t>
            </w:r>
          </w:p>
        </w:tc>
        <w:tc>
          <w:tcPr>
            <w:tcW w:w="270" w:type="dxa"/>
            <w:shd w:val="clear" w:color="auto" w:fill="auto"/>
          </w:tcPr>
          <w:p w14:paraId="101F3AD1" w14:textId="77777777" w:rsidR="000A5947" w:rsidRPr="003667B8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9202EC8" w14:textId="77777777" w:rsidR="000A5947" w:rsidRPr="003667B8" w:rsidRDefault="000A5947" w:rsidP="000A5947">
            <w:pPr>
              <w:tabs>
                <w:tab w:val="decimal" w:pos="870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192A592A" w14:textId="5DF7C26A" w:rsidR="002937AA" w:rsidRDefault="002937AA" w:rsidP="000A5947">
      <w:pPr>
        <w:ind w:right="-45"/>
        <w:jc w:val="thaiDistribute"/>
        <w:rPr>
          <w:rFonts w:ascii="Angsana New" w:hAnsi="Angsana New"/>
          <w:b/>
          <w:bCs/>
          <w:sz w:val="20"/>
          <w:szCs w:val="20"/>
          <w:highlight w:val="yellow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1620"/>
        <w:gridCol w:w="247"/>
        <w:gridCol w:w="1643"/>
      </w:tblGrid>
      <w:tr w:rsidR="00E27402" w:rsidRPr="00E27402" w14:paraId="0EE1C9CC" w14:textId="77777777" w:rsidTr="000A5947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CE7E2" w14:textId="77777777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ลูกหนี้การค้า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86CEA" w14:textId="77777777" w:rsidR="00E27402" w:rsidRPr="00E27402" w:rsidRDefault="00E27402" w:rsidP="00E46FEE">
            <w:pPr>
              <w:tabs>
                <w:tab w:val="left" w:pos="540"/>
              </w:tabs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0574679" w14:textId="77777777" w:rsidR="00E27402" w:rsidRPr="00E27402" w:rsidRDefault="00E27402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F372DEE" w14:textId="77777777" w:rsidR="00E27402" w:rsidRPr="00E27402" w:rsidRDefault="00E27402" w:rsidP="00E46FEE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2E9D01C" w14:textId="77777777" w:rsidR="00E27402" w:rsidRPr="00E27402" w:rsidRDefault="00E27402" w:rsidP="00E46FEE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27402" w:rsidRPr="00E27402" w14:paraId="58A0DF54" w14:textId="77777777" w:rsidTr="000A5947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70741E6" w14:textId="77777777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E27402" w:rsidDel="00B75B12"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7BD2B" w14:textId="77777777" w:rsidR="00E27402" w:rsidRPr="00E27402" w:rsidRDefault="001A6F25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="00E27402"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27402" w:rsidRPr="00E27402" w14:paraId="7B78FA5E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48903" w14:textId="256BD84B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928F65A" w14:textId="77777777" w:rsidR="00E27402" w:rsidRPr="00E27402" w:rsidRDefault="00E27402" w:rsidP="00E46FEE">
            <w:pPr>
              <w:tabs>
                <w:tab w:val="decimal" w:pos="1155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37FD8BA" w14:textId="77777777" w:rsidR="00E27402" w:rsidRPr="00E27402" w:rsidRDefault="00E27402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4AAA1F20" w14:textId="77777777" w:rsidR="00E27402" w:rsidRPr="00E27402" w:rsidRDefault="00E27402" w:rsidP="00E46FEE">
            <w:pPr>
              <w:tabs>
                <w:tab w:val="decimal" w:pos="1085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97240" w:rsidRPr="00E27402" w14:paraId="37EFBFE8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9EFFE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E8C940" w14:textId="3B2F4F08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517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514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77D7E54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46453CE" w14:textId="6D9363AA" w:rsidR="00897240" w:rsidRPr="00F5682F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475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970</w:t>
            </w:r>
          </w:p>
        </w:tc>
      </w:tr>
      <w:tr w:rsidR="00897240" w:rsidRPr="00E27402" w14:paraId="59E843D5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1F85C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7C18310" w14:textId="77777777" w:rsidR="00897240" w:rsidRPr="00897240" w:rsidRDefault="00897240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5CDEC01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57E3D17B" w14:textId="77777777" w:rsidR="00897240" w:rsidRPr="00F5682F" w:rsidRDefault="00897240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</w:tr>
      <w:tr w:rsidR="00897240" w:rsidRPr="00E27402" w14:paraId="0C03D531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F2EA7" w14:textId="409E6B5D" w:rsidR="00897240" w:rsidRPr="00E27402" w:rsidRDefault="00897240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02D8234" w14:textId="4D147885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241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380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CE8CDF2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6A319A92" w14:textId="60428988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179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623</w:t>
            </w:r>
          </w:p>
        </w:tc>
      </w:tr>
      <w:tr w:rsidR="00897240" w:rsidRPr="00E27402" w14:paraId="788ED8F8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7FD6" w14:textId="2EDA388B" w:rsidR="00897240" w:rsidRPr="00E27402" w:rsidRDefault="004A7D22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32EFB7" w14:textId="51A047CA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169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22F115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7C8795E8" w14:textId="7316331B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80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007</w:t>
            </w:r>
          </w:p>
        </w:tc>
      </w:tr>
      <w:tr w:rsidR="00897240" w:rsidRPr="00E27402" w14:paraId="290C23A1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68D52" w14:textId="0F93EE0C" w:rsidR="00897240" w:rsidRPr="00E27402" w:rsidRDefault="004A7D22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1083392" w14:textId="43322EAD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33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901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2AF2508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342C7834" w14:textId="730961F6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177</w:t>
            </w:r>
          </w:p>
        </w:tc>
      </w:tr>
      <w:tr w:rsidR="00897240" w:rsidRPr="00E27402" w14:paraId="5E91F477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AEEE" w14:textId="7F144F2C" w:rsidR="00897240" w:rsidRPr="00E27402" w:rsidRDefault="00897240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6B953" w14:textId="5B3C2A10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4208F54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74BC0" w14:textId="7A38BB11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242</w:t>
            </w:r>
          </w:p>
        </w:tc>
      </w:tr>
      <w:tr w:rsidR="00897240" w:rsidRPr="00E27402" w14:paraId="40243B8E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C72C4" w14:textId="49A7696F" w:rsidR="00897240" w:rsidRPr="00E27402" w:rsidRDefault="00235A2C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B9482" w14:textId="573FDD2A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096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26D07C1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F70B8" w14:textId="53FB794E" w:rsidR="00897240" w:rsidRPr="00F5682F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877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019</w:t>
            </w:r>
          </w:p>
        </w:tc>
      </w:tr>
      <w:tr w:rsidR="00897240" w:rsidRPr="00E27402" w14:paraId="3660B48C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D81F7" w14:textId="30F8E41F" w:rsidR="00897240" w:rsidRPr="00E27402" w:rsidRDefault="00897240" w:rsidP="0054558D">
            <w:pPr>
              <w:tabs>
                <w:tab w:val="left" w:pos="3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="0054558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FB03B" w14:textId="76327F2C" w:rsidR="00897240" w:rsidRPr="00897240" w:rsidRDefault="00897240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897240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269</w:t>
            </w:r>
            <w:r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700</w:t>
            </w:r>
            <w:r w:rsidRPr="0089724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458968E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4BE99" w14:textId="30A96C7F" w:rsidR="00897240" w:rsidRPr="00F5682F" w:rsidRDefault="00897240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97240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133</w:t>
            </w:r>
            <w:r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529</w:t>
            </w:r>
            <w:r w:rsidRPr="0089724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7240" w:rsidRPr="00E27402" w14:paraId="729EAD0C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B24D8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C13EF8" w14:textId="1D3C45C1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827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F999B65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EB295C" w14:textId="0BBB965B" w:rsidR="00897240" w:rsidRPr="00F5682F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743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490</w:t>
            </w:r>
          </w:p>
        </w:tc>
      </w:tr>
    </w:tbl>
    <w:p w14:paraId="1337FE78" w14:textId="77777777" w:rsidR="007D2D7D" w:rsidRPr="00446ED3" w:rsidRDefault="007D2D7D" w:rsidP="008934D5">
      <w:pPr>
        <w:pStyle w:val="block"/>
        <w:spacing w:after="0" w:line="240" w:lineRule="auto"/>
        <w:ind w:left="0" w:right="-7"/>
        <w:jc w:val="thaiDistribute"/>
        <w:rPr>
          <w:rFonts w:ascii="Angsana New" w:hAnsi="Angsana New" w:cs="Angsana New"/>
          <w:b/>
          <w:bCs/>
          <w:i/>
          <w:iCs/>
          <w:sz w:val="24"/>
          <w:szCs w:val="24"/>
          <w:lang w:val="en-US" w:bidi="th-TH"/>
        </w:rPr>
      </w:pPr>
    </w:p>
    <w:p w14:paraId="6629F24C" w14:textId="77777777" w:rsidR="006368D7" w:rsidRPr="007A181F" w:rsidRDefault="0024003B" w:rsidP="00FB0C10">
      <w:pPr>
        <w:numPr>
          <w:ilvl w:val="0"/>
          <w:numId w:val="1"/>
        </w:numPr>
        <w:tabs>
          <w:tab w:val="clear" w:pos="43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446ED3" w:rsidRDefault="00DA2BFE" w:rsidP="00DA2BFE">
      <w:pPr>
        <w:ind w:right="-45"/>
        <w:jc w:val="thaiDistribute"/>
        <w:rPr>
          <w:rFonts w:ascii="Angsana New" w:hAnsi="Angsana New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49"/>
        <w:gridCol w:w="1531"/>
        <w:gridCol w:w="271"/>
        <w:gridCol w:w="1619"/>
      </w:tblGrid>
      <w:tr w:rsidR="00F92597" w:rsidRPr="00526E2F" w14:paraId="1C4AABA9" w14:textId="77777777" w:rsidTr="003667B8">
        <w:trPr>
          <w:trHeight w:val="659"/>
          <w:tblHeader/>
        </w:trPr>
        <w:tc>
          <w:tcPr>
            <w:tcW w:w="3155" w:type="pct"/>
            <w:vAlign w:val="bottom"/>
          </w:tcPr>
          <w:p w14:paraId="48F4F40D" w14:textId="1EA3452C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82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3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3667B8">
        <w:trPr>
          <w:tblHeader/>
        </w:trPr>
        <w:tc>
          <w:tcPr>
            <w:tcW w:w="3155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3667B8">
        <w:tc>
          <w:tcPr>
            <w:tcW w:w="3155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2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92597" w:rsidRPr="001923B3" w14:paraId="75D4DF3E" w14:textId="77777777" w:rsidTr="003667B8">
        <w:tc>
          <w:tcPr>
            <w:tcW w:w="3155" w:type="pct"/>
          </w:tcPr>
          <w:p w14:paraId="45999FAE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 xml:space="preserve">งานระหว่างก่อสร้าง       </w:t>
            </w:r>
          </w:p>
        </w:tc>
        <w:tc>
          <w:tcPr>
            <w:tcW w:w="826" w:type="pct"/>
          </w:tcPr>
          <w:p w14:paraId="318FA869" w14:textId="7838B790" w:rsidR="00F92597" w:rsidRPr="001923B3" w:rsidRDefault="004A7D22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146" w:type="pct"/>
          </w:tcPr>
          <w:p w14:paraId="6F3C8195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7F442F3B" w14:textId="77777777" w:rsidR="00F92597" w:rsidRPr="00897240" w:rsidRDefault="00F5682F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9724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92597" w:rsidRPr="002C5F94" w14:paraId="3E3AC7FF" w14:textId="77777777" w:rsidTr="003667B8">
        <w:tc>
          <w:tcPr>
            <w:tcW w:w="3155" w:type="pct"/>
          </w:tcPr>
          <w:p w14:paraId="028554A0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2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637F2164" w:rsidR="00F92597" w:rsidRPr="002C5F94" w:rsidRDefault="004A7D22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146" w:type="pct"/>
          </w:tcPr>
          <w:p w14:paraId="7BF7D3B9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77777777" w:rsidR="00F92597" w:rsidRPr="00897240" w:rsidRDefault="00F5682F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9724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0176178" w14:textId="64C37953" w:rsidR="002937AA" w:rsidRPr="00446ED3" w:rsidRDefault="002937AA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</w:rPr>
      </w:pPr>
    </w:p>
    <w:p w14:paraId="4C031EA5" w14:textId="77777777" w:rsidR="00DA2BFE" w:rsidRPr="00F626F6" w:rsidRDefault="00DA2BFE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F626F6">
        <w:rPr>
          <w:rFonts w:ascii="Angsana New" w:hAnsi="Angsana New"/>
          <w:b/>
          <w:b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5C4C1B">
      <w:pPr>
        <w:ind w:left="540"/>
        <w:rPr>
          <w:rFonts w:ascii="Angsana New" w:hAnsi="Angsana New"/>
          <w:color w:val="000000"/>
        </w:rPr>
      </w:pPr>
    </w:p>
    <w:p w14:paraId="6B8624F1" w14:textId="16449557" w:rsidR="00DA2BFE" w:rsidRDefault="00B1061F" w:rsidP="00EC0577">
      <w:pPr>
        <w:tabs>
          <w:tab w:val="left" w:pos="9720"/>
        </w:tabs>
        <w:ind w:left="450" w:right="55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52D59" w:rsidRPr="009D4818">
        <w:rPr>
          <w:rFonts w:ascii="Angsana New" w:hAnsi="Angsana New" w:hint="cs"/>
          <w:color w:val="000000"/>
          <w:sz w:val="30"/>
          <w:szCs w:val="30"/>
          <w:cs/>
        </w:rPr>
        <w:t>มีน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าคม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2563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</w:t>
      </w:r>
      <w:r w:rsidR="00DA2BFE" w:rsidRPr="008E35C0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14</w:t>
      </w:r>
      <w:r w:rsidR="00817A3E" w:rsidRPr="00CF4020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F4020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00DA2BFE" w:rsidRPr="00B1061F">
        <w:rPr>
          <w:rFonts w:ascii="Angsana New" w:hAnsi="Angsana New"/>
          <w:color w:val="000000"/>
          <w:sz w:val="30"/>
          <w:szCs w:val="30"/>
          <w:cs/>
        </w:rPr>
        <w:t>บาท</w:t>
      </w:r>
      <w:r w:rsidR="00B64B84" w:rsidRPr="00B1061F">
        <w:rPr>
          <w:rFonts w:ascii="Angsana New" w:hAnsi="Angsana New" w:hint="cs"/>
          <w:color w:val="000000"/>
          <w:sz w:val="30"/>
          <w:szCs w:val="30"/>
          <w:cs/>
        </w:rPr>
        <w:t xml:space="preserve"> และ</w:t>
      </w:r>
      <w:r w:rsidRPr="00B1061F">
        <w:rPr>
          <w:rFonts w:ascii="Angsana New" w:hAnsi="Angsana New"/>
          <w:color w:val="000000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8</w:t>
      </w:r>
      <w:r w:rsidR="00B64B84" w:rsidRPr="008E35C0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8E35C0">
        <w:rPr>
          <w:rFonts w:ascii="Angsana New" w:hAnsi="Angsana New" w:hint="cs"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2562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16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10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7B739512" w14:textId="6B802334" w:rsidR="002937AA" w:rsidRDefault="002937AA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DD373C8" w14:textId="240D9D18" w:rsidR="0058083C" w:rsidRDefault="0058083C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50689A" w14:textId="5CC9AF57" w:rsidR="0058083C" w:rsidRDefault="0058083C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0587CD0" w14:textId="77777777" w:rsidR="0058083C" w:rsidRDefault="0058083C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0B79E49" w14:textId="570F9B44" w:rsidR="00050BEA" w:rsidRPr="007A181F" w:rsidRDefault="00050BEA" w:rsidP="00050BEA">
      <w:pPr>
        <w:numPr>
          <w:ilvl w:val="0"/>
          <w:numId w:val="1"/>
        </w:numPr>
        <w:tabs>
          <w:tab w:val="clear" w:pos="43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</w:t>
      </w:r>
      <w:r w:rsidR="00C11EA7">
        <w:rPr>
          <w:rFonts w:ascii="Angsana New" w:hAnsi="Angsana New" w:hint="cs"/>
          <w:b/>
          <w:bCs/>
          <w:sz w:val="30"/>
          <w:szCs w:val="30"/>
          <w:cs/>
        </w:rPr>
        <w:t>ภายหลังรอบระยะเวลารายงาน</w:t>
      </w:r>
    </w:p>
    <w:p w14:paraId="5E0EEF11" w14:textId="77777777" w:rsidR="00050BEA" w:rsidRPr="00446ED3" w:rsidRDefault="00050BEA" w:rsidP="00050BEA">
      <w:pPr>
        <w:ind w:left="540"/>
        <w:jc w:val="thaiDistribute"/>
        <w:rPr>
          <w:rFonts w:ascii="Angsana New" w:hAnsi="Angsana New"/>
          <w:color w:val="000000"/>
        </w:rPr>
      </w:pPr>
    </w:p>
    <w:p w14:paraId="7D6D98B6" w14:textId="686AFD41" w:rsidR="00050BEA" w:rsidRPr="00050BEA" w:rsidRDefault="00050BEA" w:rsidP="00405CA7">
      <w:pPr>
        <w:ind w:left="540" w:right="558"/>
        <w:jc w:val="thaiDistribute"/>
        <w:rPr>
          <w:rFonts w:ascii="Angsana New" w:hAnsi="Angsana New"/>
          <w:color w:val="000000"/>
          <w:sz w:val="30"/>
          <w:szCs w:val="30"/>
        </w:rPr>
      </w:pPr>
      <w:r w:rsidRPr="00050BEA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30</w:t>
      </w:r>
      <w:r w:rsidRPr="00050BEA">
        <w:rPr>
          <w:rFonts w:ascii="Angsana New" w:hAnsi="Angsana New" w:hint="cs"/>
          <w:color w:val="000000"/>
          <w:sz w:val="30"/>
          <w:szCs w:val="30"/>
          <w:cs/>
        </w:rPr>
        <w:t xml:space="preserve"> เมษายน 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2563</w:t>
      </w:r>
      <w:r w:rsidRPr="00050BEA">
        <w:rPr>
          <w:rFonts w:ascii="Angsana New" w:hAnsi="Angsana New" w:hint="cs"/>
          <w:color w:val="000000"/>
          <w:sz w:val="30"/>
          <w:szCs w:val="30"/>
        </w:rPr>
        <w:t> </w:t>
      </w:r>
      <w:r w:rsidRPr="00050BEA">
        <w:rPr>
          <w:rFonts w:ascii="Angsana New" w:hAnsi="Angsana New" w:hint="cs"/>
          <w:color w:val="000000"/>
          <w:sz w:val="30"/>
          <w:szCs w:val="30"/>
          <w:cs/>
        </w:rPr>
        <w:t xml:space="preserve">บริษัท ไทยรับเบอร์ แลนด์ แอนด์ แพลนเตชั่น จำกัด ซึ่งเป็นบริษัทย่อยได้จดทะเบียนเพิ่มทุนจำนวน 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1</w:t>
      </w:r>
      <w:r w:rsidRPr="00050BEA">
        <w:rPr>
          <w:rFonts w:ascii="Angsana New" w:hAnsi="Angsana New" w:hint="cs"/>
          <w:color w:val="000000"/>
          <w:sz w:val="30"/>
          <w:szCs w:val="30"/>
        </w:rPr>
        <w:t>,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000</w:t>
      </w:r>
      <w:r w:rsidRPr="00050BEA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050BEA">
        <w:rPr>
          <w:rFonts w:ascii="Angsana New" w:hAnsi="Angsana New" w:hint="cs"/>
          <w:color w:val="000000"/>
          <w:sz w:val="30"/>
          <w:szCs w:val="30"/>
          <w:cs/>
        </w:rPr>
        <w:t xml:space="preserve">ล้านบาท (เพิ่มทุนจดทะเบียนจาก 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800</w:t>
      </w:r>
      <w:r w:rsidRPr="00050BEA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050BEA">
        <w:rPr>
          <w:rFonts w:ascii="Angsana New" w:hAnsi="Angsana New" w:hint="cs"/>
          <w:color w:val="000000"/>
          <w:sz w:val="30"/>
          <w:szCs w:val="30"/>
          <w:cs/>
        </w:rPr>
        <w:t xml:space="preserve">ล้านบาท เป็นทุนจดทะเบียน 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1</w:t>
      </w:r>
      <w:r w:rsidRPr="00050BEA">
        <w:rPr>
          <w:rFonts w:ascii="Angsana New" w:hAnsi="Angsana New" w:hint="cs"/>
          <w:color w:val="000000"/>
          <w:sz w:val="30"/>
          <w:szCs w:val="30"/>
        </w:rPr>
        <w:t>,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800</w:t>
      </w:r>
      <w:r w:rsidRPr="00050BEA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050BEA">
        <w:rPr>
          <w:rFonts w:ascii="Angsana New" w:hAnsi="Angsana New" w:hint="cs"/>
          <w:color w:val="000000"/>
          <w:sz w:val="30"/>
          <w:szCs w:val="30"/>
          <w:cs/>
        </w:rPr>
        <w:t xml:space="preserve">ล้านบาท) โดยบริษัทได้เพิ่มเงินลงทุนจำนวน 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1</w:t>
      </w:r>
      <w:r w:rsidRPr="00050BEA">
        <w:rPr>
          <w:rFonts w:ascii="Angsana New" w:hAnsi="Angsana New" w:hint="cs"/>
          <w:color w:val="000000"/>
          <w:sz w:val="30"/>
          <w:szCs w:val="30"/>
        </w:rPr>
        <w:t>,</w:t>
      </w:r>
      <w:r w:rsidR="004A7D22" w:rsidRPr="004A7D22">
        <w:rPr>
          <w:rFonts w:ascii="Angsana New" w:hAnsi="Angsana New" w:hint="cs"/>
          <w:color w:val="000000"/>
          <w:sz w:val="30"/>
          <w:szCs w:val="30"/>
        </w:rPr>
        <w:t>000</w:t>
      </w:r>
      <w:r w:rsidRPr="00050BEA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050BEA">
        <w:rPr>
          <w:rFonts w:ascii="Angsana New" w:hAnsi="Angsana New" w:hint="cs"/>
          <w:color w:val="000000"/>
          <w:sz w:val="30"/>
          <w:szCs w:val="30"/>
          <w:cs/>
        </w:rPr>
        <w:t>ล้านบาท ตามสัดส่วนการถือหุ้นเดิม</w:t>
      </w:r>
    </w:p>
    <w:sectPr w:rsidR="00050BEA" w:rsidRPr="00050BEA" w:rsidSect="004F373E">
      <w:footerReference w:type="default" r:id="rId18"/>
      <w:pgSz w:w="11907" w:h="16840" w:code="9"/>
      <w:pgMar w:top="691" w:right="47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170A8" w14:textId="77777777" w:rsidR="00B16E9E" w:rsidRDefault="00B16E9E">
      <w:r>
        <w:separator/>
      </w:r>
    </w:p>
  </w:endnote>
  <w:endnote w:type="continuationSeparator" w:id="0">
    <w:p w14:paraId="0C14C56C" w14:textId="77777777" w:rsidR="00B16E9E" w:rsidRDefault="00B1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4AAB" w14:textId="2516D7E1" w:rsidR="004F373E" w:rsidRPr="007C0A87" w:rsidRDefault="004F373E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="00EF1BF7" w:rsidRPr="00EF1BF7">
      <w:rPr>
        <w:rFonts w:ascii="Angsana New" w:hAnsi="Angsana New"/>
        <w:caps/>
        <w:noProof/>
        <w:sz w:val="30"/>
        <w:szCs w:val="30"/>
        <w:cs/>
        <w:lang w:val="en-US"/>
      </w:rPr>
      <w:t>20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4F373E" w:rsidRPr="00E74CDB" w:rsidRDefault="004F373E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A61D" w14:textId="3164953D" w:rsidR="004F373E" w:rsidRDefault="004F373E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3878447B" w:rsidR="004F373E" w:rsidRDefault="004F373E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D50482">
      <w:rPr>
        <w:rStyle w:val="PageNumber"/>
        <w:rFonts w:ascii="Angsana New" w:hAnsi="Angsana New"/>
        <w:i/>
        <w:iCs/>
        <w:noProof/>
        <w:lang w:val="en-GB"/>
      </w:rPr>
      <w:t>trubbt</w:t>
    </w:r>
    <w:r w:rsidR="00D50482"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93743" w14:textId="6D6CEFAA" w:rsidR="004F373E" w:rsidRDefault="004F373E" w:rsidP="00EB1105">
    <w:pPr>
      <w:pStyle w:val="Footer"/>
      <w:jc w:val="center"/>
      <w:rPr>
        <w:rFonts w:cs="Cordia New"/>
        <w:szCs w:val="28"/>
        <w:cs/>
      </w:rPr>
    </w:pPr>
    <w:r>
      <w:fldChar w:fldCharType="begin"/>
    </w:r>
    <w:r>
      <w:rPr>
        <w:rFonts w:cs="Cordia New"/>
        <w:szCs w:val="28"/>
        <w:cs/>
      </w:rPr>
      <w:instrText xml:space="preserve"> PAGE   \* MERGEFORMAT </w:instrText>
    </w:r>
    <w:r>
      <w:fldChar w:fldCharType="separate"/>
    </w:r>
    <w:r w:rsidR="00EF1BF7" w:rsidRPr="00EF1BF7">
      <w:rPr>
        <w:noProof/>
        <w:sz w:val="30"/>
        <w:szCs w:val="30"/>
        <w:cs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30"/>
        <w:szCs w:val="30"/>
      </w:rPr>
      <w:id w:val="615726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E6570A" w14:textId="02F3EEFD" w:rsidR="004F373E" w:rsidRPr="00302834" w:rsidRDefault="004F373E">
        <w:pPr>
          <w:pStyle w:val="Footer"/>
          <w:jc w:val="center"/>
          <w:rPr>
            <w:rFonts w:asciiTheme="majorBidi" w:hAnsiTheme="majorBidi"/>
            <w:noProof/>
            <w:sz w:val="30"/>
            <w:szCs w:val="30"/>
            <w:cs/>
          </w:rPr>
        </w:pP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302834">
          <w:rPr>
            <w:rFonts w:asciiTheme="majorBidi" w:hAnsiTheme="majorBidi"/>
            <w:noProof/>
            <w:sz w:val="30"/>
            <w:szCs w:val="30"/>
            <w:cs/>
          </w:rPr>
          <w:instrText xml:space="preserve"> PAGE   \* MERGEFORMAT </w:instrTex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EF1BF7" w:rsidRPr="00EF1BF7">
          <w:rPr>
            <w:rFonts w:asciiTheme="majorBidi" w:hAnsiTheme="majorBidi" w:cstheme="majorBidi"/>
            <w:noProof/>
            <w:sz w:val="30"/>
            <w:szCs w:val="30"/>
            <w:cs/>
            <w:lang w:val="en-US"/>
          </w:rPr>
          <w:t>25</w: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17A5EFE7" w14:textId="77777777" w:rsidR="004F373E" w:rsidRDefault="004F373E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4F373E" w:rsidRPr="00921471" w:rsidRDefault="004F373E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EF1BF7" w:rsidRPr="00EF1BF7">
          <w:rPr>
            <w:rFonts w:asciiTheme="majorBidi" w:hAnsiTheme="majorBidi" w:cstheme="majorBidi"/>
            <w:noProof/>
            <w:szCs w:val="28"/>
            <w:cs/>
            <w:lang w:val="en-US"/>
          </w:rPr>
          <w:t>27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4F373E" w:rsidRPr="00F523C9" w:rsidRDefault="004F373E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4F373E" w:rsidRPr="00B7170A" w:rsidRDefault="004F373E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9168A4">
      <w:rPr>
        <w:rFonts w:asciiTheme="majorBidi" w:hAnsiTheme="majorBidi" w:cstheme="majorBidi"/>
        <w:noProof/>
        <w:sz w:val="30"/>
        <w:szCs w:val="30"/>
        <w:cs/>
      </w:rPr>
      <w:t>29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ABD22" w14:textId="77777777" w:rsidR="00B16E9E" w:rsidRDefault="00B16E9E">
      <w:r>
        <w:separator/>
      </w:r>
    </w:p>
  </w:footnote>
  <w:footnote w:type="continuationSeparator" w:id="0">
    <w:p w14:paraId="45D3D2C9" w14:textId="77777777" w:rsidR="00B16E9E" w:rsidRDefault="00B16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CED29" w14:textId="77777777" w:rsidR="004F373E" w:rsidRDefault="004F373E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4F373E" w:rsidRDefault="004F373E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5832408B" w:rsidR="004F373E" w:rsidRDefault="004F373E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/>
        <w:b/>
        <w:bCs/>
        <w:sz w:val="32"/>
        <w:szCs w:val="32"/>
      </w:rPr>
      <w:t>2563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4F373E" w:rsidRPr="0072573D" w:rsidRDefault="004F373E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446A1" w14:textId="77777777" w:rsidR="004F373E" w:rsidRDefault="004F373E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B7647CF" w14:textId="77777777" w:rsidR="004F373E" w:rsidRDefault="004F373E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3ADA850" w14:textId="107098D0" w:rsidR="004F373E" w:rsidRDefault="004F373E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81EF647" w14:textId="77777777" w:rsidR="004F373E" w:rsidRDefault="004F373E">
    <w:pPr>
      <w:rPr>
        <w:rFonts w:ascii="Angsana New" w:hAnsi="Angsana New"/>
        <w:sz w:val="16"/>
        <w:szCs w:val="16"/>
      </w:rPr>
    </w:pPr>
  </w:p>
  <w:p w14:paraId="06DAED52" w14:textId="77777777" w:rsidR="004F373E" w:rsidRPr="002F7429" w:rsidRDefault="004F373E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E998C" w14:textId="77777777" w:rsidR="004F373E" w:rsidRDefault="004F373E" w:rsidP="0083344D">
    <w:pPr>
      <w:ind w:firstLine="720"/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5F56D98" w14:textId="77777777" w:rsidR="004F373E" w:rsidRDefault="004F373E" w:rsidP="0083344D">
    <w:pPr>
      <w:ind w:firstLine="72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37A42F9" w14:textId="54DA5999" w:rsidR="004F373E" w:rsidRDefault="004F373E" w:rsidP="0083344D">
    <w:pPr>
      <w:ind w:firstLine="72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46833BB" w14:textId="77777777" w:rsidR="004F373E" w:rsidRDefault="004F373E">
    <w:pPr>
      <w:rPr>
        <w:rFonts w:ascii="Angsana New" w:hAnsi="Angsana New"/>
        <w:sz w:val="16"/>
        <w:szCs w:val="16"/>
      </w:rPr>
    </w:pPr>
  </w:p>
  <w:p w14:paraId="6C956EA3" w14:textId="77777777" w:rsidR="004F373E" w:rsidRPr="002F7429" w:rsidRDefault="004F373E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4F373E" w:rsidRDefault="004F373E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4F373E" w:rsidRDefault="004F373E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01F33F97" w:rsidR="004F373E" w:rsidRDefault="004F373E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4F373E" w:rsidRDefault="004F373E">
    <w:pPr>
      <w:rPr>
        <w:rFonts w:ascii="Angsana New" w:hAnsi="Angsana New"/>
        <w:sz w:val="16"/>
        <w:szCs w:val="16"/>
      </w:rPr>
    </w:pPr>
  </w:p>
  <w:p w14:paraId="58EC992B" w14:textId="77777777" w:rsidR="004F373E" w:rsidRPr="002F7429" w:rsidRDefault="004F373E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2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10"/>
  </w:num>
  <w:num w:numId="11">
    <w:abstractNumId w:val="20"/>
  </w:num>
  <w:num w:numId="12">
    <w:abstractNumId w:val="16"/>
  </w:num>
  <w:num w:numId="13">
    <w:abstractNumId w:val="21"/>
  </w:num>
  <w:num w:numId="14">
    <w:abstractNumId w:val="11"/>
  </w:num>
  <w:num w:numId="15">
    <w:abstractNumId w:val="8"/>
  </w:num>
  <w:num w:numId="16">
    <w:abstractNumId w:val="6"/>
  </w:num>
  <w:num w:numId="17">
    <w:abstractNumId w:val="18"/>
  </w:num>
  <w:num w:numId="18">
    <w:abstractNumId w:val="17"/>
  </w:num>
  <w:num w:numId="19">
    <w:abstractNumId w:val="9"/>
  </w:num>
  <w:num w:numId="20">
    <w:abstractNumId w:val="22"/>
  </w:num>
  <w:num w:numId="21">
    <w:abstractNumId w:val="23"/>
  </w:num>
  <w:num w:numId="22">
    <w:abstractNumId w:val="19"/>
  </w:num>
  <w:num w:numId="23">
    <w:abstractNumId w:val="5"/>
  </w:num>
  <w:num w:numId="24">
    <w:abstractNumId w:val="17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EC9"/>
    <w:rsid w:val="0000231F"/>
    <w:rsid w:val="00002AA9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442"/>
    <w:rsid w:val="00046144"/>
    <w:rsid w:val="0004672E"/>
    <w:rsid w:val="0004775C"/>
    <w:rsid w:val="00047A50"/>
    <w:rsid w:val="00047D24"/>
    <w:rsid w:val="00050493"/>
    <w:rsid w:val="000505F7"/>
    <w:rsid w:val="00050BEA"/>
    <w:rsid w:val="00052114"/>
    <w:rsid w:val="0005298B"/>
    <w:rsid w:val="00052F45"/>
    <w:rsid w:val="00055B47"/>
    <w:rsid w:val="00056421"/>
    <w:rsid w:val="00056A67"/>
    <w:rsid w:val="00056D9F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6EBE"/>
    <w:rsid w:val="00077F37"/>
    <w:rsid w:val="00080E6B"/>
    <w:rsid w:val="00081B97"/>
    <w:rsid w:val="00083F85"/>
    <w:rsid w:val="00083FB1"/>
    <w:rsid w:val="0008442C"/>
    <w:rsid w:val="0008457F"/>
    <w:rsid w:val="0008694D"/>
    <w:rsid w:val="0008698E"/>
    <w:rsid w:val="000870F0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A42D7"/>
    <w:rsid w:val="000A52BC"/>
    <w:rsid w:val="000A5404"/>
    <w:rsid w:val="000A5947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B7CBB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FA"/>
    <w:rsid w:val="00100FB8"/>
    <w:rsid w:val="0010107B"/>
    <w:rsid w:val="00101282"/>
    <w:rsid w:val="0010176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1840"/>
    <w:rsid w:val="00111C44"/>
    <w:rsid w:val="00111CA0"/>
    <w:rsid w:val="00111D2D"/>
    <w:rsid w:val="00111F17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A07"/>
    <w:rsid w:val="001A2E1A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A4F"/>
    <w:rsid w:val="001C4404"/>
    <w:rsid w:val="001C50DE"/>
    <w:rsid w:val="001C55A2"/>
    <w:rsid w:val="001C61B9"/>
    <w:rsid w:val="001C6DE3"/>
    <w:rsid w:val="001C75D4"/>
    <w:rsid w:val="001C764D"/>
    <w:rsid w:val="001C77FB"/>
    <w:rsid w:val="001D0ACF"/>
    <w:rsid w:val="001D13FF"/>
    <w:rsid w:val="001D1CF5"/>
    <w:rsid w:val="001D5062"/>
    <w:rsid w:val="001D534E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ED0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62AC"/>
    <w:rsid w:val="002074A0"/>
    <w:rsid w:val="00210F80"/>
    <w:rsid w:val="002115BC"/>
    <w:rsid w:val="002130AF"/>
    <w:rsid w:val="0021348E"/>
    <w:rsid w:val="00213A51"/>
    <w:rsid w:val="00215C92"/>
    <w:rsid w:val="00216F66"/>
    <w:rsid w:val="002201B8"/>
    <w:rsid w:val="002203ED"/>
    <w:rsid w:val="0022155F"/>
    <w:rsid w:val="002216FC"/>
    <w:rsid w:val="00222892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6A7B"/>
    <w:rsid w:val="0024789F"/>
    <w:rsid w:val="00252205"/>
    <w:rsid w:val="002526DD"/>
    <w:rsid w:val="002534AB"/>
    <w:rsid w:val="0026030C"/>
    <w:rsid w:val="00262764"/>
    <w:rsid w:val="002628E4"/>
    <w:rsid w:val="00262CB8"/>
    <w:rsid w:val="0026381C"/>
    <w:rsid w:val="00263C15"/>
    <w:rsid w:val="00263ED2"/>
    <w:rsid w:val="00264090"/>
    <w:rsid w:val="0026744F"/>
    <w:rsid w:val="0026779A"/>
    <w:rsid w:val="00267F4E"/>
    <w:rsid w:val="00270F29"/>
    <w:rsid w:val="00271BE9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EFA"/>
    <w:rsid w:val="00277A24"/>
    <w:rsid w:val="00277F4D"/>
    <w:rsid w:val="00280ECB"/>
    <w:rsid w:val="002825A0"/>
    <w:rsid w:val="00282890"/>
    <w:rsid w:val="002828D8"/>
    <w:rsid w:val="00283DC5"/>
    <w:rsid w:val="00284597"/>
    <w:rsid w:val="00285046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EAA"/>
    <w:rsid w:val="00297969"/>
    <w:rsid w:val="002A18C6"/>
    <w:rsid w:val="002A1ACF"/>
    <w:rsid w:val="002A24F7"/>
    <w:rsid w:val="002A3C99"/>
    <w:rsid w:val="002A45FC"/>
    <w:rsid w:val="002A56D1"/>
    <w:rsid w:val="002A655E"/>
    <w:rsid w:val="002A6B18"/>
    <w:rsid w:val="002B0457"/>
    <w:rsid w:val="002B0748"/>
    <w:rsid w:val="002B0F52"/>
    <w:rsid w:val="002B1437"/>
    <w:rsid w:val="002B1CFF"/>
    <w:rsid w:val="002B2A4C"/>
    <w:rsid w:val="002B363C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79A2"/>
    <w:rsid w:val="002F1606"/>
    <w:rsid w:val="002F2459"/>
    <w:rsid w:val="002F3361"/>
    <w:rsid w:val="002F3E48"/>
    <w:rsid w:val="002F40BA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DB8"/>
    <w:rsid w:val="00312B5C"/>
    <w:rsid w:val="00314860"/>
    <w:rsid w:val="00315CE5"/>
    <w:rsid w:val="0031768C"/>
    <w:rsid w:val="00317781"/>
    <w:rsid w:val="00317E06"/>
    <w:rsid w:val="00317EC9"/>
    <w:rsid w:val="00320E3A"/>
    <w:rsid w:val="003214E1"/>
    <w:rsid w:val="003221DD"/>
    <w:rsid w:val="0032330C"/>
    <w:rsid w:val="003238CF"/>
    <w:rsid w:val="00324C6B"/>
    <w:rsid w:val="00326060"/>
    <w:rsid w:val="00327838"/>
    <w:rsid w:val="0032791C"/>
    <w:rsid w:val="00330C90"/>
    <w:rsid w:val="00331A00"/>
    <w:rsid w:val="00331FF8"/>
    <w:rsid w:val="00332878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4469"/>
    <w:rsid w:val="003445E1"/>
    <w:rsid w:val="00344C45"/>
    <w:rsid w:val="00344D69"/>
    <w:rsid w:val="00345F00"/>
    <w:rsid w:val="00347807"/>
    <w:rsid w:val="00352DDC"/>
    <w:rsid w:val="003531C6"/>
    <w:rsid w:val="0035362A"/>
    <w:rsid w:val="00353F86"/>
    <w:rsid w:val="003546D0"/>
    <w:rsid w:val="00354A0B"/>
    <w:rsid w:val="00355E74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81912"/>
    <w:rsid w:val="00381CAE"/>
    <w:rsid w:val="0038218A"/>
    <w:rsid w:val="00384A91"/>
    <w:rsid w:val="00384E4A"/>
    <w:rsid w:val="00385AEF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4D92"/>
    <w:rsid w:val="00395FDE"/>
    <w:rsid w:val="003961C2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669"/>
    <w:rsid w:val="003A7164"/>
    <w:rsid w:val="003A78EB"/>
    <w:rsid w:val="003B0228"/>
    <w:rsid w:val="003B0DC8"/>
    <w:rsid w:val="003B1715"/>
    <w:rsid w:val="003B2203"/>
    <w:rsid w:val="003B2E36"/>
    <w:rsid w:val="003B56CA"/>
    <w:rsid w:val="003B5D2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9C5"/>
    <w:rsid w:val="003C69FE"/>
    <w:rsid w:val="003C6B03"/>
    <w:rsid w:val="003C7287"/>
    <w:rsid w:val="003C7856"/>
    <w:rsid w:val="003C79C3"/>
    <w:rsid w:val="003D0237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F95"/>
    <w:rsid w:val="003E6078"/>
    <w:rsid w:val="003E641B"/>
    <w:rsid w:val="003E73E7"/>
    <w:rsid w:val="003E7F26"/>
    <w:rsid w:val="003F0ADE"/>
    <w:rsid w:val="003F1DF0"/>
    <w:rsid w:val="003F3732"/>
    <w:rsid w:val="003F43B3"/>
    <w:rsid w:val="003F7393"/>
    <w:rsid w:val="00400495"/>
    <w:rsid w:val="00401E2B"/>
    <w:rsid w:val="00401E6B"/>
    <w:rsid w:val="0040217F"/>
    <w:rsid w:val="00402D02"/>
    <w:rsid w:val="004041AD"/>
    <w:rsid w:val="004049C5"/>
    <w:rsid w:val="00405CA7"/>
    <w:rsid w:val="004074E3"/>
    <w:rsid w:val="00412803"/>
    <w:rsid w:val="00412893"/>
    <w:rsid w:val="00412A2B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E72"/>
    <w:rsid w:val="00423A35"/>
    <w:rsid w:val="00424161"/>
    <w:rsid w:val="0042423B"/>
    <w:rsid w:val="00424854"/>
    <w:rsid w:val="00425AAD"/>
    <w:rsid w:val="00427F2D"/>
    <w:rsid w:val="00430480"/>
    <w:rsid w:val="00430D1B"/>
    <w:rsid w:val="00431798"/>
    <w:rsid w:val="00432496"/>
    <w:rsid w:val="0043564A"/>
    <w:rsid w:val="004356F6"/>
    <w:rsid w:val="00435CF1"/>
    <w:rsid w:val="00436090"/>
    <w:rsid w:val="00436F4F"/>
    <w:rsid w:val="00440080"/>
    <w:rsid w:val="00440185"/>
    <w:rsid w:val="00441950"/>
    <w:rsid w:val="00441B8D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89A"/>
    <w:rsid w:val="00454006"/>
    <w:rsid w:val="004554F9"/>
    <w:rsid w:val="00455531"/>
    <w:rsid w:val="0045613E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80063"/>
    <w:rsid w:val="004801E6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E0"/>
    <w:rsid w:val="00496126"/>
    <w:rsid w:val="004961A4"/>
    <w:rsid w:val="0049648A"/>
    <w:rsid w:val="004A0D31"/>
    <w:rsid w:val="004A2162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1200"/>
    <w:rsid w:val="004C22CA"/>
    <w:rsid w:val="004C3FC3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CCA"/>
    <w:rsid w:val="004D64BB"/>
    <w:rsid w:val="004D6CD0"/>
    <w:rsid w:val="004D73D0"/>
    <w:rsid w:val="004D755A"/>
    <w:rsid w:val="004D77F7"/>
    <w:rsid w:val="004E1CE9"/>
    <w:rsid w:val="004E1E9B"/>
    <w:rsid w:val="004E2DBE"/>
    <w:rsid w:val="004E67F5"/>
    <w:rsid w:val="004E6AD1"/>
    <w:rsid w:val="004E728A"/>
    <w:rsid w:val="004E7621"/>
    <w:rsid w:val="004F0626"/>
    <w:rsid w:val="004F082A"/>
    <w:rsid w:val="004F09D1"/>
    <w:rsid w:val="004F373E"/>
    <w:rsid w:val="004F37D3"/>
    <w:rsid w:val="004F47B2"/>
    <w:rsid w:val="004F6C4F"/>
    <w:rsid w:val="00500B20"/>
    <w:rsid w:val="00501204"/>
    <w:rsid w:val="005033B2"/>
    <w:rsid w:val="00503D35"/>
    <w:rsid w:val="005040E3"/>
    <w:rsid w:val="00504AD3"/>
    <w:rsid w:val="00504C55"/>
    <w:rsid w:val="00505719"/>
    <w:rsid w:val="0050610C"/>
    <w:rsid w:val="0050611B"/>
    <w:rsid w:val="005073A2"/>
    <w:rsid w:val="00507ECF"/>
    <w:rsid w:val="005113D5"/>
    <w:rsid w:val="00511F71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15EF"/>
    <w:rsid w:val="0052173A"/>
    <w:rsid w:val="0052291D"/>
    <w:rsid w:val="0052414C"/>
    <w:rsid w:val="00524530"/>
    <w:rsid w:val="0052483F"/>
    <w:rsid w:val="00524CBB"/>
    <w:rsid w:val="00525A71"/>
    <w:rsid w:val="00525F14"/>
    <w:rsid w:val="0052620F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4F06"/>
    <w:rsid w:val="0053556C"/>
    <w:rsid w:val="005361C0"/>
    <w:rsid w:val="0053642D"/>
    <w:rsid w:val="005369B8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4D1"/>
    <w:rsid w:val="00552AC7"/>
    <w:rsid w:val="005536FE"/>
    <w:rsid w:val="005538C3"/>
    <w:rsid w:val="005566E0"/>
    <w:rsid w:val="00556AC7"/>
    <w:rsid w:val="005574D5"/>
    <w:rsid w:val="00560F4C"/>
    <w:rsid w:val="00561448"/>
    <w:rsid w:val="005624D0"/>
    <w:rsid w:val="00563098"/>
    <w:rsid w:val="005631E4"/>
    <w:rsid w:val="00566112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F84"/>
    <w:rsid w:val="005768CB"/>
    <w:rsid w:val="0057748C"/>
    <w:rsid w:val="0058083C"/>
    <w:rsid w:val="0058176A"/>
    <w:rsid w:val="0058481A"/>
    <w:rsid w:val="005848E2"/>
    <w:rsid w:val="00585D07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B7"/>
    <w:rsid w:val="005B2F8D"/>
    <w:rsid w:val="005B35FE"/>
    <w:rsid w:val="005B37E8"/>
    <w:rsid w:val="005B39BB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485A"/>
    <w:rsid w:val="005C4C1B"/>
    <w:rsid w:val="005C4CF7"/>
    <w:rsid w:val="005C4D12"/>
    <w:rsid w:val="005C4E84"/>
    <w:rsid w:val="005C659E"/>
    <w:rsid w:val="005C7851"/>
    <w:rsid w:val="005C7FCD"/>
    <w:rsid w:val="005C7FE7"/>
    <w:rsid w:val="005D09C8"/>
    <w:rsid w:val="005D0DE0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3025"/>
    <w:rsid w:val="005E3058"/>
    <w:rsid w:val="005E68CB"/>
    <w:rsid w:val="005E69F8"/>
    <w:rsid w:val="005E7C03"/>
    <w:rsid w:val="005E7D3D"/>
    <w:rsid w:val="005F1963"/>
    <w:rsid w:val="005F1C44"/>
    <w:rsid w:val="005F2FD1"/>
    <w:rsid w:val="005F31EA"/>
    <w:rsid w:val="005F3363"/>
    <w:rsid w:val="005F34C3"/>
    <w:rsid w:val="005F3CBA"/>
    <w:rsid w:val="005F48B8"/>
    <w:rsid w:val="005F51DD"/>
    <w:rsid w:val="005F56F3"/>
    <w:rsid w:val="005F6DA7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4FCD"/>
    <w:rsid w:val="006158B0"/>
    <w:rsid w:val="0061661D"/>
    <w:rsid w:val="0062012C"/>
    <w:rsid w:val="00620A9A"/>
    <w:rsid w:val="00621ABC"/>
    <w:rsid w:val="00621F20"/>
    <w:rsid w:val="00622A55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E4C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3754"/>
    <w:rsid w:val="0065471E"/>
    <w:rsid w:val="0065497D"/>
    <w:rsid w:val="00655BE8"/>
    <w:rsid w:val="0065670A"/>
    <w:rsid w:val="00656CB9"/>
    <w:rsid w:val="006610D3"/>
    <w:rsid w:val="0066205A"/>
    <w:rsid w:val="00662631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FCE"/>
    <w:rsid w:val="006927F2"/>
    <w:rsid w:val="00694BFC"/>
    <w:rsid w:val="00694CB9"/>
    <w:rsid w:val="006950AA"/>
    <w:rsid w:val="006976BF"/>
    <w:rsid w:val="006A14D3"/>
    <w:rsid w:val="006A1E3B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560"/>
    <w:rsid w:val="006B7445"/>
    <w:rsid w:val="006C0F07"/>
    <w:rsid w:val="006C1184"/>
    <w:rsid w:val="006C149D"/>
    <w:rsid w:val="006C3126"/>
    <w:rsid w:val="006C3D03"/>
    <w:rsid w:val="006C4C61"/>
    <w:rsid w:val="006C6788"/>
    <w:rsid w:val="006C7A27"/>
    <w:rsid w:val="006C7D95"/>
    <w:rsid w:val="006D0EBC"/>
    <w:rsid w:val="006D2341"/>
    <w:rsid w:val="006D2F85"/>
    <w:rsid w:val="006D434E"/>
    <w:rsid w:val="006D5E8C"/>
    <w:rsid w:val="006D6114"/>
    <w:rsid w:val="006D68C0"/>
    <w:rsid w:val="006D69F4"/>
    <w:rsid w:val="006D7F11"/>
    <w:rsid w:val="006E0DEA"/>
    <w:rsid w:val="006E1ACC"/>
    <w:rsid w:val="006E23CC"/>
    <w:rsid w:val="006E302C"/>
    <w:rsid w:val="006E34D4"/>
    <w:rsid w:val="006E6BA4"/>
    <w:rsid w:val="006E77A7"/>
    <w:rsid w:val="006E793C"/>
    <w:rsid w:val="006E7B53"/>
    <w:rsid w:val="006E7C4B"/>
    <w:rsid w:val="006F080D"/>
    <w:rsid w:val="006F1280"/>
    <w:rsid w:val="006F201A"/>
    <w:rsid w:val="006F2B88"/>
    <w:rsid w:val="006F3AE5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D70"/>
    <w:rsid w:val="00743082"/>
    <w:rsid w:val="00743A45"/>
    <w:rsid w:val="00743B92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7F4B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4B0F"/>
    <w:rsid w:val="007A60E6"/>
    <w:rsid w:val="007A6439"/>
    <w:rsid w:val="007A6CF0"/>
    <w:rsid w:val="007A73A6"/>
    <w:rsid w:val="007B095A"/>
    <w:rsid w:val="007B1BE5"/>
    <w:rsid w:val="007B215C"/>
    <w:rsid w:val="007B252E"/>
    <w:rsid w:val="007B31F3"/>
    <w:rsid w:val="007B5B40"/>
    <w:rsid w:val="007B64EC"/>
    <w:rsid w:val="007B72C7"/>
    <w:rsid w:val="007B7E0D"/>
    <w:rsid w:val="007C010B"/>
    <w:rsid w:val="007C0489"/>
    <w:rsid w:val="007C0A87"/>
    <w:rsid w:val="007C279A"/>
    <w:rsid w:val="007C35E7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E0583"/>
    <w:rsid w:val="007E09F6"/>
    <w:rsid w:val="007E1774"/>
    <w:rsid w:val="007E320C"/>
    <w:rsid w:val="007E36DA"/>
    <w:rsid w:val="007E4CF1"/>
    <w:rsid w:val="007E75F0"/>
    <w:rsid w:val="007F098B"/>
    <w:rsid w:val="007F161D"/>
    <w:rsid w:val="007F16AF"/>
    <w:rsid w:val="007F1888"/>
    <w:rsid w:val="007F1F46"/>
    <w:rsid w:val="007F23BE"/>
    <w:rsid w:val="007F271F"/>
    <w:rsid w:val="007F3673"/>
    <w:rsid w:val="007F37C8"/>
    <w:rsid w:val="007F3B5E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65E1"/>
    <w:rsid w:val="00826788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8A1"/>
    <w:rsid w:val="00835C6D"/>
    <w:rsid w:val="00836408"/>
    <w:rsid w:val="00836DD1"/>
    <w:rsid w:val="00836F9B"/>
    <w:rsid w:val="008403B3"/>
    <w:rsid w:val="0084048E"/>
    <w:rsid w:val="008409F1"/>
    <w:rsid w:val="00841703"/>
    <w:rsid w:val="0084230C"/>
    <w:rsid w:val="0084250B"/>
    <w:rsid w:val="00844F0F"/>
    <w:rsid w:val="00845818"/>
    <w:rsid w:val="00845C2F"/>
    <w:rsid w:val="008471F7"/>
    <w:rsid w:val="008474B9"/>
    <w:rsid w:val="0084750C"/>
    <w:rsid w:val="0085136C"/>
    <w:rsid w:val="00852748"/>
    <w:rsid w:val="00852FA2"/>
    <w:rsid w:val="00853384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5CA0"/>
    <w:rsid w:val="00865E6B"/>
    <w:rsid w:val="00866039"/>
    <w:rsid w:val="008677CF"/>
    <w:rsid w:val="008715B0"/>
    <w:rsid w:val="00871986"/>
    <w:rsid w:val="00872A0B"/>
    <w:rsid w:val="00872C87"/>
    <w:rsid w:val="00873129"/>
    <w:rsid w:val="00873256"/>
    <w:rsid w:val="00873983"/>
    <w:rsid w:val="00873DA8"/>
    <w:rsid w:val="0087496F"/>
    <w:rsid w:val="00876260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AEA"/>
    <w:rsid w:val="00891FB9"/>
    <w:rsid w:val="00892943"/>
    <w:rsid w:val="008934D5"/>
    <w:rsid w:val="00897240"/>
    <w:rsid w:val="0089729C"/>
    <w:rsid w:val="00897A97"/>
    <w:rsid w:val="008A199C"/>
    <w:rsid w:val="008A2041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6A2B"/>
    <w:rsid w:val="008B738A"/>
    <w:rsid w:val="008C00C9"/>
    <w:rsid w:val="008C0694"/>
    <w:rsid w:val="008C0B3F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4DB2"/>
    <w:rsid w:val="008D642E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603A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3690"/>
    <w:rsid w:val="00903D45"/>
    <w:rsid w:val="00903EB0"/>
    <w:rsid w:val="009041ED"/>
    <w:rsid w:val="00905F9C"/>
    <w:rsid w:val="00911509"/>
    <w:rsid w:val="00912271"/>
    <w:rsid w:val="00913B4A"/>
    <w:rsid w:val="0091411A"/>
    <w:rsid w:val="00914FBF"/>
    <w:rsid w:val="00915258"/>
    <w:rsid w:val="0091566D"/>
    <w:rsid w:val="009168A4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AC"/>
    <w:rsid w:val="0093781D"/>
    <w:rsid w:val="00937843"/>
    <w:rsid w:val="009402AB"/>
    <w:rsid w:val="009414D7"/>
    <w:rsid w:val="009418A4"/>
    <w:rsid w:val="00941F03"/>
    <w:rsid w:val="00942D3F"/>
    <w:rsid w:val="009454F9"/>
    <w:rsid w:val="00946258"/>
    <w:rsid w:val="009513B5"/>
    <w:rsid w:val="00952D28"/>
    <w:rsid w:val="00953155"/>
    <w:rsid w:val="00954BE2"/>
    <w:rsid w:val="00955139"/>
    <w:rsid w:val="00955AFC"/>
    <w:rsid w:val="00957AC8"/>
    <w:rsid w:val="00961B00"/>
    <w:rsid w:val="00961F69"/>
    <w:rsid w:val="0096222D"/>
    <w:rsid w:val="00962237"/>
    <w:rsid w:val="00963036"/>
    <w:rsid w:val="00964B6E"/>
    <w:rsid w:val="00965919"/>
    <w:rsid w:val="00965B7C"/>
    <w:rsid w:val="009700FF"/>
    <w:rsid w:val="009703C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CC6"/>
    <w:rsid w:val="00991AA4"/>
    <w:rsid w:val="00992639"/>
    <w:rsid w:val="009928E5"/>
    <w:rsid w:val="0099365D"/>
    <w:rsid w:val="00993CA4"/>
    <w:rsid w:val="009947B0"/>
    <w:rsid w:val="00996981"/>
    <w:rsid w:val="00997479"/>
    <w:rsid w:val="009A0F25"/>
    <w:rsid w:val="009A17CE"/>
    <w:rsid w:val="009A3072"/>
    <w:rsid w:val="009A3E54"/>
    <w:rsid w:val="009A62CA"/>
    <w:rsid w:val="009A677F"/>
    <w:rsid w:val="009A7DA8"/>
    <w:rsid w:val="009B0769"/>
    <w:rsid w:val="009B12CB"/>
    <w:rsid w:val="009B12E8"/>
    <w:rsid w:val="009B1429"/>
    <w:rsid w:val="009B192A"/>
    <w:rsid w:val="009B493E"/>
    <w:rsid w:val="009B63E6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6A7D"/>
    <w:rsid w:val="009C7C49"/>
    <w:rsid w:val="009C7EEF"/>
    <w:rsid w:val="009C7FFA"/>
    <w:rsid w:val="009D08F8"/>
    <w:rsid w:val="009D0A9B"/>
    <w:rsid w:val="009D17D7"/>
    <w:rsid w:val="009D20CB"/>
    <w:rsid w:val="009D2298"/>
    <w:rsid w:val="009D3D37"/>
    <w:rsid w:val="009D4818"/>
    <w:rsid w:val="009D59E8"/>
    <w:rsid w:val="009D5E83"/>
    <w:rsid w:val="009D67E7"/>
    <w:rsid w:val="009D6B05"/>
    <w:rsid w:val="009D6C18"/>
    <w:rsid w:val="009D71E1"/>
    <w:rsid w:val="009D74A1"/>
    <w:rsid w:val="009D77A7"/>
    <w:rsid w:val="009E01E9"/>
    <w:rsid w:val="009E0233"/>
    <w:rsid w:val="009E0E8B"/>
    <w:rsid w:val="009E37A0"/>
    <w:rsid w:val="009E4D1B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3620"/>
    <w:rsid w:val="00A23D08"/>
    <w:rsid w:val="00A240B3"/>
    <w:rsid w:val="00A2460D"/>
    <w:rsid w:val="00A25526"/>
    <w:rsid w:val="00A30E08"/>
    <w:rsid w:val="00A324F9"/>
    <w:rsid w:val="00A32FB4"/>
    <w:rsid w:val="00A33080"/>
    <w:rsid w:val="00A33339"/>
    <w:rsid w:val="00A35477"/>
    <w:rsid w:val="00A35CB8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70CBB"/>
    <w:rsid w:val="00A718FC"/>
    <w:rsid w:val="00A7193D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D22"/>
    <w:rsid w:val="00AB0607"/>
    <w:rsid w:val="00AB0D5C"/>
    <w:rsid w:val="00AB19E2"/>
    <w:rsid w:val="00AB1CA8"/>
    <w:rsid w:val="00AB34B8"/>
    <w:rsid w:val="00AB3D2C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B1F"/>
    <w:rsid w:val="00AD2020"/>
    <w:rsid w:val="00AD21B4"/>
    <w:rsid w:val="00AD24DB"/>
    <w:rsid w:val="00AD32D2"/>
    <w:rsid w:val="00AD53A1"/>
    <w:rsid w:val="00AD5E2B"/>
    <w:rsid w:val="00AD6039"/>
    <w:rsid w:val="00AD67A9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6E9E"/>
    <w:rsid w:val="00B171B7"/>
    <w:rsid w:val="00B1750D"/>
    <w:rsid w:val="00B17BE7"/>
    <w:rsid w:val="00B20364"/>
    <w:rsid w:val="00B20973"/>
    <w:rsid w:val="00B21C16"/>
    <w:rsid w:val="00B21E10"/>
    <w:rsid w:val="00B22447"/>
    <w:rsid w:val="00B26E24"/>
    <w:rsid w:val="00B27457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360A"/>
    <w:rsid w:val="00B45682"/>
    <w:rsid w:val="00B45716"/>
    <w:rsid w:val="00B46C85"/>
    <w:rsid w:val="00B46EFB"/>
    <w:rsid w:val="00B50371"/>
    <w:rsid w:val="00B504ED"/>
    <w:rsid w:val="00B50B6E"/>
    <w:rsid w:val="00B51A75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5502"/>
    <w:rsid w:val="00B826B1"/>
    <w:rsid w:val="00B834F8"/>
    <w:rsid w:val="00B83FC5"/>
    <w:rsid w:val="00B843EC"/>
    <w:rsid w:val="00B86A0F"/>
    <w:rsid w:val="00B873F1"/>
    <w:rsid w:val="00B90298"/>
    <w:rsid w:val="00B90FEF"/>
    <w:rsid w:val="00B92EA2"/>
    <w:rsid w:val="00B95204"/>
    <w:rsid w:val="00BA22D1"/>
    <w:rsid w:val="00BA3278"/>
    <w:rsid w:val="00BA37FD"/>
    <w:rsid w:val="00BA491A"/>
    <w:rsid w:val="00BA5535"/>
    <w:rsid w:val="00BA6C27"/>
    <w:rsid w:val="00BB0421"/>
    <w:rsid w:val="00BB06A9"/>
    <w:rsid w:val="00BB0AC5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317"/>
    <w:rsid w:val="00BC5E7D"/>
    <w:rsid w:val="00BC709D"/>
    <w:rsid w:val="00BC75C6"/>
    <w:rsid w:val="00BD0703"/>
    <w:rsid w:val="00BD1578"/>
    <w:rsid w:val="00BD1AD6"/>
    <w:rsid w:val="00BD29EC"/>
    <w:rsid w:val="00BD62F8"/>
    <w:rsid w:val="00BD67BF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6132"/>
    <w:rsid w:val="00BF02C2"/>
    <w:rsid w:val="00BF2F0E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64E4"/>
    <w:rsid w:val="00C078EC"/>
    <w:rsid w:val="00C07956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6A3"/>
    <w:rsid w:val="00C20121"/>
    <w:rsid w:val="00C20F9B"/>
    <w:rsid w:val="00C211AB"/>
    <w:rsid w:val="00C2234B"/>
    <w:rsid w:val="00C2318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5CD"/>
    <w:rsid w:val="00C37455"/>
    <w:rsid w:val="00C37464"/>
    <w:rsid w:val="00C37EC8"/>
    <w:rsid w:val="00C37EEB"/>
    <w:rsid w:val="00C40681"/>
    <w:rsid w:val="00C40E06"/>
    <w:rsid w:val="00C41738"/>
    <w:rsid w:val="00C4295D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50D49"/>
    <w:rsid w:val="00C510A0"/>
    <w:rsid w:val="00C51E00"/>
    <w:rsid w:val="00C52494"/>
    <w:rsid w:val="00C52C47"/>
    <w:rsid w:val="00C540A5"/>
    <w:rsid w:val="00C569B6"/>
    <w:rsid w:val="00C570E9"/>
    <w:rsid w:val="00C579E1"/>
    <w:rsid w:val="00C635D0"/>
    <w:rsid w:val="00C63C38"/>
    <w:rsid w:val="00C64CDA"/>
    <w:rsid w:val="00C65D5B"/>
    <w:rsid w:val="00C6681B"/>
    <w:rsid w:val="00C67661"/>
    <w:rsid w:val="00C701E4"/>
    <w:rsid w:val="00C70331"/>
    <w:rsid w:val="00C7064B"/>
    <w:rsid w:val="00C71589"/>
    <w:rsid w:val="00C71AD4"/>
    <w:rsid w:val="00C72495"/>
    <w:rsid w:val="00C728A9"/>
    <w:rsid w:val="00C72ECC"/>
    <w:rsid w:val="00C739F8"/>
    <w:rsid w:val="00C73AE9"/>
    <w:rsid w:val="00C73C2C"/>
    <w:rsid w:val="00C74078"/>
    <w:rsid w:val="00C74FAF"/>
    <w:rsid w:val="00C760FB"/>
    <w:rsid w:val="00C771C1"/>
    <w:rsid w:val="00C77D09"/>
    <w:rsid w:val="00C80A3A"/>
    <w:rsid w:val="00C816AF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8B7"/>
    <w:rsid w:val="00C94B81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A71"/>
    <w:rsid w:val="00CC0EFC"/>
    <w:rsid w:val="00CC2CBF"/>
    <w:rsid w:val="00CC3C72"/>
    <w:rsid w:val="00CC3E60"/>
    <w:rsid w:val="00CC46FF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E0D2F"/>
    <w:rsid w:val="00CE1462"/>
    <w:rsid w:val="00CE1640"/>
    <w:rsid w:val="00CE2763"/>
    <w:rsid w:val="00CE373B"/>
    <w:rsid w:val="00CE418D"/>
    <w:rsid w:val="00CE497A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73DA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1C72"/>
    <w:rsid w:val="00D33045"/>
    <w:rsid w:val="00D3437E"/>
    <w:rsid w:val="00D360B2"/>
    <w:rsid w:val="00D37C11"/>
    <w:rsid w:val="00D37DAF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482"/>
    <w:rsid w:val="00D50A1C"/>
    <w:rsid w:val="00D50B4B"/>
    <w:rsid w:val="00D50C0E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3AD7"/>
    <w:rsid w:val="00D93BDD"/>
    <w:rsid w:val="00D95F2F"/>
    <w:rsid w:val="00D96085"/>
    <w:rsid w:val="00D9657B"/>
    <w:rsid w:val="00D96B01"/>
    <w:rsid w:val="00D979B0"/>
    <w:rsid w:val="00DA040A"/>
    <w:rsid w:val="00DA1CF3"/>
    <w:rsid w:val="00DA1E17"/>
    <w:rsid w:val="00DA29BE"/>
    <w:rsid w:val="00DA2BFE"/>
    <w:rsid w:val="00DA2E7F"/>
    <w:rsid w:val="00DA3610"/>
    <w:rsid w:val="00DA3CCE"/>
    <w:rsid w:val="00DA4128"/>
    <w:rsid w:val="00DA4E3C"/>
    <w:rsid w:val="00DA531B"/>
    <w:rsid w:val="00DA57D1"/>
    <w:rsid w:val="00DA63D0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27EA"/>
    <w:rsid w:val="00DD37EA"/>
    <w:rsid w:val="00DD4274"/>
    <w:rsid w:val="00DD45A3"/>
    <w:rsid w:val="00DD5FDB"/>
    <w:rsid w:val="00DD63AD"/>
    <w:rsid w:val="00DD7270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7099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6A9D"/>
    <w:rsid w:val="00E16B61"/>
    <w:rsid w:val="00E16D76"/>
    <w:rsid w:val="00E17267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782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F81"/>
    <w:rsid w:val="00E673AA"/>
    <w:rsid w:val="00E67A10"/>
    <w:rsid w:val="00E67D13"/>
    <w:rsid w:val="00E705AF"/>
    <w:rsid w:val="00E7073A"/>
    <w:rsid w:val="00E7087A"/>
    <w:rsid w:val="00E72BA9"/>
    <w:rsid w:val="00E730BB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5166"/>
    <w:rsid w:val="00EA712D"/>
    <w:rsid w:val="00EB0876"/>
    <w:rsid w:val="00EB0B5E"/>
    <w:rsid w:val="00EB1105"/>
    <w:rsid w:val="00EB11E3"/>
    <w:rsid w:val="00EB3EBF"/>
    <w:rsid w:val="00EB4143"/>
    <w:rsid w:val="00EB48DD"/>
    <w:rsid w:val="00EB63F0"/>
    <w:rsid w:val="00EB67E1"/>
    <w:rsid w:val="00EB6C2C"/>
    <w:rsid w:val="00EC049D"/>
    <w:rsid w:val="00EC0577"/>
    <w:rsid w:val="00EC10CD"/>
    <w:rsid w:val="00EC21EB"/>
    <w:rsid w:val="00EC33A0"/>
    <w:rsid w:val="00EC393F"/>
    <w:rsid w:val="00EC45DF"/>
    <w:rsid w:val="00EC5E15"/>
    <w:rsid w:val="00EC607B"/>
    <w:rsid w:val="00EC6297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2286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F0426"/>
    <w:rsid w:val="00EF0499"/>
    <w:rsid w:val="00EF055C"/>
    <w:rsid w:val="00EF19F1"/>
    <w:rsid w:val="00EF1BF7"/>
    <w:rsid w:val="00EF2F85"/>
    <w:rsid w:val="00EF35EC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DEE"/>
    <w:rsid w:val="00F14FBD"/>
    <w:rsid w:val="00F164CA"/>
    <w:rsid w:val="00F16BB6"/>
    <w:rsid w:val="00F17190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551D"/>
    <w:rsid w:val="00F41934"/>
    <w:rsid w:val="00F42A1A"/>
    <w:rsid w:val="00F43D4F"/>
    <w:rsid w:val="00F45695"/>
    <w:rsid w:val="00F45878"/>
    <w:rsid w:val="00F4588A"/>
    <w:rsid w:val="00F462CB"/>
    <w:rsid w:val="00F46BE9"/>
    <w:rsid w:val="00F47574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82F"/>
    <w:rsid w:val="00F572F4"/>
    <w:rsid w:val="00F57B7C"/>
    <w:rsid w:val="00F57CDC"/>
    <w:rsid w:val="00F61744"/>
    <w:rsid w:val="00F621C6"/>
    <w:rsid w:val="00F62545"/>
    <w:rsid w:val="00F626F6"/>
    <w:rsid w:val="00F636F1"/>
    <w:rsid w:val="00F64180"/>
    <w:rsid w:val="00F65B4F"/>
    <w:rsid w:val="00F65CDF"/>
    <w:rsid w:val="00F65E3E"/>
    <w:rsid w:val="00F65EB8"/>
    <w:rsid w:val="00F66559"/>
    <w:rsid w:val="00F66867"/>
    <w:rsid w:val="00F6731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CA4"/>
    <w:rsid w:val="00F90ABF"/>
    <w:rsid w:val="00F9100E"/>
    <w:rsid w:val="00F91D8B"/>
    <w:rsid w:val="00F92597"/>
    <w:rsid w:val="00F930AC"/>
    <w:rsid w:val="00F93734"/>
    <w:rsid w:val="00F93B4D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4750"/>
    <w:rsid w:val="00FD4B3A"/>
    <w:rsid w:val="00FD5B7C"/>
    <w:rsid w:val="00FD65CE"/>
    <w:rsid w:val="00FD6D56"/>
    <w:rsid w:val="00FE06DD"/>
    <w:rsid w:val="00FE13D4"/>
    <w:rsid w:val="00FE20D6"/>
    <w:rsid w:val="00FE25E6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14CC8-D9AA-4BAE-94FE-BB5365DC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3843</Words>
  <Characters>21907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7</cp:revision>
  <cp:lastPrinted>2020-05-13T10:50:00Z</cp:lastPrinted>
  <dcterms:created xsi:type="dcterms:W3CDTF">2020-05-14T04:46:00Z</dcterms:created>
  <dcterms:modified xsi:type="dcterms:W3CDTF">2020-05-14T08:49:00Z</dcterms:modified>
</cp:coreProperties>
</file>